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1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713728740"/>
        <w:docPartObj>
          <w:docPartGallery w:val="Cover Pages"/>
          <w:docPartUnique/>
        </w:docPartObj>
      </w:sdtPr>
      <w:sdtEndPr>
        <w:rPr>
          <w:rFonts w:ascii="GHEA Grapalat" w:hAnsi="GHEA Grapalat" w:cs="Sylfaen"/>
          <w:b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665D32C5" w14:textId="094A4C1A" w:rsidR="00481411" w:rsidRDefault="00481411"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59776" behindDoc="0" locked="0" layoutInCell="1" allowOverlap="1" wp14:anchorId="20719758" wp14:editId="67242B6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B5AB562" id="Group 149" o:spid="_x0000_s1026" style="position:absolute;margin-left:0;margin-top:0;width:8in;height:95.7pt;z-index:25165977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" path="m,l7312660,r,1129665l3619500,733425,,1091565,,xe" fillcolor="#4f81bd [3204]" stroked="f" strokeweight="1.5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" fillcolor="#243f60 [1604]" stroked="f" strokeweight="1.5pt"/>
                    <w10:wrap anchorx="page" anchory="page"/>
                  </v:group>
                </w:pict>
              </mc:Fallback>
            </mc:AlternateContent>
          </w:r>
        </w:p>
        <w:p w14:paraId="423ADF20" w14:textId="30A28019" w:rsidR="00481411" w:rsidRDefault="00BC0FD6">
          <w:pPr>
            <w:spacing w:after="0" w:line="240" w:lineRule="auto"/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46A99021" wp14:editId="2C45ABCB">
                    <wp:simplePos x="0" y="0"/>
                    <wp:positionH relativeFrom="margin">
                      <wp:posOffset>-1238885</wp:posOffset>
                    </wp:positionH>
                    <wp:positionV relativeFrom="page">
                      <wp:posOffset>4438650</wp:posOffset>
                    </wp:positionV>
                    <wp:extent cx="7896225" cy="3457575"/>
                    <wp:effectExtent l="0" t="0" r="0" b="9525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96225" cy="3457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74E430" w14:textId="2D550412" w:rsidR="00426B29" w:rsidRPr="00BC0FD6" w:rsidRDefault="00BE61F6" w:rsidP="00BC0FD6">
                                <w:pPr>
                                  <w:jc w:val="center"/>
                                  <w:rPr>
                                    <w:b/>
                                    <w:bCs/>
                                    <w:iCs/>
                                    <w:color w:val="244061" w:themeColor="accent1" w:themeShade="80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GHEA Grapalat" w:hAnsi="GHEA Grapalat"/>
                                      <w:b/>
                                      <w:bCs/>
                                      <w:iCs/>
                                      <w:caps/>
                                      <w:color w:val="244061" w:themeColor="accent1" w:themeShade="80"/>
                                      <w:sz w:val="60"/>
                                      <w:szCs w:val="60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426B29" w:rsidRPr="00BC0FD6">
                                      <w:rPr>
                                        <w:rFonts w:ascii="GHEA Grapalat" w:hAnsi="GHEA Grapalat"/>
                                        <w:b/>
                                        <w:bCs/>
                                        <w:iCs/>
                                        <w:caps/>
                                        <w:color w:val="244061" w:themeColor="accent1" w:themeShade="80"/>
                                        <w:sz w:val="60"/>
                                        <w:szCs w:val="60"/>
                                      </w:rPr>
                                      <w:t>ՀՀ ԿՐԹՈՒԹՅԱՆ ՏԵՍՉԱԿԱՆ ՄԱՐՄՆԻ 2023 ԹՎԱԿԱՆԻ տարեկան ՀԱՇՎԵՏՎՈՒԹՅՈՒՆ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262F3BC" w14:textId="298906E2" w:rsidR="00426B29" w:rsidRDefault="00426B29" w:rsidP="00BC0FD6">
                                    <w:pPr>
                                      <w:jc w:val="center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A990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4" o:spid="_x0000_s1026" type="#_x0000_t202" style="position:absolute;margin-left:-97.55pt;margin-top:349.5pt;width:621.75pt;height:272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" filled="f" stroked="f" strokeweight=".5pt">
                    <v:textbox inset="126pt,0,54pt,0">
                      <w:txbxContent>
                        <w:p w14:paraId="5F74E430" w14:textId="2D550412" w:rsidR="00426B29" w:rsidRPr="00BC0FD6" w:rsidRDefault="00907606" w:rsidP="00BC0FD6">
                          <w:pPr>
                            <w:jc w:val="center"/>
                            <w:rPr>
                              <w:b/>
                              <w:bCs/>
                              <w:iCs/>
                              <w:color w:val="244061" w:themeColor="accent1" w:themeShade="80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GHEA Grapalat" w:hAnsi="GHEA Grapalat"/>
                                <w:b/>
                                <w:bCs/>
                                <w:iCs/>
                                <w:caps/>
                                <w:color w:val="244061" w:themeColor="accent1" w:themeShade="80"/>
                                <w:sz w:val="60"/>
                                <w:szCs w:val="60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426B29" w:rsidRPr="00BC0FD6">
                                <w:rPr>
                                  <w:rFonts w:ascii="GHEA Grapalat" w:hAnsi="GHEA Grapalat"/>
                                  <w:b/>
                                  <w:bCs/>
                                  <w:iCs/>
                                  <w:caps/>
                                  <w:color w:val="244061" w:themeColor="accent1" w:themeShade="80"/>
                                  <w:sz w:val="60"/>
                                  <w:szCs w:val="60"/>
                                </w:rPr>
                                <w:t>ՀՀ ԿՐԹՈՒԹՅԱՆ ՏԵՍՉԱԿԱՆ ՄԱՐՄՆԻ 2023 ԹՎԱԿԱՆԻ տարեկան ՀԱՇՎԵՏՎՈՒԹՅՈՒՆ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262F3BC" w14:textId="298906E2" w:rsidR="00426B29" w:rsidRDefault="00426B29" w:rsidP="00BC0FD6">
                              <w:pPr>
                                <w:jc w:val="center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1" allowOverlap="1" wp14:anchorId="14CBACB3" wp14:editId="0C154C55">
                    <wp:simplePos x="0" y="0"/>
                    <wp:positionH relativeFrom="column">
                      <wp:posOffset>1840865</wp:posOffset>
                    </wp:positionH>
                    <wp:positionV relativeFrom="paragraph">
                      <wp:posOffset>830580</wp:posOffset>
                    </wp:positionV>
                    <wp:extent cx="2438400" cy="1109980"/>
                    <wp:effectExtent l="15240" t="8890" r="13335" b="14605"/>
                    <wp:wrapNone/>
                    <wp:docPr id="5" name="Прямоугольник 6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10800000" flipH="1" flipV="1">
                              <a:off x="0" y="0"/>
                              <a:ext cx="2438400" cy="110998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9"/>
                              <a:srcRect/>
                              <a:stretch>
                                <a:fillRect/>
                              </a:stretch>
                            </a:blipFill>
                            <a:ln w="12700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AF68750" id="Прямоугольник 60" o:spid="_x0000_s1026" style="position:absolute;margin-left:144.95pt;margin-top:65.4pt;width:192pt;height:87.4pt;rotation:180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" strokecolor="white [3201]" strokeweight="1pt">
                    <v:fill r:id="rId10" o:title="" recolor="t" rotate="t" type="frame"/>
                  </v:rect>
                </w:pict>
              </mc:Fallback>
            </mc:AlternateContent>
          </w:r>
          <w:r w:rsidR="00AB2A23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D2ACF3D" wp14:editId="0BFE1899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7800975</wp:posOffset>
                    </wp:positionV>
                    <wp:extent cx="5715000" cy="1514475"/>
                    <wp:effectExtent l="0" t="0" r="0" b="9525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15000" cy="1514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GHEA Grapalat" w:hAnsi="GHEA Grapalat"/>
                                    <w:b/>
                                    <w:bCs/>
                                    <w:color w:val="244061" w:themeColor="accent1" w:themeShade="80"/>
                                    <w:sz w:val="32"/>
                                    <w:szCs w:val="32"/>
                                  </w:rPr>
                                  <w:alias w:val="Abstract"/>
                                  <w:tag w:val=""/>
                                  <w:id w:val="-687299314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3F9D3C21" w14:textId="1329E110" w:rsidR="00426B29" w:rsidRPr="00D60BF9" w:rsidRDefault="00426B29" w:rsidP="005678B7">
                                    <w:pPr>
                                      <w:pStyle w:val="af5"/>
                                      <w:jc w:val="center"/>
                                      <w:rPr>
                                        <w:color w:val="595959" w:themeColor="text1" w:themeTint="A6"/>
                                        <w:sz w:val="32"/>
                                        <w:szCs w:val="32"/>
                                        <w:lang w:val="en-US" w:eastAsia="en-US"/>
                                      </w:rPr>
                                    </w:pPr>
                                    <w:r w:rsidRPr="00BC0FD6">
                                      <w:rPr>
                                        <w:rFonts w:ascii="GHEA Grapalat" w:hAnsi="GHEA Grapalat"/>
                                        <w:b/>
                                        <w:bCs/>
                                        <w:color w:val="244061" w:themeColor="accent1" w:themeShade="80"/>
                                        <w:sz w:val="32"/>
                                        <w:szCs w:val="32"/>
                                        <w:lang w:val="hy-AM"/>
                                      </w:rPr>
                                      <w:t xml:space="preserve"> </w:t>
                                    </w:r>
                                    <w:r w:rsidRPr="00BC0FD6">
                                      <w:rPr>
                                        <w:rFonts w:ascii="GHEA Grapalat" w:hAnsi="GHEA Grapalat"/>
                                        <w:b/>
                                        <w:bCs/>
                                        <w:color w:val="244061" w:themeColor="accent1" w:themeShade="80"/>
                                        <w:sz w:val="32"/>
                                        <w:szCs w:val="32"/>
                                        <w:lang w:val="hy-AM"/>
                                      </w:rPr>
                                      <w:br/>
                                    </w:r>
                                    <w:r w:rsidRPr="00BC0FD6">
                                      <w:rPr>
                                        <w:rFonts w:ascii="GHEA Grapalat" w:hAnsi="GHEA Grapalat"/>
                                        <w:b/>
                                        <w:bCs/>
                                        <w:color w:val="244061" w:themeColor="accent1" w:themeShade="80"/>
                                        <w:sz w:val="32"/>
                                        <w:szCs w:val="32"/>
                                        <w:lang w:val="hy-AM"/>
                                      </w:rPr>
                                      <w:br/>
                                    </w:r>
                                    <w:r w:rsidRPr="00BC0FD6">
                                      <w:rPr>
                                        <w:rFonts w:ascii="GHEA Grapalat" w:hAnsi="GHEA Grapalat"/>
                                        <w:b/>
                                        <w:bCs/>
                                        <w:color w:val="244061" w:themeColor="accent1" w:themeShade="80"/>
                                        <w:sz w:val="32"/>
                                        <w:szCs w:val="32"/>
                                        <w:lang w:val="hy-AM"/>
                                      </w:rPr>
                                      <w:br/>
                                    </w:r>
                                    <w:r w:rsidRPr="00BC0FD6">
                                      <w:rPr>
                                        <w:rFonts w:ascii="GHEA Grapalat" w:hAnsi="GHEA Grapalat"/>
                                        <w:b/>
                                        <w:bCs/>
                                        <w:color w:val="244061" w:themeColor="accent1" w:themeShade="80"/>
                                        <w:sz w:val="32"/>
                                        <w:szCs w:val="32"/>
                                        <w:lang w:val="hy-AM"/>
                                      </w:rPr>
                                      <w:br/>
                                      <w:t>202</w:t>
                                    </w:r>
                                    <w:r w:rsidRPr="00BC0FD6">
                                      <w:rPr>
                                        <w:rFonts w:ascii="GHEA Grapalat" w:hAnsi="GHEA Grapalat"/>
                                        <w:b/>
                                        <w:bCs/>
                                        <w:color w:val="244061" w:themeColor="accent1" w:themeShade="80"/>
                                        <w:sz w:val="32"/>
                                        <w:szCs w:val="32"/>
                                        <w:lang w:val="en-US"/>
                                      </w:rPr>
                                      <w:t>4</w:t>
                                    </w:r>
                                    <w:r w:rsidRPr="00BC0FD6">
                                      <w:rPr>
                                        <w:rFonts w:ascii="GHEA Grapalat" w:hAnsi="GHEA Grapalat"/>
                                        <w:b/>
                                        <w:bCs/>
                                        <w:color w:val="244061" w:themeColor="accent1" w:themeShade="80"/>
                                        <w:sz w:val="32"/>
                                        <w:szCs w:val="32"/>
                                        <w:lang w:val="hy-AM"/>
                                      </w:rPr>
                                      <w:t>թ</w:t>
                                    </w:r>
                                    <w:r w:rsidRPr="00BC0FD6">
                                      <w:rPr>
                                        <w:rFonts w:ascii="Cambria Math" w:hAnsi="Cambria Math" w:cs="Cambria Math"/>
                                        <w:b/>
                                        <w:bCs/>
                                        <w:color w:val="244061" w:themeColor="accent1" w:themeShade="80"/>
                                        <w:sz w:val="32"/>
                                        <w:szCs w:val="32"/>
                                        <w:lang w:val="hy-AM"/>
                                      </w:rPr>
                                      <w:t>․</w:t>
                                    </w:r>
                                  </w:p>
                                </w:sdtContent>
                              </w:sdt>
                              <w:p w14:paraId="31D7867D" w14:textId="4CB0E1A8" w:rsidR="00426B29" w:rsidRPr="00481411" w:rsidRDefault="00426B29">
                                <w:pPr>
                                  <w:pStyle w:val="af5"/>
                                  <w:jc w:val="right"/>
                                  <w:rPr>
                                    <w:color w:val="4F81BD" w:themeColor="accent1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 w14:paraId="344F40C7" w14:textId="4F7EDC7E" w:rsidR="00426B29" w:rsidRPr="0077426C" w:rsidRDefault="00426B29" w:rsidP="0077426C">
                                <w:pPr>
                                  <w:pStyle w:val="af5"/>
                                  <w:jc w:val="center"/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2ACF3D" id="Text Box 153" o:spid="_x0000_s1027" type="#_x0000_t202" style="position:absolute;margin-left:0;margin-top:614.25pt;width:450pt;height:119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ascii="GHEA Grapalat" w:hAnsi="GHEA Grapalat"/>
                              <w:b/>
                              <w:bCs/>
                              <w:color w:val="244061" w:themeColor="accent1" w:themeShade="80"/>
                              <w:sz w:val="32"/>
                              <w:szCs w:val="32"/>
                            </w:rPr>
                            <w:alias w:val="Abstract"/>
                            <w:tag w:val=""/>
                            <w:id w:val="-687299314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3F9D3C21" w14:textId="1329E110" w:rsidR="00426B29" w:rsidRPr="00D60BF9" w:rsidRDefault="00426B29" w:rsidP="005678B7">
                              <w:pPr>
                                <w:pStyle w:val="af5"/>
                                <w:jc w:val="center"/>
                                <w:rPr>
                                  <w:color w:val="595959" w:themeColor="text1" w:themeTint="A6"/>
                                  <w:sz w:val="32"/>
                                  <w:szCs w:val="32"/>
                                  <w:lang w:val="en-US" w:eastAsia="en-US"/>
                                </w:rPr>
                              </w:pPr>
                              <w:r w:rsidRPr="00BC0FD6">
                                <w:rPr>
                                  <w:rFonts w:ascii="GHEA Grapalat" w:hAnsi="GHEA Grapalat"/>
                                  <w:b/>
                                  <w:bCs/>
                                  <w:color w:val="244061" w:themeColor="accent1" w:themeShade="80"/>
                                  <w:sz w:val="32"/>
                                  <w:szCs w:val="32"/>
                                  <w:lang w:val="hy-AM"/>
                                </w:rPr>
                                <w:t xml:space="preserve"> </w:t>
                              </w:r>
                              <w:r w:rsidRPr="00BC0FD6">
                                <w:rPr>
                                  <w:rFonts w:ascii="GHEA Grapalat" w:hAnsi="GHEA Grapalat"/>
                                  <w:b/>
                                  <w:bCs/>
                                  <w:color w:val="244061" w:themeColor="accent1" w:themeShade="80"/>
                                  <w:sz w:val="32"/>
                                  <w:szCs w:val="32"/>
                                  <w:lang w:val="hy-AM"/>
                                </w:rPr>
                                <w:br/>
                              </w:r>
                              <w:r w:rsidRPr="00BC0FD6">
                                <w:rPr>
                                  <w:rFonts w:ascii="GHEA Grapalat" w:hAnsi="GHEA Grapalat"/>
                                  <w:b/>
                                  <w:bCs/>
                                  <w:color w:val="244061" w:themeColor="accent1" w:themeShade="80"/>
                                  <w:sz w:val="32"/>
                                  <w:szCs w:val="32"/>
                                  <w:lang w:val="hy-AM"/>
                                </w:rPr>
                                <w:br/>
                              </w:r>
                              <w:r w:rsidRPr="00BC0FD6">
                                <w:rPr>
                                  <w:rFonts w:ascii="GHEA Grapalat" w:hAnsi="GHEA Grapalat"/>
                                  <w:b/>
                                  <w:bCs/>
                                  <w:color w:val="244061" w:themeColor="accent1" w:themeShade="80"/>
                                  <w:sz w:val="32"/>
                                  <w:szCs w:val="32"/>
                                  <w:lang w:val="hy-AM"/>
                                </w:rPr>
                                <w:br/>
                              </w:r>
                              <w:r w:rsidRPr="00BC0FD6">
                                <w:rPr>
                                  <w:rFonts w:ascii="GHEA Grapalat" w:hAnsi="GHEA Grapalat"/>
                                  <w:b/>
                                  <w:bCs/>
                                  <w:color w:val="244061" w:themeColor="accent1" w:themeShade="80"/>
                                  <w:sz w:val="32"/>
                                  <w:szCs w:val="32"/>
                                  <w:lang w:val="hy-AM"/>
                                </w:rPr>
                                <w:br/>
                                <w:t>202</w:t>
                              </w:r>
                              <w:r w:rsidRPr="00BC0FD6">
                                <w:rPr>
                                  <w:rFonts w:ascii="GHEA Grapalat" w:hAnsi="GHEA Grapalat"/>
                                  <w:b/>
                                  <w:bCs/>
                                  <w:color w:val="244061" w:themeColor="accent1" w:themeShade="80"/>
                                  <w:sz w:val="32"/>
                                  <w:szCs w:val="32"/>
                                  <w:lang w:val="en-US"/>
                                </w:rPr>
                                <w:t>4</w:t>
                              </w:r>
                              <w:r w:rsidRPr="00BC0FD6">
                                <w:rPr>
                                  <w:rFonts w:ascii="GHEA Grapalat" w:hAnsi="GHEA Grapalat"/>
                                  <w:b/>
                                  <w:bCs/>
                                  <w:color w:val="244061" w:themeColor="accent1" w:themeShade="80"/>
                                  <w:sz w:val="32"/>
                                  <w:szCs w:val="32"/>
                                  <w:lang w:val="hy-AM"/>
                                </w:rPr>
                                <w:t>թ</w:t>
                              </w:r>
                              <w:r w:rsidRPr="00BC0FD6">
                                <w:rPr>
                                  <w:rFonts w:ascii="Cambria Math" w:hAnsi="Cambria Math" w:cs="Cambria Math"/>
                                  <w:b/>
                                  <w:bCs/>
                                  <w:color w:val="244061" w:themeColor="accent1" w:themeShade="80"/>
                                  <w:sz w:val="32"/>
                                  <w:szCs w:val="32"/>
                                  <w:lang w:val="hy-AM"/>
                                </w:rPr>
                                <w:t>․</w:t>
                              </w:r>
                            </w:p>
                          </w:sdtContent>
                        </w:sdt>
                        <w:p w14:paraId="31D7867D" w14:textId="4CB0E1A8" w:rsidR="00426B29" w:rsidRPr="00481411" w:rsidRDefault="00426B29">
                          <w:pPr>
                            <w:pStyle w:val="af5"/>
                            <w:jc w:val="right"/>
                            <w:rPr>
                              <w:color w:val="4F81BD" w:themeColor="accent1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344F40C7" w14:textId="4F7EDC7E" w:rsidR="00426B29" w:rsidRPr="0077426C" w:rsidRDefault="00426B29" w:rsidP="0077426C">
                          <w:pPr>
                            <w:pStyle w:val="af5"/>
                            <w:jc w:val="center"/>
                            <w:rPr>
                              <w:color w:val="595959" w:themeColor="text1" w:themeTint="A6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481411">
            <w:rPr>
              <w:rFonts w:ascii="GHEA Grapalat" w:hAnsi="GHEA Grapalat" w:cs="Sylfaen"/>
              <w:b/>
              <w:spacing w:val="20"/>
              <w:sz w:val="24"/>
              <w:szCs w:val="24"/>
              <w:lang w:val="hy-AM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br w:type="page"/>
          </w:r>
        </w:p>
      </w:sdtContent>
    </w:sdt>
    <w:p w14:paraId="17CA4F81" w14:textId="77777777" w:rsidR="00686C15" w:rsidRPr="00132093" w:rsidRDefault="00E14C7A" w:rsidP="00FE6F0D">
      <w:pPr>
        <w:spacing w:after="0" w:line="240" w:lineRule="auto"/>
        <w:jc w:val="right"/>
        <w:rPr>
          <w:rFonts w:ascii="GHEA Grapalat" w:hAnsi="GHEA Grapalat" w:cs="Arial"/>
          <w:color w:val="244061" w:themeColor="accent1" w:themeShade="80"/>
          <w:sz w:val="20"/>
          <w:szCs w:val="20"/>
          <w:shd w:val="clear" w:color="auto" w:fill="FFFFFF"/>
          <w:lang w:val="hy-AM"/>
        </w:rPr>
      </w:pPr>
      <w:r w:rsidRPr="00E14C7A">
        <w:rPr>
          <w:rFonts w:ascii="GHEA Grapalat" w:hAnsi="GHEA Grapalat" w:cs="Sylfaen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                                  </w:t>
      </w:r>
      <w:r w:rsidRPr="00132093">
        <w:rPr>
          <w:rFonts w:ascii="GHEA Grapalat" w:hAnsi="GHEA Grapalat" w:cs="Arial"/>
          <w:color w:val="244061" w:themeColor="accent1" w:themeShade="80"/>
          <w:sz w:val="20"/>
          <w:szCs w:val="20"/>
          <w:shd w:val="clear" w:color="auto" w:fill="FFFFFF"/>
          <w:lang w:val="hy-AM"/>
        </w:rPr>
        <w:t xml:space="preserve">Հաստատված է </w:t>
      </w:r>
    </w:p>
    <w:p w14:paraId="690C544C" w14:textId="4758BAAA" w:rsidR="00E14C7A" w:rsidRPr="00132093" w:rsidRDefault="00E14C7A" w:rsidP="00FE6F0D">
      <w:pPr>
        <w:spacing w:after="0" w:line="240" w:lineRule="auto"/>
        <w:jc w:val="right"/>
        <w:rPr>
          <w:rFonts w:ascii="GHEA Grapalat" w:hAnsi="GHEA Grapalat" w:cs="Arial"/>
          <w:color w:val="244061" w:themeColor="accent1" w:themeShade="80"/>
          <w:sz w:val="20"/>
          <w:szCs w:val="20"/>
          <w:shd w:val="clear" w:color="auto" w:fill="FFFFFF"/>
          <w:lang w:val="hy-AM"/>
        </w:rPr>
      </w:pPr>
      <w:r w:rsidRPr="00132093">
        <w:rPr>
          <w:rFonts w:ascii="GHEA Grapalat" w:hAnsi="GHEA Grapalat" w:cs="Arial"/>
          <w:color w:val="244061" w:themeColor="accent1" w:themeShade="80"/>
          <w:sz w:val="20"/>
          <w:szCs w:val="20"/>
          <w:shd w:val="clear" w:color="auto" w:fill="FFFFFF"/>
          <w:lang w:val="hy-AM"/>
        </w:rPr>
        <w:t>ՀՀ կրթության տեսչական մարմնի</w:t>
      </w:r>
    </w:p>
    <w:p w14:paraId="5D091659" w14:textId="1FE7383A" w:rsidR="00861903" w:rsidRPr="00132093" w:rsidRDefault="00E14C7A" w:rsidP="00FE6F0D">
      <w:pPr>
        <w:spacing w:after="0" w:line="240" w:lineRule="auto"/>
        <w:jc w:val="right"/>
        <w:rPr>
          <w:rFonts w:ascii="GHEA Grapalat" w:hAnsi="GHEA Grapalat" w:cs="Sylfaen"/>
          <w:color w:val="244061" w:themeColor="accent1" w:themeShade="80"/>
          <w:spacing w:val="20"/>
          <w:sz w:val="20"/>
          <w:szCs w:val="20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32093">
        <w:rPr>
          <w:rFonts w:ascii="GHEA Grapalat" w:hAnsi="GHEA Grapalat" w:cs="Arial"/>
          <w:color w:val="244061" w:themeColor="accent1" w:themeShade="80"/>
          <w:sz w:val="20"/>
          <w:szCs w:val="20"/>
          <w:shd w:val="clear" w:color="auto" w:fill="FFFFFF"/>
          <w:lang w:val="hy-AM"/>
        </w:rPr>
        <w:t xml:space="preserve"> ղեկավարի թ</w:t>
      </w:r>
      <w:r w:rsidR="00261BEB" w:rsidRPr="00132093">
        <w:rPr>
          <w:rFonts w:ascii="GHEA Grapalat" w:hAnsi="GHEA Grapalat" w:cs="Arial"/>
          <w:color w:val="244061" w:themeColor="accent1" w:themeShade="80"/>
          <w:sz w:val="20"/>
          <w:szCs w:val="20"/>
          <w:shd w:val="clear" w:color="auto" w:fill="FFFFFF"/>
          <w:lang w:val="hy-AM"/>
        </w:rPr>
        <w:t xml:space="preserve">. N </w:t>
      </w:r>
      <w:r w:rsidRPr="00132093">
        <w:rPr>
          <w:rFonts w:ascii="GHEA Grapalat" w:hAnsi="GHEA Grapalat" w:cs="Arial"/>
          <w:color w:val="244061" w:themeColor="accent1" w:themeShade="80"/>
          <w:sz w:val="20"/>
          <w:szCs w:val="20"/>
          <w:shd w:val="clear" w:color="auto" w:fill="FFFFFF"/>
          <w:lang w:val="hy-AM"/>
        </w:rPr>
        <w:t>-L հրամանով</w:t>
      </w:r>
    </w:p>
    <w:p w14:paraId="71541930" w14:textId="77777777" w:rsidR="00E14C7A" w:rsidRPr="004A0019" w:rsidRDefault="00E14C7A" w:rsidP="00591E35">
      <w:pPr>
        <w:spacing w:after="0"/>
        <w:jc w:val="center"/>
        <w:rPr>
          <w:rFonts w:ascii="GHEA Grapalat" w:hAnsi="GHEA Grapalat" w:cs="Sylfaen"/>
          <w:b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CE260C4" w14:textId="2BC952AE" w:rsidR="00686C15" w:rsidRPr="00132093" w:rsidRDefault="0089325A" w:rsidP="00591E35">
      <w:pPr>
        <w:spacing w:after="0"/>
        <w:jc w:val="center"/>
        <w:rPr>
          <w:rFonts w:ascii="GHEA Grapalat" w:hAnsi="GHEA Grapalat" w:cs="Sylfaen"/>
          <w:b/>
          <w:color w:val="244061" w:themeColor="accent1" w:themeShade="80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32093">
        <w:rPr>
          <w:rFonts w:ascii="GHEA Grapalat" w:hAnsi="GHEA Grapalat" w:cs="Sylfaen"/>
          <w:b/>
          <w:color w:val="244061" w:themeColor="accent1" w:themeShade="80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ՀՀ ԿՐԹՈՒԹՅԱՆ ՏԵՍՉԱ</w:t>
      </w:r>
      <w:r w:rsidR="00820BAC" w:rsidRPr="00132093">
        <w:rPr>
          <w:rFonts w:ascii="GHEA Grapalat" w:hAnsi="GHEA Grapalat" w:cs="Sylfaen"/>
          <w:b/>
          <w:color w:val="244061" w:themeColor="accent1" w:themeShade="80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ԿԱՆ ՄԱՐՄՆԻ</w:t>
      </w:r>
      <w:r w:rsidR="004A0019" w:rsidRPr="00132093">
        <w:rPr>
          <w:rFonts w:ascii="GHEA Grapalat" w:hAnsi="GHEA Grapalat" w:cs="Sylfaen"/>
          <w:b/>
          <w:color w:val="244061" w:themeColor="accent1" w:themeShade="80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165334B0" w14:textId="65759601" w:rsidR="0089325A" w:rsidRPr="00132093" w:rsidRDefault="00301EEE" w:rsidP="00FE6F0D">
      <w:pPr>
        <w:spacing w:after="0"/>
        <w:jc w:val="center"/>
        <w:rPr>
          <w:rFonts w:ascii="GHEA Grapalat" w:hAnsi="GHEA Grapalat" w:cs="Sylfaen"/>
          <w:b/>
          <w:color w:val="244061" w:themeColor="accent1" w:themeShade="80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32093">
        <w:rPr>
          <w:rFonts w:ascii="GHEA Grapalat" w:hAnsi="GHEA Grapalat" w:cs="Sylfaen"/>
          <w:b/>
          <w:color w:val="244061" w:themeColor="accent1" w:themeShade="80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</w:t>
      </w:r>
      <w:r w:rsidR="00A557E9" w:rsidRPr="00132093">
        <w:rPr>
          <w:rFonts w:ascii="GHEA Grapalat" w:hAnsi="GHEA Grapalat" w:cs="Sylfaen"/>
          <w:b/>
          <w:color w:val="244061" w:themeColor="accent1" w:themeShade="80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="000055E0" w:rsidRPr="00132093">
        <w:rPr>
          <w:rFonts w:ascii="GHEA Grapalat" w:hAnsi="GHEA Grapalat" w:cs="Sylfaen"/>
          <w:b/>
          <w:color w:val="244061" w:themeColor="accent1" w:themeShade="80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3</w:t>
      </w:r>
      <w:r w:rsidR="0089325A" w:rsidRPr="00132093">
        <w:rPr>
          <w:rFonts w:ascii="GHEA Grapalat" w:hAnsi="GHEA Grapalat" w:cs="Sylfaen"/>
          <w:b/>
          <w:color w:val="244061" w:themeColor="accent1" w:themeShade="80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ԹՎԱԿԱՆԻ</w:t>
      </w:r>
      <w:r w:rsidR="00686C15" w:rsidRPr="00132093">
        <w:rPr>
          <w:rFonts w:ascii="GHEA Grapalat" w:hAnsi="GHEA Grapalat" w:cs="Sylfaen"/>
          <w:b/>
          <w:color w:val="244061" w:themeColor="accent1" w:themeShade="80"/>
          <w:spacing w:val="2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5678B7" w:rsidRPr="00132093">
        <w:rPr>
          <w:rFonts w:ascii="GHEA Grapalat" w:hAnsi="GHEA Grapalat" w:cs="Sylfaen"/>
          <w:b/>
          <w:color w:val="244061" w:themeColor="accent1" w:themeShade="80"/>
          <w:spacing w:val="2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ՏԱՐԵԿ</w:t>
      </w:r>
      <w:r w:rsidR="0089325A" w:rsidRPr="00132093">
        <w:rPr>
          <w:rFonts w:ascii="GHEA Grapalat" w:hAnsi="GHEA Grapalat" w:cs="Sylfaen"/>
          <w:b/>
          <w:color w:val="244061" w:themeColor="accent1" w:themeShade="80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ԱՆ ՀԱՇՎԵՏՎՈՒԹՅՈՒՆ</w:t>
      </w:r>
    </w:p>
    <w:p w14:paraId="5EB0B0F6" w14:textId="31FDEB71" w:rsidR="00686C15" w:rsidRPr="00BC0FD6" w:rsidRDefault="00686C15" w:rsidP="00FE6F0D">
      <w:pPr>
        <w:pStyle w:val="1"/>
        <w:shd w:val="clear" w:color="auto" w:fill="DBE5F1" w:themeFill="accent1" w:themeFillTint="33"/>
        <w:spacing w:line="480" w:lineRule="auto"/>
        <w:ind w:left="-426" w:right="-284"/>
        <w:jc w:val="center"/>
        <w:rPr>
          <w:rFonts w:ascii="GHEA Grapalat" w:hAnsi="GHEA Grapalat"/>
          <w:color w:val="244061" w:themeColor="accent1" w:themeShade="80"/>
          <w:sz w:val="24"/>
          <w:szCs w:val="24"/>
        </w:rPr>
      </w:pPr>
      <w:proofErr w:type="spellStart"/>
      <w:r w:rsidRPr="00BC0FD6">
        <w:rPr>
          <w:rFonts w:ascii="GHEA Grapalat" w:hAnsi="GHEA Grapalat"/>
          <w:color w:val="244061" w:themeColor="accent1" w:themeShade="80"/>
          <w:sz w:val="24"/>
          <w:szCs w:val="24"/>
        </w:rPr>
        <w:t>Բովանդակություն</w:t>
      </w:r>
      <w:proofErr w:type="spellEnd"/>
    </w:p>
    <w:tbl>
      <w:tblPr>
        <w:tblpPr w:leftFromText="180" w:rightFromText="180" w:vertAnchor="text" w:horzAnchor="margin" w:tblpXSpec="center" w:tblpY="103"/>
        <w:tblW w:w="10943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42"/>
        <w:gridCol w:w="9538"/>
        <w:gridCol w:w="763"/>
      </w:tblGrid>
      <w:tr w:rsidR="00BC0FD6" w:rsidRPr="00BC0FD6" w14:paraId="223386A6" w14:textId="77777777" w:rsidTr="00BC0FD6">
        <w:trPr>
          <w:trHeight w:val="497"/>
        </w:trPr>
        <w:tc>
          <w:tcPr>
            <w:tcW w:w="10180" w:type="dxa"/>
            <w:gridSpan w:val="2"/>
            <w:shd w:val="clear" w:color="auto" w:fill="F2F2F2" w:themeFill="background1" w:themeFillShade="F2"/>
            <w:vAlign w:val="center"/>
          </w:tcPr>
          <w:p w14:paraId="1118F23F" w14:textId="77777777" w:rsidR="00202C85" w:rsidRPr="000E7DB4" w:rsidRDefault="00202C85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lang w:val="af-ZA"/>
              </w:rPr>
            </w:pPr>
            <w:r w:rsidRPr="000E7DB4">
              <w:rPr>
                <w:rFonts w:ascii="GHEA Grapalat" w:hAnsi="GHEA Grapalat" w:cs="Sylfaen"/>
                <w:b/>
                <w:color w:val="244061" w:themeColor="accent1" w:themeShade="80"/>
                <w:lang w:val="af-ZA"/>
              </w:rPr>
              <w:t>Հաշվետվության բովանդակությունը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0512181B" w14:textId="77777777" w:rsidR="00202C85" w:rsidRPr="00BC0FD6" w:rsidRDefault="00202C85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highlight w:val="yellow"/>
                <w:lang w:val="af-ZA"/>
              </w:rPr>
            </w:pPr>
            <w:r w:rsidRPr="00BC0FD6">
              <w:rPr>
                <w:rFonts w:ascii="GHEA Grapalat" w:hAnsi="GHEA Grapalat"/>
                <w:b/>
                <w:color w:val="244061" w:themeColor="accent1" w:themeShade="80"/>
                <w:sz w:val="20"/>
                <w:szCs w:val="20"/>
                <w:lang w:val="af-ZA"/>
              </w:rPr>
              <w:t>Էջը</w:t>
            </w:r>
          </w:p>
        </w:tc>
      </w:tr>
      <w:tr w:rsidR="00BC0FD6" w:rsidRPr="00BC0FD6" w14:paraId="75C386F0" w14:textId="77777777" w:rsidTr="00BC0FD6">
        <w:trPr>
          <w:trHeight w:val="1008"/>
        </w:trPr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2DC142AE" w14:textId="77777777" w:rsidR="00202C85" w:rsidRPr="00BC0FD6" w:rsidRDefault="00202C85" w:rsidP="00601B6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/>
                <w:b/>
                <w:color w:val="244061" w:themeColor="accent1" w:themeShade="8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/>
                <w:b/>
                <w:color w:val="244061" w:themeColor="accent1" w:themeShade="80"/>
                <w:sz w:val="20"/>
                <w:szCs w:val="20"/>
                <w:lang w:val="af-ZA"/>
              </w:rPr>
              <w:t>1.</w:t>
            </w:r>
          </w:p>
        </w:tc>
        <w:tc>
          <w:tcPr>
            <w:tcW w:w="9538" w:type="dxa"/>
            <w:shd w:val="clear" w:color="auto" w:fill="F2F2F2" w:themeFill="background1" w:themeFillShade="F2"/>
            <w:vAlign w:val="center"/>
          </w:tcPr>
          <w:p w14:paraId="6A27E5C6" w14:textId="78343837" w:rsidR="00202C85" w:rsidRPr="00BC0FD6" w:rsidRDefault="001E03A4" w:rsidP="00601B65">
            <w:pPr>
              <w:spacing w:after="0" w:line="240" w:lineRule="auto"/>
              <w:ind w:left="49"/>
              <w:rPr>
                <w:rFonts w:ascii="GHEA Grapalat" w:hAnsi="GHEA Grapalat"/>
                <w:strike/>
                <w:color w:val="244061" w:themeColor="accent1" w:themeShade="80"/>
                <w:sz w:val="20"/>
                <w:szCs w:val="20"/>
                <w:highlight w:val="yellow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ԿՏՄ որակի ապահովման բաժն</w:t>
            </w:r>
            <w:r w:rsidR="002B717B"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ի</w:t>
            </w:r>
            <w:r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 xml:space="preserve"> կողմից յուրաքանչյուր եռամսյակ կառավարման խորհրդի հաստատմանը ներկայացված ԿՏՄ գործունեության կատարողականի գնահատման արդյունքների հիման վրա կազմված ամփոփ տեղեկատվություն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17A6D199" w14:textId="56669083" w:rsidR="00202C85" w:rsidRPr="00BC0FD6" w:rsidRDefault="0096705A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highlight w:val="yellow"/>
                <w:lang w:val="af-ZA"/>
              </w:rPr>
            </w:pPr>
            <w:r w:rsidRPr="0096705A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3</w:t>
            </w:r>
          </w:p>
        </w:tc>
      </w:tr>
      <w:tr w:rsidR="00BC0FD6" w:rsidRPr="00BC0FD6" w14:paraId="262CF6BE" w14:textId="77777777" w:rsidTr="00BC0FD6">
        <w:trPr>
          <w:trHeight w:val="623"/>
        </w:trPr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691C9368" w14:textId="77777777" w:rsidR="00202C85" w:rsidRPr="00BC0FD6" w:rsidRDefault="00202C85" w:rsidP="00601B6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2.</w:t>
            </w:r>
          </w:p>
        </w:tc>
        <w:tc>
          <w:tcPr>
            <w:tcW w:w="9538" w:type="dxa"/>
            <w:shd w:val="clear" w:color="auto" w:fill="F2F2F2" w:themeFill="background1" w:themeFillShade="F2"/>
            <w:vAlign w:val="center"/>
          </w:tcPr>
          <w:p w14:paraId="0244F910" w14:textId="7C1D5762" w:rsidR="00F47AA3" w:rsidRPr="00BC0FD6" w:rsidRDefault="001E03A4" w:rsidP="00601B65">
            <w:pPr>
              <w:tabs>
                <w:tab w:val="left" w:pos="480"/>
              </w:tabs>
              <w:spacing w:after="0" w:line="240" w:lineRule="auto"/>
              <w:rPr>
                <w:rFonts w:ascii="GHEA Grapalat" w:hAnsi="GHEA Grapalat"/>
                <w:b/>
                <w:color w:val="244061" w:themeColor="accent1" w:themeShade="80"/>
                <w:sz w:val="20"/>
                <w:szCs w:val="20"/>
                <w:highlight w:val="yellow"/>
                <w:u w:val="single"/>
                <w:lang w:val="af-ZA"/>
              </w:rPr>
            </w:pPr>
            <w:r w:rsidRPr="00BC0FD6">
              <w:rPr>
                <w:rFonts w:ascii="GHEA Grapalat" w:hAnsi="GHEA Grapalat"/>
                <w:b/>
                <w:bCs/>
                <w:i/>
                <w:color w:val="244061" w:themeColor="accent1" w:themeShade="80"/>
                <w:sz w:val="20"/>
                <w:szCs w:val="20"/>
                <w:lang w:val="af-ZA"/>
              </w:rPr>
              <w:t>ԿՏՄ գործունեության 20</w:t>
            </w:r>
            <w:r w:rsidR="00A557E9" w:rsidRPr="00BC0FD6">
              <w:rPr>
                <w:rFonts w:ascii="GHEA Grapalat" w:hAnsi="GHEA Grapalat"/>
                <w:b/>
                <w:bCs/>
                <w:i/>
                <w:color w:val="244061" w:themeColor="accent1" w:themeShade="80"/>
                <w:sz w:val="20"/>
                <w:szCs w:val="20"/>
                <w:lang w:val="af-ZA"/>
              </w:rPr>
              <w:t>2</w:t>
            </w:r>
            <w:r w:rsidR="000055E0" w:rsidRPr="00BC0FD6">
              <w:rPr>
                <w:rFonts w:ascii="GHEA Grapalat" w:hAnsi="GHEA Grapalat"/>
                <w:b/>
                <w:bCs/>
                <w:i/>
                <w:color w:val="244061" w:themeColor="accent1" w:themeShade="80"/>
                <w:sz w:val="20"/>
                <w:szCs w:val="20"/>
                <w:lang w:val="af-ZA"/>
              </w:rPr>
              <w:t>3</w:t>
            </w:r>
            <w:r w:rsidRPr="00BC0FD6">
              <w:rPr>
                <w:rFonts w:ascii="GHEA Grapalat" w:hAnsi="GHEA Grapalat"/>
                <w:b/>
                <w:bCs/>
                <w:i/>
                <w:color w:val="244061" w:themeColor="accent1" w:themeShade="80"/>
                <w:sz w:val="20"/>
                <w:szCs w:val="20"/>
                <w:lang w:val="af-ZA"/>
              </w:rPr>
              <w:t xml:space="preserve"> թվականի ծրագրի կատարման ընթացքի վերաբերյալ տեղեկատվություն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2B138047" w14:textId="5B739991" w:rsidR="00C04BAE" w:rsidRPr="00BC0FD6" w:rsidRDefault="00BB52A2" w:rsidP="00601B65">
            <w:pPr>
              <w:spacing w:after="0" w:line="240" w:lineRule="auto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highlight w:val="yellow"/>
                <w:lang w:val="hy-AM"/>
              </w:rPr>
            </w:pPr>
            <w:r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 xml:space="preserve"> </w:t>
            </w:r>
            <w:r w:rsidR="001274B6"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 xml:space="preserve"> </w:t>
            </w:r>
            <w:r w:rsidR="0096705A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8</w:t>
            </w:r>
          </w:p>
        </w:tc>
      </w:tr>
      <w:tr w:rsidR="00BC0FD6" w:rsidRPr="00BC0FD6" w14:paraId="7AAB61B4" w14:textId="77777777" w:rsidTr="00BC0FD6">
        <w:trPr>
          <w:trHeight w:val="633"/>
        </w:trPr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2602A46D" w14:textId="7D53C2B9" w:rsidR="00202C85" w:rsidRPr="00BC0FD6" w:rsidRDefault="00202C85" w:rsidP="00601B6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3.</w:t>
            </w:r>
          </w:p>
        </w:tc>
        <w:tc>
          <w:tcPr>
            <w:tcW w:w="9538" w:type="dxa"/>
            <w:shd w:val="clear" w:color="auto" w:fill="F2F2F2" w:themeFill="background1" w:themeFillShade="F2"/>
            <w:vAlign w:val="center"/>
          </w:tcPr>
          <w:p w14:paraId="3383F705" w14:textId="57EDF18F" w:rsidR="00202C85" w:rsidRPr="00BC0FD6" w:rsidRDefault="00C213E7" w:rsidP="00601B65">
            <w:pPr>
              <w:spacing w:after="0" w:line="240" w:lineRule="auto"/>
              <w:ind w:left="49"/>
              <w:rPr>
                <w:rFonts w:ascii="GHEA Grapalat" w:hAnsi="GHEA Grapalat" w:cs="Sylfaen"/>
                <w:b/>
                <w:color w:val="244061" w:themeColor="accent1" w:themeShade="80"/>
                <w:sz w:val="20"/>
                <w:szCs w:val="20"/>
                <w:highlight w:val="yellow"/>
                <w:lang w:val="af-ZA"/>
              </w:rPr>
            </w:pPr>
            <w:r w:rsidRPr="00BC0FD6">
              <w:rPr>
                <w:rFonts w:ascii="GHEA Grapalat" w:hAnsi="GHEA Grapalat" w:cs="GHEA Grapalat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ԿՏՄ 20</w:t>
            </w:r>
            <w:r w:rsidR="00A557E9" w:rsidRPr="00BC0FD6">
              <w:rPr>
                <w:rFonts w:ascii="GHEA Grapalat" w:hAnsi="GHEA Grapalat" w:cs="GHEA Grapalat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2</w:t>
            </w:r>
            <w:r w:rsidR="000055E0" w:rsidRPr="00BC0FD6">
              <w:rPr>
                <w:rFonts w:ascii="GHEA Grapalat" w:hAnsi="GHEA Grapalat" w:cs="GHEA Grapalat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3</w:t>
            </w:r>
            <w:r w:rsidRPr="00BC0FD6">
              <w:rPr>
                <w:rFonts w:ascii="GHEA Grapalat" w:hAnsi="GHEA Grapalat" w:cs="GHEA Grapalat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 xml:space="preserve"> թվականի գործունեության ծրագրով սահմանված թիրախներ, արդյունքների վերլուծություն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1DB317F9" w14:textId="68C77770" w:rsidR="00C04BAE" w:rsidRPr="00BC0FD6" w:rsidRDefault="001274B6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highlight w:val="yellow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1</w:t>
            </w:r>
            <w:r w:rsidR="0096705A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5</w:t>
            </w:r>
          </w:p>
        </w:tc>
      </w:tr>
      <w:tr w:rsidR="00BC0FD6" w:rsidRPr="00BC0FD6" w14:paraId="7A7D1AAB" w14:textId="77777777" w:rsidTr="00BC0FD6">
        <w:trPr>
          <w:trHeight w:val="487"/>
        </w:trPr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1BD023B7" w14:textId="47024D2C" w:rsidR="001B5564" w:rsidRPr="00BC0FD6" w:rsidRDefault="001B5564" w:rsidP="00601B6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4.</w:t>
            </w:r>
          </w:p>
        </w:tc>
        <w:tc>
          <w:tcPr>
            <w:tcW w:w="9538" w:type="dxa"/>
            <w:shd w:val="clear" w:color="auto" w:fill="F2F2F2" w:themeFill="background1" w:themeFillShade="F2"/>
            <w:vAlign w:val="center"/>
          </w:tcPr>
          <w:p w14:paraId="5A54835C" w14:textId="1E2CA063" w:rsidR="00F76ADB" w:rsidRPr="00BC0FD6" w:rsidRDefault="00687F0E" w:rsidP="00601B65">
            <w:pPr>
              <w:spacing w:after="0" w:line="240" w:lineRule="auto"/>
              <w:ind w:left="49"/>
              <w:rPr>
                <w:rFonts w:ascii="GHEA Grapalat" w:hAnsi="GHEA Grapalat"/>
                <w:color w:val="244061" w:themeColor="accent1" w:themeShade="80"/>
                <w:sz w:val="20"/>
                <w:szCs w:val="20"/>
                <w:highlight w:val="yellow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Հաշվետու ժամանակահատվածում իրականացված իրազեկման</w:t>
            </w:r>
            <w:r w:rsidR="00F66A19"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, խորհրդատվական, կանխարգելիչ</w:t>
            </w:r>
            <w:r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 xml:space="preserve"> միջոցառումներ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34CE3383" w14:textId="2DF1F87D" w:rsidR="001B5564" w:rsidRPr="00BC0FD6" w:rsidRDefault="001274B6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2</w:t>
            </w:r>
            <w:r w:rsidR="0096705A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7</w:t>
            </w:r>
          </w:p>
          <w:p w14:paraId="77405801" w14:textId="3761D436" w:rsidR="00E82E11" w:rsidRPr="00BC0FD6" w:rsidRDefault="00E82E11" w:rsidP="00601B65">
            <w:pPr>
              <w:spacing w:after="0" w:line="240" w:lineRule="auto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highlight w:val="yellow"/>
                <w:lang w:val="af-ZA"/>
              </w:rPr>
            </w:pPr>
          </w:p>
        </w:tc>
      </w:tr>
      <w:tr w:rsidR="00BC0FD6" w:rsidRPr="00BC0FD6" w14:paraId="1ABF7B1E" w14:textId="77777777" w:rsidTr="00BC0FD6">
        <w:trPr>
          <w:trHeight w:val="4479"/>
        </w:trPr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010173F6" w14:textId="20911EAB" w:rsidR="00B5393C" w:rsidRPr="00BC0FD6" w:rsidRDefault="00F66A19" w:rsidP="00601B6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5</w:t>
            </w:r>
            <w:r w:rsidR="00B5393C"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.</w:t>
            </w:r>
          </w:p>
        </w:tc>
        <w:tc>
          <w:tcPr>
            <w:tcW w:w="9538" w:type="dxa"/>
            <w:shd w:val="clear" w:color="auto" w:fill="F2F2F2" w:themeFill="background1" w:themeFillShade="F2"/>
            <w:vAlign w:val="center"/>
          </w:tcPr>
          <w:p w14:paraId="79E643D0" w14:textId="3526D8A5" w:rsidR="00B5393C" w:rsidRPr="00BC0FD6" w:rsidRDefault="008674E9" w:rsidP="00601B65">
            <w:pPr>
              <w:spacing w:after="0" w:line="240" w:lineRule="auto"/>
              <w:ind w:left="49"/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Ի</w:t>
            </w:r>
            <w:r w:rsidR="00B5393C"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րականացված ստուգումներ</w:t>
            </w:r>
          </w:p>
          <w:p w14:paraId="5ACDB8B2" w14:textId="77777777" w:rsidR="00686C15" w:rsidRPr="00BC0FD6" w:rsidRDefault="00686C15" w:rsidP="00601B65">
            <w:pPr>
              <w:spacing w:after="0" w:line="240" w:lineRule="auto"/>
              <w:ind w:left="49"/>
              <w:rPr>
                <w:rFonts w:ascii="GHEA Grapalat" w:hAnsi="GHEA Grapalat" w:cs="Sylfaen"/>
                <w:b/>
                <w:i/>
                <w:color w:val="244061" w:themeColor="accent1" w:themeShade="80"/>
                <w:sz w:val="16"/>
                <w:szCs w:val="16"/>
                <w:lang w:val="af-ZA"/>
              </w:rPr>
            </w:pPr>
          </w:p>
          <w:p w14:paraId="4F4AA61D" w14:textId="4191FC12" w:rsidR="00B5393C" w:rsidRPr="00BC0FD6" w:rsidRDefault="00F66A19" w:rsidP="00601B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5</w:t>
            </w:r>
            <w:r w:rsidR="00B5393C"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.1.</w:t>
            </w:r>
            <w:r w:rsidR="00B5393C"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hy-AM"/>
              </w:rPr>
              <w:t xml:space="preserve"> Հաշվետու տարվա ընթացքում իրականացված ստուգումների քանակը (բացարձակ և տոկոսային արժեքներով)</w:t>
            </w:r>
          </w:p>
          <w:p w14:paraId="4F9BC045" w14:textId="188014A2" w:rsidR="00B5393C" w:rsidRPr="00BC0FD6" w:rsidRDefault="00F66A19" w:rsidP="00601B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5</w:t>
            </w:r>
            <w:r w:rsidR="00B5393C"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.2. Ստուգումների տարեկան ծրագրով նախատեսված ստուգումների քանակը (բացարձակ և տոկոսային արժեքներով)</w:t>
            </w:r>
          </w:p>
          <w:p w14:paraId="344945E0" w14:textId="30059F81" w:rsidR="00B5393C" w:rsidRPr="00BC0FD6" w:rsidRDefault="00F66A19" w:rsidP="00601B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5</w:t>
            </w:r>
            <w:r w:rsidR="00B5393C"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 xml:space="preserve">.3. Ընդհանուր ստուգումների մեջ ստուգումների տարեկան ծրագրով չնախատեսված ստուգումների քանակը </w:t>
            </w:r>
            <w:r w:rsidR="00B5393C"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hy-AM"/>
              </w:rPr>
              <w:t>(բացարձակ և տոկոսային արժեքներով)</w:t>
            </w:r>
          </w:p>
          <w:p w14:paraId="4818B466" w14:textId="33ED2C71" w:rsidR="00B5393C" w:rsidRPr="00BC0FD6" w:rsidRDefault="00F66A19" w:rsidP="00601B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5</w:t>
            </w:r>
            <w:r w:rsidR="00B5393C"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.4. Տեղեկատվություն 1 ստուգման (պլանային և ոչ պլանային) ժամանակ ծախսված ֆինանսական և մարդկային ռեսուրսների քանակի, ինչպես նաև 1 ստուգման միջին տևողության վերաբերյալ</w:t>
            </w:r>
          </w:p>
          <w:p w14:paraId="312EA8BA" w14:textId="107BB200" w:rsidR="00B5393C" w:rsidRPr="00BC0FD6" w:rsidRDefault="00F66A19" w:rsidP="00601B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5</w:t>
            </w:r>
            <w:r w:rsidR="00B5393C"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.5. Ստուգումների արդյունքները</w:t>
            </w:r>
          </w:p>
          <w:p w14:paraId="710B62BC" w14:textId="61C00F89" w:rsidR="00B5393C" w:rsidRPr="00BC0FD6" w:rsidRDefault="00F66A19" w:rsidP="00601B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GHEA Grapalat" w:hAnsi="GHEA Grapalat"/>
                <w:b/>
                <w:bCs/>
                <w:i/>
                <w:color w:val="244061" w:themeColor="accent1" w:themeShade="8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5</w:t>
            </w:r>
            <w:r w:rsidR="00B5393C" w:rsidRPr="00BC0FD6">
              <w:rPr>
                <w:rFonts w:ascii="GHEA Grapalat" w:hAnsi="GHEA Grapalat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.6.</w:t>
            </w:r>
            <w:r w:rsidR="00B5393C" w:rsidRPr="00BC0FD6">
              <w:rPr>
                <w:rFonts w:ascii="GHEA Grapalat" w:hAnsi="GHEA Grapalat"/>
                <w:b/>
                <w:bCs/>
                <w:i/>
                <w:color w:val="244061" w:themeColor="accent1" w:themeShade="80"/>
                <w:sz w:val="20"/>
                <w:szCs w:val="20"/>
                <w:lang w:val="af-ZA"/>
              </w:rPr>
              <w:t xml:space="preserve"> Վարչական վարույթների քանակը, դրանց հարուցելու հիմքերը</w:t>
            </w:r>
          </w:p>
          <w:p w14:paraId="794B965F" w14:textId="28E4DB30" w:rsidR="00B5393C" w:rsidRPr="00BC0FD6" w:rsidRDefault="00F66A19" w:rsidP="00601B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5</w:t>
            </w:r>
            <w:r w:rsidR="00B5393C"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 xml:space="preserve">.7. </w:t>
            </w:r>
            <w:r w:rsidR="00B5393C" w:rsidRPr="00BC0FD6">
              <w:rPr>
                <w:rFonts w:ascii="GHEA Grapalat" w:hAnsi="GHEA Grapalat"/>
                <w:b/>
                <w:bCs/>
                <w:i/>
                <w:color w:val="244061" w:themeColor="accent1" w:themeShade="80"/>
                <w:sz w:val="20"/>
                <w:szCs w:val="20"/>
                <w:lang w:val="af-ZA"/>
              </w:rPr>
              <w:t>Տնտեսավարող սուբյեկտների կողմից առավել հաճախ կրկնվող օրենսդրության խախտումները, ինչպես նաև դրանց պատճառները, տարածվածությունը</w:t>
            </w:r>
          </w:p>
          <w:p w14:paraId="7E9C0207" w14:textId="5E190D3A" w:rsidR="00B5393C" w:rsidRPr="00BC0FD6" w:rsidRDefault="00F66A19" w:rsidP="00601B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highlight w:val="yellow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5</w:t>
            </w:r>
            <w:r w:rsidR="00B5393C"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.8.</w:t>
            </w:r>
            <w:r w:rsidR="00B54A1F"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 xml:space="preserve"> </w:t>
            </w:r>
            <w:r w:rsidR="00B5393C"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Տնտեսավարող սուբյեկտների և դրանց ծառայողների նկատմամբ կիրառված պատասխանատվության միջոցներ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30DB0B29" w14:textId="035A3FD8" w:rsidR="00B5393C" w:rsidRPr="0096705A" w:rsidRDefault="0096705A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</w:rPr>
              <w:t>31</w:t>
            </w:r>
          </w:p>
          <w:p w14:paraId="5E47F08B" w14:textId="77777777" w:rsidR="00B5393C" w:rsidRPr="00BC0FD6" w:rsidRDefault="00B5393C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highlight w:val="yellow"/>
                <w:lang w:val="af-ZA"/>
              </w:rPr>
            </w:pPr>
          </w:p>
          <w:p w14:paraId="08E3FDBC" w14:textId="13F32B1D" w:rsidR="00B5393C" w:rsidRPr="00BC0FD6" w:rsidRDefault="0096705A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hy-AM"/>
              </w:rPr>
              <w:t>31</w:t>
            </w:r>
          </w:p>
          <w:p w14:paraId="194CEC96" w14:textId="77777777" w:rsidR="00B5393C" w:rsidRPr="00BC0FD6" w:rsidRDefault="00B5393C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</w:pPr>
          </w:p>
          <w:p w14:paraId="371D083D" w14:textId="3D9551E3" w:rsidR="00B5393C" w:rsidRPr="00BC0FD6" w:rsidRDefault="0096705A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hy-AM"/>
              </w:rPr>
              <w:t>31</w:t>
            </w:r>
          </w:p>
          <w:p w14:paraId="636B746B" w14:textId="77777777" w:rsidR="00B5393C" w:rsidRPr="00BC0FD6" w:rsidRDefault="00B5393C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</w:pPr>
          </w:p>
          <w:p w14:paraId="2C5E1F70" w14:textId="50DECCA4" w:rsidR="00B5393C" w:rsidRPr="00BC0FD6" w:rsidRDefault="0096705A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</w:rPr>
              <w:t>32</w:t>
            </w:r>
          </w:p>
          <w:p w14:paraId="4D2AAFB1" w14:textId="77777777" w:rsidR="00B5393C" w:rsidRPr="00BC0FD6" w:rsidRDefault="00B5393C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highlight w:val="yellow"/>
                <w:lang w:val="af-ZA"/>
              </w:rPr>
            </w:pPr>
          </w:p>
          <w:p w14:paraId="79A2F011" w14:textId="77777777" w:rsidR="00B5393C" w:rsidRPr="00BC0FD6" w:rsidRDefault="00B5393C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highlight w:val="yellow"/>
                <w:lang w:val="af-ZA"/>
              </w:rPr>
            </w:pPr>
          </w:p>
          <w:p w14:paraId="7AE0A30D" w14:textId="407C2F3E" w:rsidR="00B5393C" w:rsidRPr="00BC0FD6" w:rsidRDefault="0096705A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</w:rPr>
              <w:t>32</w:t>
            </w:r>
          </w:p>
          <w:p w14:paraId="13C622F0" w14:textId="44CC0C6F" w:rsidR="00B5393C" w:rsidRPr="00BC0FD6" w:rsidRDefault="0096705A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40</w:t>
            </w:r>
          </w:p>
          <w:p w14:paraId="47986800" w14:textId="11C01DA4" w:rsidR="00B5393C" w:rsidRPr="00BC0FD6" w:rsidRDefault="0096705A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40</w:t>
            </w:r>
          </w:p>
          <w:p w14:paraId="3CDAA3CA" w14:textId="77777777" w:rsidR="00B5393C" w:rsidRPr="00BC0FD6" w:rsidRDefault="00B5393C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</w:pPr>
          </w:p>
          <w:p w14:paraId="4206D252" w14:textId="6ADEBE2D" w:rsidR="00B5393C" w:rsidRPr="00BC0FD6" w:rsidRDefault="001274B6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highlight w:val="yellow"/>
              </w:rPr>
            </w:pPr>
            <w:r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</w:rPr>
              <w:t>4</w:t>
            </w:r>
            <w:r w:rsidR="0096705A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</w:rPr>
              <w:t>3</w:t>
            </w:r>
          </w:p>
        </w:tc>
      </w:tr>
      <w:tr w:rsidR="00BC0FD6" w:rsidRPr="00BC0FD6" w14:paraId="5E0F7EE4" w14:textId="77777777" w:rsidTr="00BC0FD6">
        <w:trPr>
          <w:trHeight w:val="347"/>
        </w:trPr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74F66660" w14:textId="39D3FB85" w:rsidR="00B5393C" w:rsidRPr="00BC0FD6" w:rsidRDefault="00F66A19" w:rsidP="00601B6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6</w:t>
            </w:r>
            <w:r w:rsidR="00B5393C"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.</w:t>
            </w:r>
          </w:p>
        </w:tc>
        <w:tc>
          <w:tcPr>
            <w:tcW w:w="9538" w:type="dxa"/>
            <w:shd w:val="clear" w:color="auto" w:fill="F2F2F2" w:themeFill="background1" w:themeFillShade="F2"/>
            <w:vAlign w:val="center"/>
          </w:tcPr>
          <w:p w14:paraId="2BC258E1" w14:textId="2E51F3BB" w:rsidR="00B5393C" w:rsidRPr="00BC0FD6" w:rsidRDefault="00B5393C" w:rsidP="00601B65">
            <w:pPr>
              <w:spacing w:after="0" w:line="240" w:lineRule="auto"/>
              <w:ind w:left="49"/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u w:val="single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lang w:val="af-ZA"/>
              </w:rPr>
              <w:t>ԿՏՄ վերահսկողության ոլորտում ռիսկերի առկա իրավիճակի  վերլուծություն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59D867B5" w14:textId="785878D5" w:rsidR="00B5393C" w:rsidRPr="00BC0FD6" w:rsidRDefault="004D0AC3" w:rsidP="00601B65">
            <w:pPr>
              <w:spacing w:after="0" w:line="240" w:lineRule="auto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highlight w:val="yellow"/>
                <w:lang w:val="hy-AM"/>
              </w:rPr>
            </w:pPr>
            <w:r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 xml:space="preserve"> </w:t>
            </w:r>
            <w:r w:rsidR="001274B6"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4</w:t>
            </w:r>
            <w:r w:rsidR="0096705A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4</w:t>
            </w:r>
          </w:p>
        </w:tc>
      </w:tr>
      <w:tr w:rsidR="00BC0FD6" w:rsidRPr="00BC0FD6" w14:paraId="3615AAAC" w14:textId="77777777" w:rsidTr="00BC0FD6">
        <w:trPr>
          <w:trHeight w:val="695"/>
        </w:trPr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725408F2" w14:textId="01B25378" w:rsidR="00B5393C" w:rsidRPr="00BC0FD6" w:rsidRDefault="00F66A19" w:rsidP="00601B6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7</w:t>
            </w:r>
            <w:r w:rsidR="00B5393C"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.</w:t>
            </w:r>
          </w:p>
        </w:tc>
        <w:tc>
          <w:tcPr>
            <w:tcW w:w="9538" w:type="dxa"/>
            <w:shd w:val="clear" w:color="auto" w:fill="F2F2F2" w:themeFill="background1" w:themeFillShade="F2"/>
            <w:vAlign w:val="center"/>
          </w:tcPr>
          <w:p w14:paraId="1CE8291F" w14:textId="190012D8" w:rsidR="00B5393C" w:rsidRPr="00BC0FD6" w:rsidRDefault="00887F54" w:rsidP="00601B65">
            <w:pPr>
              <w:spacing w:after="0" w:line="240" w:lineRule="auto"/>
              <w:ind w:left="49"/>
              <w:rPr>
                <w:rFonts w:ascii="GHEA Grapalat" w:hAnsi="GHEA Grapalat" w:cs="Sylfaen"/>
                <w:b/>
                <w:i/>
                <w:color w:val="244061" w:themeColor="accent1" w:themeShade="80"/>
                <w:sz w:val="20"/>
                <w:szCs w:val="20"/>
                <w:u w:val="single"/>
                <w:lang w:val="af-ZA"/>
              </w:rPr>
            </w:pPr>
            <w:r w:rsidRPr="00BC0FD6">
              <w:rPr>
                <w:rFonts w:ascii="GHEA Grapalat" w:hAnsi="GHEA Grapalat"/>
                <w:b/>
                <w:bCs/>
                <w:i/>
                <w:color w:val="244061" w:themeColor="accent1" w:themeShade="80"/>
                <w:sz w:val="20"/>
                <w:szCs w:val="20"/>
                <w:lang w:val="af-ZA"/>
              </w:rPr>
              <w:t>Օրենսդրության մեջ լրացումներ և փոփոխություններ կատարելու մասին առաջարկներ (բովանդակությունը, նպատակը)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117E51D2" w14:textId="79BB5003" w:rsidR="00B5393C" w:rsidRPr="00BC0FD6" w:rsidRDefault="001274B6" w:rsidP="001274B6">
            <w:pPr>
              <w:spacing w:after="0" w:line="240" w:lineRule="auto"/>
              <w:ind w:left="-560" w:firstLine="560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highlight w:val="yellow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 xml:space="preserve"> 5</w:t>
            </w:r>
            <w:r w:rsidR="0096705A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3</w:t>
            </w:r>
          </w:p>
        </w:tc>
      </w:tr>
      <w:tr w:rsidR="00BC0FD6" w:rsidRPr="00BC0FD6" w14:paraId="5723A2A2" w14:textId="77777777" w:rsidTr="00BC0FD6">
        <w:trPr>
          <w:trHeight w:val="1512"/>
        </w:trPr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620B5F21" w14:textId="25DF6A97" w:rsidR="00B5393C" w:rsidRPr="00BC0FD6" w:rsidRDefault="00F66A19" w:rsidP="00601B65">
            <w:pPr>
              <w:spacing w:after="0" w:line="240" w:lineRule="auto"/>
              <w:ind w:right="14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 xml:space="preserve"> 8</w:t>
            </w:r>
            <w:r w:rsidR="00B5393C"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af-ZA"/>
              </w:rPr>
              <w:t>.</w:t>
            </w:r>
          </w:p>
        </w:tc>
        <w:tc>
          <w:tcPr>
            <w:tcW w:w="9538" w:type="dxa"/>
            <w:shd w:val="clear" w:color="auto" w:fill="F2F2F2" w:themeFill="background1" w:themeFillShade="F2"/>
            <w:vAlign w:val="center"/>
          </w:tcPr>
          <w:p w14:paraId="694D653B" w14:textId="39A780FB" w:rsidR="00B5393C" w:rsidRPr="00BC0FD6" w:rsidRDefault="00B5393C" w:rsidP="00601B65">
            <w:pPr>
              <w:spacing w:after="0" w:line="240" w:lineRule="auto"/>
              <w:ind w:left="49"/>
              <w:rPr>
                <w:rFonts w:ascii="GHEA Grapalat" w:hAnsi="GHEA Grapalat"/>
                <w:b/>
                <w:bCs/>
                <w:i/>
                <w:color w:val="244061" w:themeColor="accent1" w:themeShade="80"/>
                <w:sz w:val="20"/>
                <w:szCs w:val="20"/>
                <w:lang w:val="af-ZA"/>
              </w:rPr>
            </w:pPr>
            <w:r w:rsidRPr="00BC0FD6">
              <w:rPr>
                <w:rFonts w:ascii="GHEA Grapalat" w:hAnsi="GHEA Grapalat"/>
                <w:b/>
                <w:bCs/>
                <w:i/>
                <w:color w:val="244061" w:themeColor="accent1" w:themeShade="80"/>
                <w:sz w:val="20"/>
                <w:szCs w:val="20"/>
                <w:lang w:val="af-ZA"/>
              </w:rPr>
              <w:t>Տեսչական մարմնի և դրա պաշտոնատար անձանց գործողությունների կամ անգործության, այդ թվում՝ պատասխանատվության միջոց կիրառելու վերաբերյալ վարչական ակտի դեմ բերված բողոքների քանակը, բովանդակությունը և դրանց վերաբերյալ ընդունված որոշումները, տեղեկատվություն դատարանների կողմից վարույթ ընդունված գործերի մասին</w:t>
            </w:r>
          </w:p>
        </w:tc>
        <w:tc>
          <w:tcPr>
            <w:tcW w:w="763" w:type="dxa"/>
            <w:shd w:val="clear" w:color="auto" w:fill="F2F2F2" w:themeFill="background1" w:themeFillShade="F2"/>
            <w:vAlign w:val="center"/>
          </w:tcPr>
          <w:p w14:paraId="40A5CFD2" w14:textId="77777777" w:rsidR="00B5393C" w:rsidRPr="00BC0FD6" w:rsidRDefault="00B5393C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highlight w:val="yellow"/>
                <w:lang w:val="af-ZA"/>
              </w:rPr>
            </w:pPr>
          </w:p>
          <w:p w14:paraId="297A0A42" w14:textId="7C962155" w:rsidR="00B5393C" w:rsidRPr="00BC0FD6" w:rsidRDefault="00261BEB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</w:rPr>
            </w:pPr>
            <w:r w:rsidRPr="00BC0FD6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lang w:val="hy-AM"/>
              </w:rPr>
              <w:t>5</w:t>
            </w:r>
            <w:r w:rsidR="0096705A"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</w:rPr>
              <w:t>9</w:t>
            </w:r>
            <w:bookmarkStart w:id="0" w:name="_GoBack"/>
            <w:bookmarkEnd w:id="0"/>
          </w:p>
          <w:p w14:paraId="49E85D0B" w14:textId="77777777" w:rsidR="00B5393C" w:rsidRPr="00BC0FD6" w:rsidRDefault="00B5393C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highlight w:val="yellow"/>
                <w:lang w:val="af-ZA"/>
              </w:rPr>
            </w:pPr>
          </w:p>
          <w:p w14:paraId="72464B61" w14:textId="77777777" w:rsidR="00B5393C" w:rsidRPr="00BC0FD6" w:rsidRDefault="00B5393C" w:rsidP="00601B6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highlight w:val="yellow"/>
                <w:lang w:val="af-ZA"/>
              </w:rPr>
            </w:pPr>
          </w:p>
          <w:p w14:paraId="59316605" w14:textId="6C29DC03" w:rsidR="00B5393C" w:rsidRPr="00BC0FD6" w:rsidRDefault="00B5393C" w:rsidP="00601B65">
            <w:pPr>
              <w:spacing w:after="0" w:line="240" w:lineRule="auto"/>
              <w:rPr>
                <w:rFonts w:ascii="GHEA Grapalat" w:hAnsi="GHEA Grapalat" w:cs="Sylfaen"/>
                <w:b/>
                <w:color w:val="244061" w:themeColor="accent1" w:themeShade="80"/>
                <w:spacing w:val="30"/>
                <w:sz w:val="20"/>
                <w:szCs w:val="20"/>
                <w:highlight w:val="yellow"/>
                <w:lang w:val="af-ZA"/>
              </w:rPr>
            </w:pPr>
          </w:p>
        </w:tc>
      </w:tr>
    </w:tbl>
    <w:p w14:paraId="2C54FA86" w14:textId="77777777" w:rsidR="00AB2A23" w:rsidRDefault="00AB2A23" w:rsidP="00591E35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bookmarkStart w:id="1" w:name="_ՀՀ_կրթության_պետական"/>
      <w:bookmarkEnd w:id="1"/>
    </w:p>
    <w:p w14:paraId="4EC53E1B" w14:textId="49D4E8A4" w:rsidR="00686C15" w:rsidRPr="00132093" w:rsidRDefault="00686C15" w:rsidP="00FE6F0D">
      <w:pPr>
        <w:pStyle w:val="1"/>
        <w:shd w:val="clear" w:color="auto" w:fill="DBE5F1" w:themeFill="accent1" w:themeFillTint="33"/>
        <w:spacing w:line="360" w:lineRule="auto"/>
        <w:jc w:val="center"/>
        <w:rPr>
          <w:rFonts w:ascii="GHEA Grapalat" w:hAnsi="GHEA Grapalat" w:cs="Sylfaen"/>
          <w:color w:val="244061" w:themeColor="accent1" w:themeShade="80"/>
          <w:sz w:val="24"/>
          <w:szCs w:val="24"/>
          <w:lang w:val="af-ZA"/>
        </w:rPr>
      </w:pPr>
      <w:proofErr w:type="spellStart"/>
      <w:r w:rsidRPr="00132093">
        <w:rPr>
          <w:rFonts w:ascii="GHEA Grapalat" w:hAnsi="GHEA Grapalat"/>
          <w:color w:val="244061" w:themeColor="accent1" w:themeShade="80"/>
          <w:sz w:val="24"/>
          <w:szCs w:val="24"/>
        </w:rPr>
        <w:t>Հապավումներ</w:t>
      </w:r>
      <w:proofErr w:type="spellEnd"/>
    </w:p>
    <w:p w14:paraId="0DE40C55" w14:textId="77777777" w:rsidR="00686C15" w:rsidRDefault="00686C15" w:rsidP="00591E35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Style w:val="ab"/>
        <w:tblW w:w="10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369"/>
      </w:tblGrid>
      <w:tr w:rsidR="00686C15" w14:paraId="381C5F5B" w14:textId="77777777" w:rsidTr="00256FC8">
        <w:trPr>
          <w:jc w:val="center"/>
        </w:trPr>
        <w:tc>
          <w:tcPr>
            <w:tcW w:w="1980" w:type="dxa"/>
          </w:tcPr>
          <w:p w14:paraId="20ADF865" w14:textId="263EDB9F" w:rsidR="00686C15" w:rsidRPr="008D3E50" w:rsidRDefault="00686C15" w:rsidP="00591E35">
            <w:pPr>
              <w:spacing w:after="0"/>
              <w:jc w:val="both"/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  <w:lang w:val="af-ZA"/>
              </w:rPr>
              <w:t>ԿՏՄ՝</w:t>
            </w:r>
          </w:p>
        </w:tc>
        <w:tc>
          <w:tcPr>
            <w:tcW w:w="8369" w:type="dxa"/>
          </w:tcPr>
          <w:p w14:paraId="4D1EF7FC" w14:textId="3DE844E5" w:rsidR="00686C15" w:rsidRPr="008D3E50" w:rsidRDefault="00686C15" w:rsidP="00591E35">
            <w:pPr>
              <w:spacing w:after="0"/>
              <w:jc w:val="both"/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  <w:t>Կրթության տեսչական մարմին</w:t>
            </w:r>
          </w:p>
        </w:tc>
      </w:tr>
      <w:tr w:rsidR="00686C15" w:rsidRPr="00BC1355" w14:paraId="441A7064" w14:textId="77777777" w:rsidTr="00256FC8">
        <w:trPr>
          <w:jc w:val="center"/>
        </w:trPr>
        <w:tc>
          <w:tcPr>
            <w:tcW w:w="1980" w:type="dxa"/>
          </w:tcPr>
          <w:p w14:paraId="3382F39C" w14:textId="547C3242" w:rsidR="00686C15" w:rsidRPr="008D3E50" w:rsidRDefault="00686C15" w:rsidP="00591E35">
            <w:pPr>
              <w:spacing w:after="0"/>
              <w:jc w:val="both"/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  <w:lang w:val="af-ZA"/>
              </w:rPr>
              <w:t>ԿԳՄՍՆ՝</w:t>
            </w:r>
          </w:p>
        </w:tc>
        <w:tc>
          <w:tcPr>
            <w:tcW w:w="8369" w:type="dxa"/>
          </w:tcPr>
          <w:p w14:paraId="41C88170" w14:textId="4D88A30D" w:rsidR="00686C15" w:rsidRPr="008D3E50" w:rsidRDefault="00686C15" w:rsidP="00591E35">
            <w:pPr>
              <w:spacing w:after="0"/>
              <w:jc w:val="both"/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  <w:t>Կրթության, գիտության, մշակույթի և սպորտի նախարարություն</w:t>
            </w:r>
          </w:p>
        </w:tc>
      </w:tr>
      <w:tr w:rsidR="00686C15" w14:paraId="3460E847" w14:textId="77777777" w:rsidTr="00256FC8">
        <w:trPr>
          <w:jc w:val="center"/>
        </w:trPr>
        <w:tc>
          <w:tcPr>
            <w:tcW w:w="1980" w:type="dxa"/>
          </w:tcPr>
          <w:p w14:paraId="455689D7" w14:textId="2B0EBEE1" w:rsidR="00686C15" w:rsidRPr="008D3E50" w:rsidRDefault="00686C15" w:rsidP="00591E35">
            <w:pPr>
              <w:spacing w:after="0"/>
              <w:jc w:val="both"/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  <w:lang w:val="af-ZA"/>
              </w:rPr>
              <w:t>ՆՈՒՀ՝</w:t>
            </w:r>
          </w:p>
        </w:tc>
        <w:tc>
          <w:tcPr>
            <w:tcW w:w="8369" w:type="dxa"/>
          </w:tcPr>
          <w:p w14:paraId="23F2CAF5" w14:textId="716DD147" w:rsidR="00686C15" w:rsidRPr="008D3E50" w:rsidRDefault="00BF03C7" w:rsidP="00591E35">
            <w:pPr>
              <w:spacing w:after="0"/>
              <w:jc w:val="both"/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  <w:t>Նախադպրոցական ուսումնական հաստատություն</w:t>
            </w:r>
          </w:p>
        </w:tc>
      </w:tr>
      <w:tr w:rsidR="00686C15" w14:paraId="10CA8D3B" w14:textId="77777777" w:rsidTr="00256FC8">
        <w:trPr>
          <w:jc w:val="center"/>
        </w:trPr>
        <w:tc>
          <w:tcPr>
            <w:tcW w:w="1980" w:type="dxa"/>
          </w:tcPr>
          <w:p w14:paraId="04BBCC61" w14:textId="38075DD7" w:rsidR="00686C15" w:rsidRPr="008D3E50" w:rsidRDefault="00686C15" w:rsidP="00591E35">
            <w:pPr>
              <w:spacing w:after="0"/>
              <w:jc w:val="both"/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  <w:lang w:val="af-ZA"/>
              </w:rPr>
              <w:t>ՀՈՒՀ՝</w:t>
            </w:r>
          </w:p>
        </w:tc>
        <w:tc>
          <w:tcPr>
            <w:tcW w:w="8369" w:type="dxa"/>
          </w:tcPr>
          <w:p w14:paraId="339C5DE3" w14:textId="3FAD803D" w:rsidR="00686C15" w:rsidRPr="008D3E50" w:rsidRDefault="00BF03C7" w:rsidP="00591E35">
            <w:pPr>
              <w:spacing w:after="0"/>
              <w:jc w:val="both"/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  <w:t>Հանրակրթական ուսումնական հաստատություն</w:t>
            </w:r>
          </w:p>
        </w:tc>
      </w:tr>
      <w:tr w:rsidR="00686C15" w:rsidRPr="00BC1355" w14:paraId="04144BF0" w14:textId="77777777" w:rsidTr="00256FC8">
        <w:trPr>
          <w:jc w:val="center"/>
        </w:trPr>
        <w:tc>
          <w:tcPr>
            <w:tcW w:w="1980" w:type="dxa"/>
          </w:tcPr>
          <w:p w14:paraId="7B1E055D" w14:textId="594F9113" w:rsidR="00686C15" w:rsidRPr="008D3E50" w:rsidRDefault="00686C15" w:rsidP="00591E35">
            <w:pPr>
              <w:spacing w:after="0"/>
              <w:jc w:val="both"/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  <w:lang w:val="af-ZA"/>
              </w:rPr>
              <w:t>ՆՄՄԿ՝</w:t>
            </w:r>
          </w:p>
        </w:tc>
        <w:tc>
          <w:tcPr>
            <w:tcW w:w="8369" w:type="dxa"/>
          </w:tcPr>
          <w:p w14:paraId="49C0CA0E" w14:textId="1C467C06" w:rsidR="00686C15" w:rsidRPr="008D3E50" w:rsidRDefault="00BF03C7" w:rsidP="00630C88">
            <w:pPr>
              <w:spacing w:after="0"/>
              <w:jc w:val="both"/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  <w:t>Նախնական մասնագիտական (արհեստագործական) և միջին մասնագիտական կրթություն</w:t>
            </w:r>
          </w:p>
        </w:tc>
      </w:tr>
      <w:tr w:rsidR="00E75217" w14:paraId="5081DA5E" w14:textId="77777777" w:rsidTr="00256FC8">
        <w:trPr>
          <w:jc w:val="center"/>
        </w:trPr>
        <w:tc>
          <w:tcPr>
            <w:tcW w:w="1980" w:type="dxa"/>
          </w:tcPr>
          <w:p w14:paraId="68169581" w14:textId="643367A9" w:rsidR="00E75217" w:rsidRPr="008D3E50" w:rsidRDefault="00E75217" w:rsidP="00630C88">
            <w:pPr>
              <w:spacing w:after="0"/>
              <w:jc w:val="both"/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8D3E50">
              <w:rPr>
                <w:rFonts w:ascii="GHEA Grapalat" w:hAnsi="GHEA Grapalat"/>
                <w:b/>
                <w:bCs/>
                <w:color w:val="0F243E" w:themeColor="text2" w:themeShade="80"/>
                <w:sz w:val="24"/>
                <w:szCs w:val="24"/>
                <w:lang w:val="hy-AM"/>
              </w:rPr>
              <w:t>ՆՄԱՈՒՀ</w:t>
            </w:r>
            <w:r w:rsidRPr="008D3E50">
              <w:rPr>
                <w:rFonts w:ascii="GHEA Grapalat" w:hAnsi="GHEA Grapalat"/>
                <w:b/>
                <w:bCs/>
                <w:color w:val="0F243E" w:themeColor="text2" w:themeShade="80"/>
                <w:sz w:val="24"/>
                <w:szCs w:val="24"/>
              </w:rPr>
              <w:t>՝</w:t>
            </w:r>
          </w:p>
        </w:tc>
        <w:tc>
          <w:tcPr>
            <w:tcW w:w="8369" w:type="dxa"/>
          </w:tcPr>
          <w:p w14:paraId="45726462" w14:textId="7E40F6B3" w:rsidR="00E75217" w:rsidRPr="008D3E50" w:rsidRDefault="00E75217">
            <w:pPr>
              <w:spacing w:after="0"/>
              <w:jc w:val="both"/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  <w:t>Նախնական մասնագիտական (արհեստագործական) ուսումնական հաստատություն</w:t>
            </w:r>
          </w:p>
        </w:tc>
      </w:tr>
      <w:tr w:rsidR="00E75217" w14:paraId="17F47455" w14:textId="77777777" w:rsidTr="00256FC8">
        <w:trPr>
          <w:jc w:val="center"/>
        </w:trPr>
        <w:tc>
          <w:tcPr>
            <w:tcW w:w="1980" w:type="dxa"/>
          </w:tcPr>
          <w:p w14:paraId="55ABC9D1" w14:textId="125F119D" w:rsidR="00E75217" w:rsidRPr="008D3E50" w:rsidRDefault="00E75217" w:rsidP="00630C88">
            <w:pPr>
              <w:spacing w:after="0"/>
              <w:jc w:val="both"/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</w:rPr>
            </w:pPr>
            <w:r w:rsidRPr="008D3E50">
              <w:rPr>
                <w:rFonts w:ascii="GHEA Grapalat" w:hAnsi="GHEA Grapalat"/>
                <w:b/>
                <w:bCs/>
                <w:color w:val="0F243E" w:themeColor="text2" w:themeShade="80"/>
                <w:sz w:val="24"/>
                <w:szCs w:val="24"/>
                <w:lang w:val="hy-AM"/>
              </w:rPr>
              <w:t>ՄՄՈՒՀ</w:t>
            </w:r>
            <w:r w:rsidRPr="008D3E50">
              <w:rPr>
                <w:rFonts w:ascii="GHEA Grapalat" w:hAnsi="GHEA Grapalat"/>
                <w:b/>
                <w:bCs/>
                <w:color w:val="0F243E" w:themeColor="text2" w:themeShade="80"/>
                <w:sz w:val="24"/>
                <w:szCs w:val="24"/>
              </w:rPr>
              <w:t>՝</w:t>
            </w:r>
          </w:p>
        </w:tc>
        <w:tc>
          <w:tcPr>
            <w:tcW w:w="8369" w:type="dxa"/>
          </w:tcPr>
          <w:p w14:paraId="3A6A3809" w14:textId="27BFC9B9" w:rsidR="00E75217" w:rsidRPr="008D3E50" w:rsidRDefault="00E75217" w:rsidP="00E75217">
            <w:pPr>
              <w:spacing w:after="0"/>
              <w:jc w:val="both"/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  <w:t>Միջին մասնագիտական ուսումնական հաստատություն</w:t>
            </w:r>
          </w:p>
        </w:tc>
      </w:tr>
      <w:tr w:rsidR="00256FC8" w14:paraId="1855B40F" w14:textId="77777777" w:rsidTr="00256FC8">
        <w:trPr>
          <w:jc w:val="center"/>
        </w:trPr>
        <w:tc>
          <w:tcPr>
            <w:tcW w:w="1980" w:type="dxa"/>
          </w:tcPr>
          <w:p w14:paraId="78551070" w14:textId="2D18CADD" w:rsidR="00256FC8" w:rsidRPr="008D3E50" w:rsidRDefault="00256FC8" w:rsidP="00630C88">
            <w:pPr>
              <w:spacing w:after="0"/>
              <w:jc w:val="both"/>
              <w:rPr>
                <w:rFonts w:ascii="GHEA Grapalat" w:hAnsi="GHEA Grapalat"/>
                <w:b/>
                <w:bCs/>
                <w:color w:val="0F243E" w:themeColor="text2" w:themeShade="80"/>
                <w:sz w:val="24"/>
                <w:szCs w:val="24"/>
              </w:rPr>
            </w:pPr>
            <w:r w:rsidRPr="008D3E50">
              <w:rPr>
                <w:rFonts w:ascii="GHEA Grapalat" w:hAnsi="GHEA Grapalat"/>
                <w:b/>
                <w:bCs/>
                <w:color w:val="0F243E" w:themeColor="text2" w:themeShade="80"/>
                <w:sz w:val="24"/>
                <w:szCs w:val="24"/>
              </w:rPr>
              <w:t>Ն/Դ՝</w:t>
            </w:r>
          </w:p>
        </w:tc>
        <w:tc>
          <w:tcPr>
            <w:tcW w:w="8369" w:type="dxa"/>
          </w:tcPr>
          <w:p w14:paraId="72649930" w14:textId="1BCB30ED" w:rsidR="00256FC8" w:rsidRPr="008D3E50" w:rsidRDefault="00256FC8" w:rsidP="00E75217">
            <w:pPr>
              <w:spacing w:after="0"/>
              <w:jc w:val="both"/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  <w:t>Նախադպրոցական կրթության ոլորտ</w:t>
            </w:r>
          </w:p>
        </w:tc>
      </w:tr>
      <w:tr w:rsidR="00256FC8" w14:paraId="4EFC6C54" w14:textId="77777777" w:rsidTr="00256FC8">
        <w:trPr>
          <w:jc w:val="center"/>
        </w:trPr>
        <w:tc>
          <w:tcPr>
            <w:tcW w:w="1980" w:type="dxa"/>
          </w:tcPr>
          <w:p w14:paraId="14E678DA" w14:textId="7CF1C581" w:rsidR="00256FC8" w:rsidRPr="008D3E50" w:rsidRDefault="00256FC8" w:rsidP="00630C88">
            <w:pPr>
              <w:spacing w:after="0"/>
              <w:jc w:val="both"/>
              <w:rPr>
                <w:rFonts w:ascii="GHEA Grapalat" w:hAnsi="GHEA Grapalat"/>
                <w:b/>
                <w:bCs/>
                <w:color w:val="0F243E" w:themeColor="text2" w:themeShade="80"/>
                <w:sz w:val="24"/>
                <w:szCs w:val="24"/>
              </w:rPr>
            </w:pPr>
            <w:r w:rsidRPr="008D3E50">
              <w:rPr>
                <w:rFonts w:ascii="GHEA Grapalat" w:hAnsi="GHEA Grapalat"/>
                <w:b/>
                <w:bCs/>
                <w:color w:val="0F243E" w:themeColor="text2" w:themeShade="80"/>
                <w:sz w:val="24"/>
                <w:szCs w:val="24"/>
              </w:rPr>
              <w:t>Հ/Կ՝</w:t>
            </w:r>
          </w:p>
        </w:tc>
        <w:tc>
          <w:tcPr>
            <w:tcW w:w="8369" w:type="dxa"/>
          </w:tcPr>
          <w:p w14:paraId="68B6FC5D" w14:textId="68BC783D" w:rsidR="00256FC8" w:rsidRPr="008D3E50" w:rsidRDefault="00256FC8" w:rsidP="00E75217">
            <w:pPr>
              <w:spacing w:after="0"/>
              <w:jc w:val="both"/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  <w:t>Հանրակրթության ոլորտ</w:t>
            </w:r>
          </w:p>
        </w:tc>
      </w:tr>
      <w:tr w:rsidR="00256FC8" w14:paraId="7DEFB13E" w14:textId="77777777" w:rsidTr="00256FC8">
        <w:trPr>
          <w:jc w:val="center"/>
        </w:trPr>
        <w:tc>
          <w:tcPr>
            <w:tcW w:w="1980" w:type="dxa"/>
          </w:tcPr>
          <w:p w14:paraId="3CD6BCB6" w14:textId="6232D1D5" w:rsidR="00256FC8" w:rsidRPr="008D3E50" w:rsidRDefault="00256FC8" w:rsidP="00630C88">
            <w:pPr>
              <w:spacing w:after="0"/>
              <w:jc w:val="both"/>
              <w:rPr>
                <w:rFonts w:ascii="GHEA Grapalat" w:hAnsi="GHEA Grapalat"/>
                <w:b/>
                <w:bCs/>
                <w:color w:val="0F243E" w:themeColor="text2" w:themeShade="80"/>
                <w:sz w:val="24"/>
                <w:szCs w:val="24"/>
              </w:rPr>
            </w:pPr>
            <w:r w:rsidRPr="008D3E50">
              <w:rPr>
                <w:rFonts w:ascii="GHEA Grapalat" w:hAnsi="GHEA Grapalat"/>
                <w:b/>
                <w:bCs/>
                <w:color w:val="0F243E" w:themeColor="text2" w:themeShade="80"/>
                <w:sz w:val="24"/>
                <w:szCs w:val="24"/>
              </w:rPr>
              <w:t>Ն/Մ՝</w:t>
            </w:r>
          </w:p>
        </w:tc>
        <w:tc>
          <w:tcPr>
            <w:tcW w:w="8369" w:type="dxa"/>
          </w:tcPr>
          <w:p w14:paraId="1512666A" w14:textId="30FFC444" w:rsidR="00256FC8" w:rsidRPr="008D3E50" w:rsidRDefault="00256FC8" w:rsidP="00E75217">
            <w:pPr>
              <w:spacing w:after="0"/>
              <w:jc w:val="both"/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  <w:t>Նախնական մասնագիտական (արհեստագործական)  կրթության ոլորտ</w:t>
            </w:r>
          </w:p>
        </w:tc>
      </w:tr>
      <w:tr w:rsidR="00256FC8" w14:paraId="2356C7BE" w14:textId="77777777" w:rsidTr="00256FC8">
        <w:trPr>
          <w:jc w:val="center"/>
        </w:trPr>
        <w:tc>
          <w:tcPr>
            <w:tcW w:w="1980" w:type="dxa"/>
          </w:tcPr>
          <w:p w14:paraId="36FB08D7" w14:textId="798CD1FB" w:rsidR="00256FC8" w:rsidRPr="008D3E50" w:rsidRDefault="00256FC8" w:rsidP="00630C88">
            <w:pPr>
              <w:spacing w:after="0"/>
              <w:jc w:val="both"/>
              <w:rPr>
                <w:rFonts w:ascii="GHEA Grapalat" w:hAnsi="GHEA Grapalat"/>
                <w:b/>
                <w:bCs/>
                <w:color w:val="0F243E" w:themeColor="text2" w:themeShade="80"/>
                <w:sz w:val="24"/>
                <w:szCs w:val="24"/>
              </w:rPr>
            </w:pPr>
            <w:r w:rsidRPr="008D3E50">
              <w:rPr>
                <w:rFonts w:ascii="GHEA Grapalat" w:hAnsi="GHEA Grapalat"/>
                <w:b/>
                <w:bCs/>
                <w:color w:val="0F243E" w:themeColor="text2" w:themeShade="80"/>
                <w:sz w:val="24"/>
                <w:szCs w:val="24"/>
              </w:rPr>
              <w:t>Մ/Մ՝</w:t>
            </w:r>
          </w:p>
        </w:tc>
        <w:tc>
          <w:tcPr>
            <w:tcW w:w="8369" w:type="dxa"/>
          </w:tcPr>
          <w:p w14:paraId="578EFB98" w14:textId="0C04FDA0" w:rsidR="00256FC8" w:rsidRPr="008D3E50" w:rsidRDefault="00256FC8" w:rsidP="00E75217">
            <w:pPr>
              <w:spacing w:after="0"/>
              <w:jc w:val="both"/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  <w:t>Միջին մասնագիտական կրթության ոլորտ</w:t>
            </w:r>
          </w:p>
        </w:tc>
      </w:tr>
      <w:tr w:rsidR="00686C15" w14:paraId="1A7D533A" w14:textId="77777777" w:rsidTr="00256FC8">
        <w:trPr>
          <w:jc w:val="center"/>
        </w:trPr>
        <w:tc>
          <w:tcPr>
            <w:tcW w:w="1980" w:type="dxa"/>
          </w:tcPr>
          <w:p w14:paraId="374503D1" w14:textId="29DBD67D" w:rsidR="00686C15" w:rsidRPr="008D3E50" w:rsidRDefault="00CB26F2" w:rsidP="00630C88">
            <w:pPr>
              <w:spacing w:after="0"/>
              <w:jc w:val="both"/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  <w:lang w:val="hy-AM"/>
              </w:rPr>
              <w:t>ԱՈՒԿ</w:t>
            </w:r>
            <w:r w:rsidR="00BF03C7" w:rsidRPr="008D3E50"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="00BF03C7" w:rsidRPr="008D3E50"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</w:rPr>
              <w:t>ծրագիր</w:t>
            </w:r>
            <w:proofErr w:type="spellEnd"/>
            <w:r w:rsidRPr="008D3E50"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</w:rPr>
              <w:t>՝</w:t>
            </w:r>
            <w:r w:rsidRPr="008D3E50"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  <w:lang w:val="hy-AM"/>
              </w:rPr>
              <w:t xml:space="preserve"> </w:t>
            </w:r>
            <w:r w:rsidRPr="008D3E50">
              <w:rPr>
                <w:rFonts w:ascii="GHEA Grapalat" w:hAnsi="GHEA Grapalat"/>
                <w:b/>
                <w:bCs/>
                <w:color w:val="0F243E" w:themeColor="text2" w:themeShade="80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8369" w:type="dxa"/>
          </w:tcPr>
          <w:p w14:paraId="6DB02B62" w14:textId="185F9A28" w:rsidR="00686C15" w:rsidRPr="008D3E50" w:rsidRDefault="00CB26F2">
            <w:pPr>
              <w:spacing w:after="0"/>
              <w:jc w:val="both"/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hy-AM"/>
              </w:rPr>
              <w:t xml:space="preserve">«Աջակցություն ուսուցման կազմակերպմանը» </w:t>
            </w:r>
            <w:proofErr w:type="spellStart"/>
            <w:r w:rsidR="00BF03C7" w:rsidRPr="008D3E50"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</w:rPr>
              <w:t>ծրագիր</w:t>
            </w:r>
            <w:proofErr w:type="spellEnd"/>
          </w:p>
        </w:tc>
      </w:tr>
      <w:tr w:rsidR="00686C15" w14:paraId="12066180" w14:textId="77777777" w:rsidTr="00256FC8">
        <w:trPr>
          <w:jc w:val="center"/>
        </w:trPr>
        <w:tc>
          <w:tcPr>
            <w:tcW w:w="1980" w:type="dxa"/>
          </w:tcPr>
          <w:p w14:paraId="14E0ADDB" w14:textId="19458902" w:rsidR="00686C15" w:rsidRPr="008D3E50" w:rsidRDefault="00BF03C7" w:rsidP="00591E35">
            <w:pPr>
              <w:spacing w:after="0"/>
              <w:jc w:val="both"/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 w:cs="Sylfaen"/>
                <w:b/>
                <w:bCs/>
                <w:color w:val="0F243E" w:themeColor="text2" w:themeShade="80"/>
                <w:sz w:val="24"/>
                <w:szCs w:val="24"/>
                <w:lang w:val="af-ZA"/>
              </w:rPr>
              <w:t>ՀՊՉ՝</w:t>
            </w:r>
          </w:p>
        </w:tc>
        <w:tc>
          <w:tcPr>
            <w:tcW w:w="8369" w:type="dxa"/>
          </w:tcPr>
          <w:p w14:paraId="0A7A5472" w14:textId="0241C745" w:rsidR="00686C15" w:rsidRPr="008D3E50" w:rsidRDefault="00BF03C7" w:rsidP="00630C88">
            <w:pPr>
              <w:spacing w:after="0"/>
              <w:jc w:val="both"/>
              <w:rPr>
                <w:rFonts w:ascii="GHEA Grapalat" w:hAnsi="GHEA Grapalat" w:cs="Sylfaen"/>
                <w:color w:val="0F243E" w:themeColor="text2" w:themeShade="80"/>
                <w:sz w:val="24"/>
                <w:szCs w:val="24"/>
                <w:lang w:val="af-ZA"/>
              </w:rPr>
            </w:pPr>
            <w:r w:rsidRPr="008D3E50">
              <w:rPr>
                <w:rFonts w:ascii="GHEA Grapalat" w:hAnsi="GHEA Grapalat"/>
                <w:color w:val="0F243E" w:themeColor="text2" w:themeShade="80"/>
                <w:sz w:val="24"/>
                <w:szCs w:val="24"/>
                <w:shd w:val="clear" w:color="auto" w:fill="FFFFFF"/>
              </w:rPr>
              <w:t>Հ</w:t>
            </w:r>
            <w:r w:rsidRPr="008D3E50">
              <w:rPr>
                <w:rFonts w:ascii="GHEA Grapalat" w:hAnsi="GHEA Grapalat"/>
                <w:color w:val="0F243E" w:themeColor="text2" w:themeShade="80"/>
                <w:sz w:val="24"/>
                <w:szCs w:val="24"/>
                <w:shd w:val="clear" w:color="auto" w:fill="FFFFFF"/>
                <w:lang w:val="hy-AM"/>
              </w:rPr>
              <w:t>անրակրթության պետական չափորոշ</w:t>
            </w:r>
            <w:r w:rsidRPr="008D3E50">
              <w:rPr>
                <w:rFonts w:ascii="GHEA Grapalat" w:hAnsi="GHEA Grapalat"/>
                <w:color w:val="0F243E" w:themeColor="text2" w:themeShade="80"/>
                <w:sz w:val="24"/>
                <w:szCs w:val="24"/>
                <w:shd w:val="clear" w:color="auto" w:fill="FFFFFF"/>
              </w:rPr>
              <w:t>ի</w:t>
            </w:r>
            <w:r w:rsidRPr="008D3E50">
              <w:rPr>
                <w:rFonts w:ascii="GHEA Grapalat" w:hAnsi="GHEA Grapalat"/>
                <w:color w:val="0F243E" w:themeColor="text2" w:themeShade="80"/>
                <w:sz w:val="24"/>
                <w:szCs w:val="24"/>
                <w:shd w:val="clear" w:color="auto" w:fill="FFFFFF"/>
                <w:lang w:val="hy-AM"/>
              </w:rPr>
              <w:t>չ</w:t>
            </w:r>
          </w:p>
        </w:tc>
      </w:tr>
    </w:tbl>
    <w:p w14:paraId="12E25598" w14:textId="77777777" w:rsidR="00686C15" w:rsidRDefault="00686C15" w:rsidP="00591E35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23E4A8E6" w14:textId="77777777" w:rsidR="00686C15" w:rsidRDefault="00686C15" w:rsidP="00591E35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16304697" w14:textId="5510C9D3" w:rsidR="00686C15" w:rsidRPr="00CA0B44" w:rsidRDefault="00686C15" w:rsidP="00FE6F0D">
      <w:pPr>
        <w:pStyle w:val="1"/>
        <w:shd w:val="clear" w:color="auto" w:fill="DBE5F1" w:themeFill="accent1" w:themeFillTint="33"/>
        <w:spacing w:line="360" w:lineRule="auto"/>
        <w:jc w:val="center"/>
        <w:rPr>
          <w:rFonts w:ascii="GHEA Grapalat" w:hAnsi="GHEA Grapalat"/>
          <w:i/>
          <w:iCs/>
          <w:color w:val="0F243E" w:themeColor="text2" w:themeShade="80"/>
          <w:sz w:val="28"/>
          <w:szCs w:val="28"/>
          <w:lang w:val="af-ZA"/>
        </w:rPr>
      </w:pPr>
      <w:r w:rsidRPr="00CA0B44">
        <w:rPr>
          <w:rFonts w:ascii="GHEA Grapalat" w:hAnsi="GHEA Grapalat"/>
          <w:i/>
          <w:iCs/>
          <w:color w:val="0F243E" w:themeColor="text2" w:themeShade="80"/>
          <w:sz w:val="28"/>
          <w:szCs w:val="28"/>
        </w:rPr>
        <w:t>ՀՀ</w:t>
      </w:r>
      <w:r w:rsidRPr="00CA0B44">
        <w:rPr>
          <w:rFonts w:ascii="GHEA Grapalat" w:hAnsi="GHEA Grapalat" w:cs="Times Armenian"/>
          <w:i/>
          <w:iCs/>
          <w:color w:val="0F243E" w:themeColor="text2" w:themeShade="80"/>
          <w:sz w:val="28"/>
          <w:szCs w:val="28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iCs/>
          <w:color w:val="0F243E" w:themeColor="text2" w:themeShade="80"/>
          <w:sz w:val="28"/>
          <w:szCs w:val="28"/>
        </w:rPr>
        <w:t>կրթության</w:t>
      </w:r>
      <w:proofErr w:type="spellEnd"/>
      <w:r w:rsidRPr="00CA0B44">
        <w:rPr>
          <w:rFonts w:ascii="GHEA Grapalat" w:hAnsi="GHEA Grapalat" w:cs="Times Armenian"/>
          <w:i/>
          <w:iCs/>
          <w:color w:val="0F243E" w:themeColor="text2" w:themeShade="80"/>
          <w:sz w:val="28"/>
          <w:szCs w:val="28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iCs/>
          <w:color w:val="0F243E" w:themeColor="text2" w:themeShade="80"/>
          <w:sz w:val="28"/>
          <w:szCs w:val="28"/>
        </w:rPr>
        <w:t>տեսչական</w:t>
      </w:r>
      <w:proofErr w:type="spellEnd"/>
      <w:r w:rsidRPr="00CA0B44">
        <w:rPr>
          <w:rFonts w:ascii="GHEA Grapalat" w:hAnsi="GHEA Grapalat"/>
          <w:i/>
          <w:iCs/>
          <w:color w:val="0F243E" w:themeColor="text2" w:themeShade="80"/>
          <w:sz w:val="28"/>
          <w:szCs w:val="28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iCs/>
          <w:color w:val="0F243E" w:themeColor="text2" w:themeShade="80"/>
          <w:sz w:val="28"/>
          <w:szCs w:val="28"/>
        </w:rPr>
        <w:t>մարմնի</w:t>
      </w:r>
      <w:proofErr w:type="spellEnd"/>
      <w:r w:rsidRPr="00CA0B44">
        <w:rPr>
          <w:rFonts w:ascii="GHEA Grapalat" w:hAnsi="GHEA Grapalat"/>
          <w:i/>
          <w:iCs/>
          <w:color w:val="0F243E" w:themeColor="text2" w:themeShade="80"/>
          <w:sz w:val="28"/>
          <w:szCs w:val="28"/>
          <w:lang w:val="af-ZA"/>
        </w:rPr>
        <w:t xml:space="preserve"> </w:t>
      </w:r>
      <w:r w:rsidRPr="00CA0B44">
        <w:rPr>
          <w:rFonts w:ascii="GHEA Grapalat" w:hAnsi="GHEA Grapalat" w:cs="Times Armenian"/>
          <w:i/>
          <w:iCs/>
          <w:color w:val="0F243E" w:themeColor="text2" w:themeShade="80"/>
          <w:sz w:val="28"/>
          <w:szCs w:val="28"/>
          <w:lang w:val="af-ZA"/>
        </w:rPr>
        <w:t xml:space="preserve">2023 </w:t>
      </w:r>
      <w:proofErr w:type="spellStart"/>
      <w:r w:rsidRPr="00CA0B44">
        <w:rPr>
          <w:rFonts w:ascii="GHEA Grapalat" w:hAnsi="GHEA Grapalat"/>
          <w:i/>
          <w:iCs/>
          <w:color w:val="0F243E" w:themeColor="text2" w:themeShade="80"/>
          <w:sz w:val="28"/>
          <w:szCs w:val="28"/>
        </w:rPr>
        <w:t>թվականի</w:t>
      </w:r>
      <w:proofErr w:type="spellEnd"/>
      <w:r w:rsidRPr="00CA0B44">
        <w:rPr>
          <w:rFonts w:ascii="GHEA Grapalat" w:hAnsi="GHEA Grapalat"/>
          <w:i/>
          <w:iCs/>
          <w:color w:val="0F243E" w:themeColor="text2" w:themeShade="80"/>
          <w:sz w:val="28"/>
          <w:szCs w:val="28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iCs/>
          <w:color w:val="0F243E" w:themeColor="text2" w:themeShade="80"/>
          <w:sz w:val="28"/>
          <w:szCs w:val="28"/>
        </w:rPr>
        <w:t>գործունեությունը</w:t>
      </w:r>
      <w:proofErr w:type="spellEnd"/>
    </w:p>
    <w:p w14:paraId="001B7B9F" w14:textId="77777777" w:rsidR="00686C15" w:rsidRDefault="00686C15" w:rsidP="00591E35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4FEB1EEE" w14:textId="15BCCD70" w:rsidR="00B61CEA" w:rsidRPr="0061492A" w:rsidRDefault="00CF6D07" w:rsidP="00591E3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61492A">
        <w:rPr>
          <w:rFonts w:ascii="GHEA Grapalat" w:hAnsi="GHEA Grapalat" w:cs="Sylfaen"/>
          <w:sz w:val="24"/>
          <w:szCs w:val="24"/>
          <w:lang w:val="af-ZA"/>
        </w:rPr>
        <w:t>ՀՀ</w:t>
      </w:r>
      <w:r w:rsidR="00820BAC" w:rsidRPr="0061492A">
        <w:rPr>
          <w:rFonts w:ascii="GHEA Grapalat" w:hAnsi="GHEA Grapalat" w:cs="Sylfaen"/>
          <w:sz w:val="24"/>
          <w:szCs w:val="24"/>
          <w:lang w:val="af-ZA"/>
        </w:rPr>
        <w:t xml:space="preserve"> կրթության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1492A">
        <w:rPr>
          <w:rFonts w:ascii="GHEA Grapalat" w:hAnsi="GHEA Grapalat" w:cs="Sylfaen"/>
          <w:sz w:val="24"/>
          <w:szCs w:val="24"/>
          <w:lang w:val="af-ZA"/>
        </w:rPr>
        <w:t>տեսչ</w:t>
      </w:r>
      <w:r w:rsidR="00820BAC" w:rsidRPr="0061492A">
        <w:rPr>
          <w:rFonts w:ascii="GHEA Grapalat" w:hAnsi="GHEA Grapalat" w:cs="Sylfaen"/>
          <w:sz w:val="24"/>
          <w:szCs w:val="24"/>
          <w:lang w:val="af-ZA"/>
        </w:rPr>
        <w:t>ական մարմն</w:t>
      </w:r>
      <w:r w:rsidR="00B61CEA" w:rsidRPr="0061492A">
        <w:rPr>
          <w:rFonts w:ascii="GHEA Grapalat" w:hAnsi="GHEA Grapalat" w:cs="Sylfaen"/>
          <w:sz w:val="24"/>
          <w:szCs w:val="24"/>
          <w:lang w:val="af-ZA"/>
        </w:rPr>
        <w:t xml:space="preserve">ի 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>(</w:t>
      </w:r>
      <w:r w:rsidRPr="0061492A">
        <w:rPr>
          <w:rFonts w:ascii="GHEA Grapalat" w:hAnsi="GHEA Grapalat" w:cs="Sylfaen"/>
          <w:sz w:val="24"/>
          <w:szCs w:val="24"/>
          <w:lang w:val="af-ZA"/>
        </w:rPr>
        <w:t>այսուհետ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1B5564" w:rsidRPr="0061492A">
        <w:rPr>
          <w:rFonts w:ascii="GHEA Grapalat" w:hAnsi="GHEA Grapalat" w:cs="Times Armenian"/>
          <w:sz w:val="24"/>
          <w:szCs w:val="24"/>
          <w:lang w:val="af-ZA"/>
        </w:rPr>
        <w:t>նաև</w:t>
      </w:r>
      <w:r w:rsidR="00AB2A23">
        <w:rPr>
          <w:rFonts w:ascii="GHEA Grapalat" w:hAnsi="GHEA Grapalat" w:cs="Times Armenian"/>
          <w:sz w:val="24"/>
          <w:szCs w:val="24"/>
          <w:lang w:val="af-ZA"/>
        </w:rPr>
        <w:t>`</w:t>
      </w:r>
      <w:r w:rsidR="001B5564" w:rsidRPr="0061492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820BAC" w:rsidRPr="0061492A">
        <w:rPr>
          <w:rFonts w:ascii="GHEA Grapalat" w:hAnsi="GHEA Grapalat" w:cs="Sylfaen"/>
          <w:sz w:val="24"/>
          <w:szCs w:val="24"/>
          <w:lang w:val="af-ZA"/>
        </w:rPr>
        <w:t>ԿՏՄ</w:t>
      </w:r>
      <w:r w:rsidR="00094F7D" w:rsidRPr="0061492A">
        <w:rPr>
          <w:rFonts w:ascii="GHEA Grapalat" w:hAnsi="GHEA Grapalat" w:cs="Sylfaen"/>
          <w:sz w:val="24"/>
          <w:szCs w:val="24"/>
          <w:lang w:val="af-ZA"/>
        </w:rPr>
        <w:t xml:space="preserve"> կամ տեսչական մարմին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) </w:t>
      </w:r>
      <w:r w:rsidR="00B61CEA" w:rsidRPr="006149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հաշվետվությունը կազմվել է</w:t>
      </w:r>
      <w:r w:rsidR="00C2415D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="00B61CEA" w:rsidRPr="006149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B61CEA" w:rsidRPr="0061492A"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B61CEA" w:rsidRPr="0061492A">
        <w:rPr>
          <w:rFonts w:ascii="GHEA Grapalat" w:hAnsi="GHEA Grapalat" w:cs="Arial"/>
          <w:color w:val="545454"/>
          <w:sz w:val="24"/>
          <w:szCs w:val="24"/>
          <w:shd w:val="clear" w:color="auto" w:fill="FFFFFF"/>
          <w:lang w:val="hy-AM"/>
        </w:rPr>
        <w:t>«</w:t>
      </w:r>
      <w:r w:rsidR="00B61CEA" w:rsidRPr="0061492A">
        <w:rPr>
          <w:rFonts w:ascii="GHEA Grapalat" w:hAnsi="GHEA Grapalat"/>
          <w:sz w:val="24"/>
          <w:szCs w:val="24"/>
          <w:lang w:val="hy-AM"/>
        </w:rPr>
        <w:t>Տեսչական մարմինների մասին</w:t>
      </w:r>
      <w:r w:rsidR="00B61CEA" w:rsidRPr="0061492A">
        <w:rPr>
          <w:rFonts w:ascii="GHEA Grapalat" w:hAnsi="GHEA Grapalat" w:cs="Arial"/>
          <w:color w:val="545454"/>
          <w:sz w:val="24"/>
          <w:szCs w:val="24"/>
          <w:shd w:val="clear" w:color="auto" w:fill="FFFFFF"/>
          <w:lang w:val="hy-AM"/>
        </w:rPr>
        <w:t>»</w:t>
      </w:r>
      <w:r w:rsidR="00B61CEA" w:rsidRPr="0061492A">
        <w:rPr>
          <w:rFonts w:ascii="GHEA Grapalat" w:hAnsi="GHEA Grapalat"/>
          <w:sz w:val="24"/>
          <w:szCs w:val="24"/>
          <w:lang w:val="hy-AM"/>
        </w:rPr>
        <w:t xml:space="preserve"> օրենքի 15-րդ հոդվածի 2-րդ մասը</w:t>
      </w:r>
      <w:r w:rsidR="00A557E9" w:rsidRPr="0061492A">
        <w:rPr>
          <w:rFonts w:ascii="GHEA Grapalat" w:hAnsi="GHEA Grapalat"/>
          <w:sz w:val="24"/>
          <w:szCs w:val="24"/>
          <w:lang w:val="af-ZA"/>
        </w:rPr>
        <w:t>:</w:t>
      </w:r>
    </w:p>
    <w:p w14:paraId="5C3841D3" w14:textId="3D70B64D" w:rsidR="00AB2A23" w:rsidRDefault="008E20CD" w:rsidP="00591E35">
      <w:pPr>
        <w:spacing w:after="0"/>
        <w:ind w:firstLine="567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61492A">
        <w:rPr>
          <w:rFonts w:ascii="GHEA Grapalat" w:hAnsi="GHEA Grapalat"/>
          <w:sz w:val="24"/>
          <w:szCs w:val="24"/>
          <w:lang w:val="af-ZA"/>
        </w:rPr>
        <w:tab/>
        <w:t>ԿՏՄ-ն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 գ</w:t>
      </w:r>
      <w:r w:rsidRPr="0061492A">
        <w:rPr>
          <w:rFonts w:ascii="GHEA Grapalat" w:hAnsi="GHEA Grapalat" w:cs="Sylfaen"/>
          <w:sz w:val="24"/>
          <w:szCs w:val="24"/>
          <w:lang w:val="af-ZA"/>
        </w:rPr>
        <w:t>ործում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1492A">
        <w:rPr>
          <w:rFonts w:ascii="GHEA Grapalat" w:hAnsi="GHEA Grapalat" w:cs="Sylfaen"/>
          <w:sz w:val="24"/>
          <w:szCs w:val="24"/>
          <w:lang w:val="af-ZA"/>
        </w:rPr>
        <w:t>է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1492A">
        <w:rPr>
          <w:rFonts w:ascii="GHEA Grapalat" w:hAnsi="GHEA Grapalat" w:cs="Sylfaen"/>
          <w:sz w:val="24"/>
          <w:szCs w:val="24"/>
          <w:lang w:val="af-ZA"/>
        </w:rPr>
        <w:t>ՀՀ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1492A">
        <w:rPr>
          <w:rFonts w:ascii="GHEA Grapalat" w:hAnsi="GHEA Grapalat" w:cs="Sylfaen"/>
          <w:sz w:val="24"/>
          <w:szCs w:val="24"/>
          <w:lang w:val="af-ZA"/>
        </w:rPr>
        <w:t>Սահմանադրության, «Տեսչական մարմինների մասին» օրենքի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61492A">
        <w:rPr>
          <w:rFonts w:ascii="GHEA Grapalat" w:hAnsi="GHEA Grapalat" w:cs="Sylfaen"/>
          <w:sz w:val="24"/>
          <w:szCs w:val="24"/>
          <w:lang w:val="af-ZA"/>
        </w:rPr>
        <w:t>այլ օրենքների, իրավական այլ ակտերի և իր կանոնադրության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1492A">
        <w:rPr>
          <w:rFonts w:ascii="GHEA Grapalat" w:hAnsi="GHEA Grapalat" w:cs="Sylfaen"/>
          <w:sz w:val="24"/>
          <w:szCs w:val="24"/>
          <w:lang w:val="af-ZA"/>
        </w:rPr>
        <w:t>հիման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1492A">
        <w:rPr>
          <w:rFonts w:ascii="GHEA Grapalat" w:hAnsi="GHEA Grapalat" w:cs="Sylfaen"/>
          <w:sz w:val="24"/>
          <w:szCs w:val="24"/>
          <w:lang w:val="af-ZA"/>
        </w:rPr>
        <w:t>վրա</w:t>
      </w:r>
      <w:r w:rsidR="00181BF8" w:rsidRPr="0061492A">
        <w:rPr>
          <w:rFonts w:ascii="GHEA Grapalat" w:hAnsi="GHEA Grapalat" w:cs="Times Armenian"/>
          <w:sz w:val="24"/>
          <w:szCs w:val="24"/>
          <w:lang w:val="af-ZA"/>
        </w:rPr>
        <w:t xml:space="preserve">: </w:t>
      </w:r>
    </w:p>
    <w:p w14:paraId="38D79958" w14:textId="053943EE" w:rsidR="00B61CEA" w:rsidRDefault="008E20CD" w:rsidP="00591E35">
      <w:pPr>
        <w:spacing w:after="0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af-ZA"/>
        </w:rPr>
      </w:pPr>
      <w:r w:rsidRPr="0061492A">
        <w:rPr>
          <w:rFonts w:ascii="GHEA Grapalat" w:hAnsi="GHEA Grapalat" w:cs="Times Armenian"/>
          <w:sz w:val="24"/>
          <w:szCs w:val="24"/>
          <w:lang w:val="af-ZA"/>
        </w:rPr>
        <w:t>ԿՏՄ կառավարման խորհրդի</w:t>
      </w:r>
      <w:r w:rsidR="00A557E9" w:rsidRPr="0061492A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0055E0">
        <w:rPr>
          <w:rFonts w:ascii="GHEA Grapalat" w:hAnsi="GHEA Grapalat" w:cs="Times Armenian"/>
          <w:sz w:val="24"/>
          <w:szCs w:val="24"/>
          <w:lang w:val="af-ZA"/>
        </w:rPr>
        <w:t>30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>.</w:t>
      </w:r>
      <w:r w:rsidR="00A557E9" w:rsidRPr="0061492A">
        <w:rPr>
          <w:rFonts w:ascii="GHEA Grapalat" w:hAnsi="GHEA Grapalat" w:cs="Times Armenian"/>
          <w:sz w:val="24"/>
          <w:szCs w:val="24"/>
          <w:lang w:val="af-ZA"/>
        </w:rPr>
        <w:t>1</w:t>
      </w:r>
      <w:r w:rsidR="008B5404">
        <w:rPr>
          <w:rFonts w:ascii="GHEA Grapalat" w:hAnsi="GHEA Grapalat" w:cs="Times Armenian"/>
          <w:sz w:val="24"/>
          <w:szCs w:val="24"/>
          <w:lang w:val="af-ZA"/>
        </w:rPr>
        <w:t>1</w:t>
      </w:r>
      <w:r w:rsidR="00652D6C" w:rsidRPr="0061492A">
        <w:rPr>
          <w:rFonts w:ascii="GHEA Grapalat" w:hAnsi="GHEA Grapalat" w:cs="Times Armenian"/>
          <w:sz w:val="24"/>
          <w:szCs w:val="24"/>
          <w:lang w:val="af-ZA"/>
        </w:rPr>
        <w:t>.202</w:t>
      </w:r>
      <w:r w:rsidR="000055E0">
        <w:rPr>
          <w:rFonts w:ascii="GHEA Grapalat" w:hAnsi="GHEA Grapalat" w:cs="Times Armenian"/>
          <w:sz w:val="24"/>
          <w:szCs w:val="24"/>
          <w:lang w:val="af-ZA"/>
        </w:rPr>
        <w:t>2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>թ.</w:t>
      </w:r>
      <w:r w:rsidRPr="0061492A">
        <w:rPr>
          <w:rFonts w:ascii="GHEA Grapalat" w:hAnsi="GHEA Grapalat" w:cs="Sylfaen"/>
          <w:sz w:val="24"/>
          <w:szCs w:val="24"/>
          <w:lang w:val="af-ZA"/>
        </w:rPr>
        <w:t xml:space="preserve"> N</w:t>
      </w:r>
      <w:r w:rsidR="000055E0">
        <w:rPr>
          <w:rFonts w:ascii="GHEA Grapalat" w:hAnsi="GHEA Grapalat" w:cs="Sylfaen"/>
          <w:sz w:val="24"/>
          <w:szCs w:val="24"/>
          <w:lang w:val="af-ZA"/>
        </w:rPr>
        <w:t>1</w:t>
      </w:r>
      <w:r w:rsidR="00AB2A2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055E0">
        <w:rPr>
          <w:rFonts w:ascii="GHEA Grapalat" w:hAnsi="GHEA Grapalat" w:cs="Sylfaen"/>
          <w:sz w:val="24"/>
          <w:szCs w:val="24"/>
          <w:lang w:val="af-ZA"/>
        </w:rPr>
        <w:t>3-Լ</w:t>
      </w:r>
      <w:r w:rsidRPr="0061492A">
        <w:rPr>
          <w:rFonts w:ascii="GHEA Grapalat" w:hAnsi="GHEA Grapalat" w:cs="Sylfaen"/>
          <w:sz w:val="24"/>
          <w:szCs w:val="24"/>
          <w:lang w:val="af-ZA"/>
        </w:rPr>
        <w:t xml:space="preserve"> որոշմամբ հաստատված ԿՏՄ գործունեության </w:t>
      </w:r>
      <w:r w:rsidR="00B5393C" w:rsidRPr="0061492A">
        <w:rPr>
          <w:rFonts w:ascii="GHEA Grapalat" w:hAnsi="GHEA Grapalat" w:cs="Sylfaen"/>
          <w:sz w:val="24"/>
          <w:szCs w:val="24"/>
          <w:lang w:val="af-ZA"/>
        </w:rPr>
        <w:t>202</w:t>
      </w:r>
      <w:r w:rsidR="000055E0">
        <w:rPr>
          <w:rFonts w:ascii="GHEA Grapalat" w:hAnsi="GHEA Grapalat" w:cs="Sylfaen"/>
          <w:sz w:val="24"/>
          <w:szCs w:val="24"/>
          <w:lang w:val="af-ZA"/>
        </w:rPr>
        <w:t>3</w:t>
      </w:r>
      <w:r w:rsidR="00B5393C" w:rsidRPr="0061492A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 w:rsidR="00AB2A23">
        <w:rPr>
          <w:rFonts w:ascii="GHEA Grapalat" w:hAnsi="GHEA Grapalat" w:cs="Sylfaen"/>
          <w:sz w:val="24"/>
          <w:szCs w:val="24"/>
          <w:lang w:val="af-ZA"/>
        </w:rPr>
        <w:t xml:space="preserve">տարեկան </w:t>
      </w:r>
      <w:r w:rsidRPr="0061492A">
        <w:rPr>
          <w:rFonts w:ascii="GHEA Grapalat" w:hAnsi="GHEA Grapalat" w:cs="Sylfaen"/>
          <w:sz w:val="24"/>
          <w:szCs w:val="24"/>
          <w:lang w:val="af-ZA"/>
        </w:rPr>
        <w:t>ծրա</w:t>
      </w:r>
      <w:r w:rsidRPr="0061492A">
        <w:rPr>
          <w:rFonts w:ascii="GHEA Grapalat" w:hAnsi="GHEA Grapalat" w:cs="Times Armenian"/>
          <w:sz w:val="24"/>
          <w:szCs w:val="24"/>
          <w:lang w:val="af-ZA"/>
        </w:rPr>
        <w:t>գ</w:t>
      </w:r>
      <w:r w:rsidRPr="0061492A">
        <w:rPr>
          <w:rFonts w:ascii="GHEA Grapalat" w:hAnsi="GHEA Grapalat" w:cs="Sylfaen"/>
          <w:sz w:val="24"/>
          <w:szCs w:val="24"/>
          <w:lang w:val="af-ZA"/>
        </w:rPr>
        <w:t xml:space="preserve">րով նախատեսված  </w:t>
      </w:r>
      <w:r w:rsidR="00B61CEA" w:rsidRPr="0061492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շրջանակներում 20</w:t>
      </w:r>
      <w:r w:rsidR="00A557E9" w:rsidRPr="0061492A">
        <w:rPr>
          <w:rFonts w:ascii="GHEA Grapalat" w:hAnsi="GHEA Grapalat"/>
          <w:sz w:val="24"/>
          <w:szCs w:val="24"/>
          <w:shd w:val="clear" w:color="auto" w:fill="FFFFFF"/>
          <w:lang w:val="af-ZA"/>
        </w:rPr>
        <w:t>2</w:t>
      </w:r>
      <w:r w:rsidR="000055E0">
        <w:rPr>
          <w:rFonts w:ascii="GHEA Grapalat" w:hAnsi="GHEA Grapalat"/>
          <w:sz w:val="24"/>
          <w:szCs w:val="24"/>
          <w:shd w:val="clear" w:color="auto" w:fill="FFFFFF"/>
          <w:lang w:val="af-ZA"/>
        </w:rPr>
        <w:t>3</w:t>
      </w:r>
      <w:r w:rsidR="00B61CEA" w:rsidRPr="006149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թվականի ընթացքում իրականաց</w:t>
      </w:r>
      <w:r w:rsidRPr="0061492A">
        <w:rPr>
          <w:rFonts w:ascii="GHEA Grapalat" w:hAnsi="GHEA Grapalat"/>
          <w:sz w:val="24"/>
          <w:szCs w:val="24"/>
          <w:shd w:val="clear" w:color="auto" w:fill="FFFFFF"/>
        </w:rPr>
        <w:t>վ</w:t>
      </w:r>
      <w:r w:rsidR="00B61CEA" w:rsidRPr="006149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ել </w:t>
      </w:r>
      <w:proofErr w:type="spellStart"/>
      <w:r w:rsidRPr="0061492A">
        <w:rPr>
          <w:rFonts w:ascii="GHEA Grapalat" w:hAnsi="GHEA Grapalat"/>
          <w:sz w:val="24"/>
          <w:szCs w:val="24"/>
          <w:shd w:val="clear" w:color="auto" w:fill="FFFFFF"/>
        </w:rPr>
        <w:t>են</w:t>
      </w:r>
      <w:proofErr w:type="spellEnd"/>
      <w:r w:rsidR="00B61CEA" w:rsidRPr="0061492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ստորև նշված աշխատանքները</w:t>
      </w:r>
      <w:r w:rsidRPr="0061492A">
        <w:rPr>
          <w:rFonts w:ascii="GHEA Grapalat" w:hAnsi="GHEA Grapalat"/>
          <w:sz w:val="24"/>
          <w:szCs w:val="24"/>
          <w:shd w:val="clear" w:color="auto" w:fill="FFFFFF"/>
          <w:lang w:val="af-ZA"/>
        </w:rPr>
        <w:t>.</w:t>
      </w:r>
    </w:p>
    <w:p w14:paraId="2DC92BFB" w14:textId="77777777" w:rsidR="005678B7" w:rsidRPr="0061492A" w:rsidRDefault="005678B7" w:rsidP="00591E35">
      <w:pPr>
        <w:spacing w:after="0"/>
        <w:ind w:firstLine="567"/>
        <w:jc w:val="both"/>
        <w:rPr>
          <w:rFonts w:ascii="GHEA Grapalat" w:hAnsi="GHEA Grapalat" w:cs="Times Armenian"/>
          <w:sz w:val="24"/>
          <w:szCs w:val="24"/>
          <w:lang w:val="af-ZA"/>
        </w:rPr>
      </w:pPr>
    </w:p>
    <w:p w14:paraId="341E779F" w14:textId="77777777" w:rsidR="00D5356A" w:rsidRPr="00FE6F0D" w:rsidRDefault="00D5356A" w:rsidP="007139E7">
      <w:pPr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504FAE4B" w14:textId="2CC35C91" w:rsidR="00CA0B44" w:rsidRPr="00CA0B44" w:rsidRDefault="00D5356A" w:rsidP="00CA0B44">
      <w:pPr>
        <w:pStyle w:val="1"/>
        <w:numPr>
          <w:ilvl w:val="0"/>
          <w:numId w:val="40"/>
        </w:numPr>
        <w:shd w:val="clear" w:color="auto" w:fill="DBE5F1" w:themeFill="accent1" w:themeFillTint="33"/>
        <w:tabs>
          <w:tab w:val="left" w:pos="284"/>
        </w:tabs>
        <w:ind w:left="0" w:firstLine="0"/>
        <w:jc w:val="center"/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</w:pPr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lastRenderedPageBreak/>
        <w:t>ԿՏՄ</w:t>
      </w:r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որակի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ապահովման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բաժնի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կողմից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յուրաքանչյուր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եռամսյակ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կառավարման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խորհրդի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հաստատմանը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ներկայացված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ԿՏՄ</w:t>
      </w:r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գործունեության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կատարողականի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գնահատման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արդյունքների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հիման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վրա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կազմված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ամփոփ</w:t>
      </w:r>
      <w:proofErr w:type="spellEnd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proofErr w:type="spellStart"/>
      <w:r w:rsidRPr="00CA0B44">
        <w:rPr>
          <w:rFonts w:ascii="GHEA Grapalat" w:hAnsi="GHEA Grapalat"/>
          <w:i/>
          <w:color w:val="0F243E" w:themeColor="text2" w:themeShade="80"/>
          <w:sz w:val="24"/>
          <w:szCs w:val="24"/>
        </w:rPr>
        <w:t>տեղեկատվություն</w:t>
      </w:r>
      <w:proofErr w:type="spellEnd"/>
    </w:p>
    <w:p w14:paraId="7463C7A6" w14:textId="77777777" w:rsidR="00133FE1" w:rsidRDefault="00133FE1" w:rsidP="00133FE1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Տեսչական մարմնի կատարողականի գնահատումը կատարվել է՝ հիմք ընդունելով Տեսչական մարմինների մասին 2014 թվականի դեկտեմբերի 17-ի ՀՕ-254-Ն օրենքի 11-րդ հոդվածի պահանջների և Հայաստանի Հանրապետության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կառավարության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2015 թվականի հունիսի 25-ի Տեսչական մարմինների գործունեության կատարողականի գնահատման սկզբունքները, չափորոշիչները և կարգը հաստատելու մասին N 693-Ն որոշման հիման վրա կազմված կատարողականի գնահատման մեթոդ</w:t>
      </w:r>
      <w:proofErr w:type="spellStart"/>
      <w:r>
        <w:rPr>
          <w:rFonts w:ascii="GHEA Grapalat" w:hAnsi="GHEA Grapalat"/>
          <w:sz w:val="24"/>
          <w:szCs w:val="24"/>
        </w:rPr>
        <w:t>աբանությունը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։  </w:t>
      </w:r>
    </w:p>
    <w:p w14:paraId="32EF1BC6" w14:textId="77777777" w:rsidR="00133FE1" w:rsidRPr="00D81EE5" w:rsidRDefault="00133FE1" w:rsidP="00133FE1">
      <w:pPr>
        <w:spacing w:after="0"/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</w:t>
      </w:r>
      <w:r w:rsidRPr="00D81EE5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hy-AM"/>
        </w:rPr>
        <w:t>Տեսչական մարմնի կատարողականի գնահատման չափորոշիչներն են՝</w:t>
      </w:r>
    </w:p>
    <w:p w14:paraId="1A094722" w14:textId="77777777" w:rsidR="00133FE1" w:rsidRDefault="00133FE1" w:rsidP="00BE41BB">
      <w:pPr>
        <w:numPr>
          <w:ilvl w:val="0"/>
          <w:numId w:val="41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նպատակի չափորոշիչներ</w:t>
      </w:r>
      <w:r>
        <w:rPr>
          <w:rFonts w:ascii="GHEA Grapalat" w:hAnsi="GHEA Grapalat"/>
          <w:sz w:val="24"/>
          <w:szCs w:val="24"/>
        </w:rPr>
        <w:t>.</w:t>
      </w:r>
    </w:p>
    <w:p w14:paraId="70FAB2C6" w14:textId="77777777" w:rsidR="00133FE1" w:rsidRDefault="00133FE1" w:rsidP="00BE41BB">
      <w:pPr>
        <w:numPr>
          <w:ilvl w:val="0"/>
          <w:numId w:val="41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գործընթացի չափորոշիչներ</w:t>
      </w:r>
      <w:r>
        <w:rPr>
          <w:rFonts w:ascii="GHEA Grapalat" w:hAnsi="GHEA Grapalat"/>
          <w:sz w:val="24"/>
          <w:szCs w:val="24"/>
        </w:rPr>
        <w:t>.</w:t>
      </w:r>
    </w:p>
    <w:p w14:paraId="5CA94473" w14:textId="0F5F69F6" w:rsidR="00133FE1" w:rsidRDefault="00133FE1" w:rsidP="00BE41BB">
      <w:pPr>
        <w:numPr>
          <w:ilvl w:val="0"/>
          <w:numId w:val="41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արդյունքի չափորոշիչներ։</w:t>
      </w:r>
    </w:p>
    <w:p w14:paraId="64B3C69E" w14:textId="77777777" w:rsidR="00133FE1" w:rsidRDefault="00133FE1" w:rsidP="00133FE1">
      <w:pPr>
        <w:spacing w:after="0"/>
        <w:ind w:firstLine="567"/>
        <w:jc w:val="both"/>
      </w:pPr>
    </w:p>
    <w:p w14:paraId="5FD7893E" w14:textId="77777777" w:rsidR="00133FE1" w:rsidRPr="00210B2A" w:rsidRDefault="00133FE1" w:rsidP="00BE41BB">
      <w:pPr>
        <w:pStyle w:val="af0"/>
        <w:numPr>
          <w:ilvl w:val="0"/>
          <w:numId w:val="42"/>
        </w:numPr>
        <w:shd w:val="clear" w:color="auto" w:fill="FFFFFF"/>
        <w:tabs>
          <w:tab w:val="left" w:pos="851"/>
        </w:tabs>
        <w:ind w:left="142" w:firstLine="425"/>
        <w:rPr>
          <w:rFonts w:ascii="GHEA Grapalat" w:hAnsi="GHEA Grapalat"/>
          <w:b/>
          <w:i/>
          <w:iCs/>
          <w:color w:val="0F243E" w:themeColor="text2" w:themeShade="80"/>
          <w:sz w:val="28"/>
          <w:szCs w:val="28"/>
          <w:u w:val="single"/>
          <w:lang w:val="hy-AM"/>
        </w:rPr>
      </w:pPr>
      <w:r w:rsidRPr="00210B2A">
        <w:rPr>
          <w:rFonts w:ascii="GHEA Grapalat" w:hAnsi="GHEA Grapalat"/>
          <w:b/>
          <w:i/>
          <w:iCs/>
          <w:color w:val="0F243E" w:themeColor="text2" w:themeShade="80"/>
          <w:sz w:val="28"/>
          <w:szCs w:val="28"/>
          <w:u w:val="single"/>
          <w:lang w:val="hy-AM"/>
        </w:rPr>
        <w:t>Ն</w:t>
      </w:r>
      <w:proofErr w:type="spellStart"/>
      <w:r w:rsidRPr="00210B2A">
        <w:rPr>
          <w:rFonts w:ascii="GHEA Grapalat" w:hAnsi="GHEA Grapalat"/>
          <w:b/>
          <w:i/>
          <w:iCs/>
          <w:color w:val="0F243E" w:themeColor="text2" w:themeShade="80"/>
          <w:sz w:val="28"/>
          <w:szCs w:val="28"/>
          <w:u w:val="single"/>
        </w:rPr>
        <w:t>պատակի</w:t>
      </w:r>
      <w:proofErr w:type="spellEnd"/>
      <w:r w:rsidRPr="00210B2A">
        <w:rPr>
          <w:rFonts w:ascii="GHEA Grapalat" w:hAnsi="GHEA Grapalat"/>
          <w:b/>
          <w:i/>
          <w:iCs/>
          <w:color w:val="0F243E" w:themeColor="text2" w:themeShade="80"/>
          <w:sz w:val="28"/>
          <w:szCs w:val="28"/>
          <w:u w:val="single"/>
        </w:rPr>
        <w:t xml:space="preserve"> </w:t>
      </w:r>
      <w:proofErr w:type="spellStart"/>
      <w:r w:rsidRPr="00210B2A">
        <w:rPr>
          <w:rFonts w:ascii="GHEA Grapalat" w:hAnsi="GHEA Grapalat"/>
          <w:b/>
          <w:i/>
          <w:iCs/>
          <w:color w:val="0F243E" w:themeColor="text2" w:themeShade="80"/>
          <w:sz w:val="28"/>
          <w:szCs w:val="28"/>
          <w:u w:val="single"/>
        </w:rPr>
        <w:t>չափորոշիչներ</w:t>
      </w:r>
      <w:proofErr w:type="spellEnd"/>
    </w:p>
    <w:p w14:paraId="6AB8F44D" w14:textId="77777777" w:rsidR="00133FE1" w:rsidRDefault="00133FE1" w:rsidP="00133FE1">
      <w:pPr>
        <w:shd w:val="clear" w:color="auto" w:fill="FFFFFF"/>
        <w:spacing w:after="0"/>
        <w:ind w:firstLine="567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54811393" w14:textId="1B7684E5" w:rsidR="00133FE1" w:rsidRDefault="00133FE1" w:rsidP="00BE41BB">
      <w:pPr>
        <w:numPr>
          <w:ilvl w:val="1"/>
          <w:numId w:val="4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Տեսչական մարմնի գործունեության հիմնական նպատակին հասնելու մակարդակը</w:t>
      </w:r>
      <w:r>
        <w:rPr>
          <w:rFonts w:ascii="GHEA Grapalat" w:hAnsi="GHEA Grapalat"/>
          <w:sz w:val="24"/>
          <w:szCs w:val="24"/>
          <w:lang w:val="hy-AM"/>
        </w:rPr>
        <w:t xml:space="preserve"> գնահատելու համար յուրաքանչյուր ոլորտի համար վերլուծվել է հաշվետու ժամանակահատվածում տեսչական մարմնի կողմից իրականացված ստուգումների արդյունքում հայտնաբերված խախտումների ընդհանուր կշիռը: </w:t>
      </w:r>
    </w:p>
    <w:p w14:paraId="76D8D3ED" w14:textId="45F467D4" w:rsidR="00133FE1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Տեսչական մարմնի գործունեության հիմնական նպատակին հասնելու մակարդակի գնահատումը կատարվում է հաշվետու ժամանակահատվածում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հանրագումարի հարաբերությամբ</w:t>
      </w:r>
      <w:r w:rsidR="00F933E3" w:rsidRPr="00F933E3">
        <w:rPr>
          <w:rFonts w:ascii="GHEA Grapalat" w:hAnsi="GHEA Grapalat"/>
          <w:sz w:val="24"/>
          <w:szCs w:val="24"/>
          <w:lang w:val="hy-AM"/>
        </w:rPr>
        <w:t xml:space="preserve"> (աղյուսակ 1)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77473004" w14:textId="7A671F16" w:rsidR="00133FE1" w:rsidRPr="00673BB5" w:rsidRDefault="00F933E3" w:rsidP="00C96C72">
      <w:pPr>
        <w:shd w:val="clear" w:color="auto" w:fill="FFFFFF"/>
        <w:spacing w:after="0"/>
        <w:ind w:firstLine="567"/>
        <w:jc w:val="right"/>
        <w:rPr>
          <w:rFonts w:ascii="GHEA Grapalat" w:hAnsi="GHEA Grapalat"/>
          <w:b/>
          <w:bCs/>
          <w:color w:val="244061" w:themeColor="accent1" w:themeShade="80"/>
          <w:sz w:val="20"/>
          <w:szCs w:val="20"/>
          <w:u w:val="single"/>
        </w:rPr>
      </w:pPr>
      <w:proofErr w:type="spellStart"/>
      <w:r w:rsidRPr="00673BB5">
        <w:rPr>
          <w:rFonts w:ascii="GHEA Grapalat" w:hAnsi="GHEA Grapalat"/>
          <w:b/>
          <w:bCs/>
          <w:color w:val="244061" w:themeColor="accent1" w:themeShade="80"/>
          <w:sz w:val="20"/>
          <w:szCs w:val="20"/>
          <w:u w:val="single"/>
        </w:rPr>
        <w:t>Աղյուսակ</w:t>
      </w:r>
      <w:proofErr w:type="spellEnd"/>
      <w:r w:rsidRPr="00673BB5">
        <w:rPr>
          <w:rFonts w:ascii="GHEA Grapalat" w:hAnsi="GHEA Grapalat"/>
          <w:b/>
          <w:bCs/>
          <w:color w:val="244061" w:themeColor="accent1" w:themeShade="80"/>
          <w:sz w:val="20"/>
          <w:szCs w:val="20"/>
          <w:u w:val="single"/>
        </w:rPr>
        <w:t xml:space="preserve"> 1</w:t>
      </w:r>
    </w:p>
    <w:tbl>
      <w:tblPr>
        <w:tblStyle w:val="ab"/>
        <w:tblW w:w="9780" w:type="dxa"/>
        <w:tblInd w:w="421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409"/>
        <w:gridCol w:w="2268"/>
        <w:gridCol w:w="965"/>
        <w:gridCol w:w="878"/>
        <w:gridCol w:w="992"/>
        <w:gridCol w:w="1134"/>
        <w:gridCol w:w="1134"/>
      </w:tblGrid>
      <w:tr w:rsidR="00573A00" w:rsidRPr="00573A00" w14:paraId="6CD4B96B" w14:textId="77777777" w:rsidTr="00003DD6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0A12A7" w14:textId="77777777" w:rsidR="006341B5" w:rsidRPr="00573A00" w:rsidRDefault="006341B5" w:rsidP="00133FE1">
            <w:pPr>
              <w:pStyle w:val="af0"/>
              <w:spacing w:line="276" w:lineRule="auto"/>
              <w:ind w:left="0"/>
              <w:jc w:val="both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7A3441" w14:textId="77777777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Հաշվետու ժամանակահատված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3AC88" w14:textId="0540D8E6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6EB9A6" w14:textId="77777777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Ոլորտ</w:t>
            </w:r>
          </w:p>
        </w:tc>
      </w:tr>
      <w:tr w:rsidR="00573A00" w:rsidRPr="00573A00" w14:paraId="09988547" w14:textId="77777777" w:rsidTr="00003DD6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DA2CD8" w14:textId="77777777" w:rsidR="006341B5" w:rsidRPr="00573A00" w:rsidRDefault="006341B5" w:rsidP="00133FE1">
            <w:pPr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F72552" w14:textId="77777777" w:rsidR="006341B5" w:rsidRPr="00573A00" w:rsidRDefault="006341B5" w:rsidP="00133FE1">
            <w:pPr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5FA63C" w14:textId="436498A5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7937C5" w14:textId="77777777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5D50AB" w14:textId="77777777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Հ/Կ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EC6A44" w14:textId="77777777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B58ABF" w14:textId="230200C8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Մ/Մ</w:t>
            </w:r>
          </w:p>
        </w:tc>
      </w:tr>
      <w:tr w:rsidR="00573A00" w:rsidRPr="00573A00" w14:paraId="12743B31" w14:textId="77777777" w:rsidTr="00003DD6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F2471" w14:textId="7D234F19" w:rsidR="00133FE1" w:rsidRPr="00573A00" w:rsidRDefault="00133FE1" w:rsidP="00F933E3">
            <w:pPr>
              <w:shd w:val="clear" w:color="auto" w:fill="FFFFFF"/>
              <w:spacing w:after="0"/>
              <w:rPr>
                <w:rFonts w:ascii="GHEA Grapalat" w:eastAsia="Times New Roman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eastAsia="Times New Roman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 xml:space="preserve">Տեսչական մարմնի գործունեության հիմնական նպատակին հասնելու մակարդակը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55E49C" w14:textId="4E9E5DD4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2023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FFB2D" w14:textId="46CEAFA0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highlight w:val="yellow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C3EAA1" w14:textId="2CBE41AB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0CF0F0" w14:textId="3F77FDFB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8407D8" w14:textId="27568000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01</w:t>
            </w:r>
          </w:p>
          <w:p w14:paraId="242DCF73" w14:textId="77777777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7C2A6C" w14:textId="1513EED1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07</w:t>
            </w:r>
          </w:p>
        </w:tc>
      </w:tr>
      <w:tr w:rsidR="00573A00" w:rsidRPr="00573A00" w14:paraId="6232B63B" w14:textId="77777777" w:rsidTr="00003DD6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F84FF" w14:textId="77777777" w:rsidR="00133FE1" w:rsidRPr="00573A00" w:rsidRDefault="00133FE1" w:rsidP="00133FE1">
            <w:pPr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6DD4F9" w14:textId="08314793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2022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901FFD" w14:textId="59FA1BA8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7E3FC" w14:textId="0D479CA7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2016E" w14:textId="418BE252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DAC5C" w14:textId="0755701D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29FF45" w14:textId="600A76E5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09</w:t>
            </w:r>
          </w:p>
        </w:tc>
      </w:tr>
    </w:tbl>
    <w:p w14:paraId="4E85F02A" w14:textId="77777777" w:rsidR="00133FE1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35B6955" w14:textId="77777777" w:rsidR="00133FE1" w:rsidRDefault="00133FE1" w:rsidP="00BE41BB">
      <w:pPr>
        <w:numPr>
          <w:ilvl w:val="1"/>
          <w:numId w:val="42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Ոլորտի առավել ռիսկային բնագավառներում փոփոխությունների առկայությունը </w:t>
      </w:r>
      <w:r>
        <w:rPr>
          <w:rFonts w:ascii="GHEA Grapalat" w:hAnsi="GHEA Grapalat"/>
          <w:sz w:val="24"/>
          <w:szCs w:val="24"/>
          <w:lang w:val="hy-AM"/>
        </w:rPr>
        <w:t xml:space="preserve">գնահատելու համար վերլուծվել է հաշվետու ժամանակահատվածում տեսչական մարմնի կողմից ոլորտի առավել ռիսկային բնագավառներում իրականացված ստուգումների արդյունքում հայտնաբերված խախտումների ընդհանուր կշիռը: </w:t>
      </w:r>
    </w:p>
    <w:p w14:paraId="64E48ED5" w14:textId="16B51C3B" w:rsidR="00133FE1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Ոլորտի առավել ռիսկային բնագավառներում փոփոխությունների առկայությունը գնահատվում է 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հանրագումարի հարաբերությամբ</w:t>
      </w:r>
      <w:r w:rsidR="00F933E3" w:rsidRPr="00F933E3">
        <w:rPr>
          <w:rFonts w:ascii="GHEA Grapalat" w:hAnsi="GHEA Grapalat"/>
          <w:sz w:val="24"/>
          <w:szCs w:val="24"/>
          <w:lang w:val="hy-AM"/>
        </w:rPr>
        <w:t xml:space="preserve"> (աղյուսակ 2)</w:t>
      </w:r>
      <w:r w:rsidR="00F933E3">
        <w:rPr>
          <w:rFonts w:ascii="GHEA Grapalat" w:hAnsi="GHEA Grapalat"/>
          <w:sz w:val="24"/>
          <w:szCs w:val="24"/>
          <w:lang w:val="hy-AM"/>
        </w:rPr>
        <w:t>։</w:t>
      </w:r>
    </w:p>
    <w:p w14:paraId="3D08CC1D" w14:textId="77777777" w:rsidR="00573A00" w:rsidRDefault="00573A00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58C44C4" w14:textId="28CEB6F9" w:rsidR="00F933E3" w:rsidRPr="00D17371" w:rsidRDefault="00D17371" w:rsidP="00D17371">
      <w:pPr>
        <w:shd w:val="clear" w:color="auto" w:fill="FFFFFF"/>
        <w:spacing w:after="0"/>
        <w:ind w:firstLine="567"/>
        <w:jc w:val="center"/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</w:rPr>
      </w:pPr>
      <w:r w:rsidRPr="00D81EE5">
        <w:rPr>
          <w:rFonts w:ascii="GHEA Grapalat" w:hAnsi="GHEA Grapalat"/>
          <w:b/>
          <w:bCs/>
          <w:color w:val="0F243E" w:themeColor="text2" w:themeShade="80"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proofErr w:type="spellStart"/>
      <w:r w:rsidR="00F933E3" w:rsidRPr="00D17371"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</w:rPr>
        <w:t>Աղյուսակ</w:t>
      </w:r>
      <w:proofErr w:type="spellEnd"/>
      <w:r w:rsidR="00F933E3" w:rsidRPr="00D17371"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</w:rPr>
        <w:t xml:space="preserve"> 2</w:t>
      </w:r>
    </w:p>
    <w:tbl>
      <w:tblPr>
        <w:tblStyle w:val="ab"/>
        <w:tblW w:w="9612" w:type="dxa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965"/>
        <w:gridCol w:w="850"/>
        <w:gridCol w:w="851"/>
        <w:gridCol w:w="993"/>
        <w:gridCol w:w="992"/>
      </w:tblGrid>
      <w:tr w:rsidR="00573A00" w:rsidRPr="00573A00" w14:paraId="07B940B3" w14:textId="77777777" w:rsidTr="00D5302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8903D7" w14:textId="77777777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64FCBD" w14:textId="77777777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Հաշվետու ժամանակահատված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0A9E4" w14:textId="265E1277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C25164" w14:textId="77777777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Ոլորտ</w:t>
            </w:r>
          </w:p>
        </w:tc>
      </w:tr>
      <w:tr w:rsidR="00573A00" w:rsidRPr="00573A00" w14:paraId="0533AB25" w14:textId="77777777" w:rsidTr="00D53022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F3BE8F" w14:textId="77777777" w:rsidR="006341B5" w:rsidRPr="00573A00" w:rsidRDefault="006341B5" w:rsidP="00133FE1">
            <w:pPr>
              <w:jc w:val="center"/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E2623E" w14:textId="77777777" w:rsidR="006341B5" w:rsidRPr="00573A00" w:rsidRDefault="006341B5" w:rsidP="00133FE1">
            <w:pPr>
              <w:jc w:val="center"/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DFCCC0" w14:textId="3AC4AE43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BEAEA1" w14:textId="77777777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E17E6" w14:textId="77777777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Հ/Կ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27C259" w14:textId="77777777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57AA78" w14:textId="1B6F8E78" w:rsidR="006341B5" w:rsidRPr="00573A00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Մ/Մ</w:t>
            </w:r>
          </w:p>
        </w:tc>
      </w:tr>
      <w:tr w:rsidR="00573A00" w:rsidRPr="00573A00" w14:paraId="2810BEE9" w14:textId="77777777" w:rsidTr="00D5302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94D23" w14:textId="77777777" w:rsidR="00133FE1" w:rsidRPr="00573A00" w:rsidRDefault="00133FE1" w:rsidP="00D53022">
            <w:pPr>
              <w:pStyle w:val="af0"/>
              <w:spacing w:line="276" w:lineRule="auto"/>
              <w:ind w:left="0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Ոլորտի առավել ռիսկային բնագավառներում փոփոխությունների առկայությունը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50EF02" w14:textId="10E4CCC4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2023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EE21E2" w14:textId="29D2A7F4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highlight w:val="yellow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967BD9" w14:textId="46D51D7A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19F5C6" w14:textId="29D22516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F67168" w14:textId="6B2BC2CF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002</w:t>
            </w:r>
          </w:p>
          <w:p w14:paraId="4B696E1F" w14:textId="77777777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B27A76" w14:textId="31318969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05</w:t>
            </w:r>
          </w:p>
        </w:tc>
      </w:tr>
      <w:tr w:rsidR="00573A00" w:rsidRPr="00573A00" w14:paraId="7E790142" w14:textId="77777777" w:rsidTr="00D53022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8B368" w14:textId="77777777" w:rsidR="00133FE1" w:rsidRPr="00573A00" w:rsidRDefault="00133FE1" w:rsidP="00133FE1">
            <w:pPr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87708E" w14:textId="349035DF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2022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5ADE9" w14:textId="1C5A601C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D9192" w14:textId="77777777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666449" w14:textId="0E921DAD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1FA9E" w14:textId="2A5EA028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85EC8" w14:textId="77777777" w:rsidR="00133FE1" w:rsidRPr="00573A00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573A00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</w:p>
        </w:tc>
      </w:tr>
    </w:tbl>
    <w:p w14:paraId="033242AE" w14:textId="77777777" w:rsidR="00133FE1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73DD5AE" w14:textId="31E78B65" w:rsidR="00133FE1" w:rsidRDefault="00133FE1" w:rsidP="00BE41BB">
      <w:pPr>
        <w:numPr>
          <w:ilvl w:val="1"/>
          <w:numId w:val="42"/>
        </w:numPr>
        <w:shd w:val="clear" w:color="auto" w:fill="FFFFFF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>Ռիսկերի պլանավորման, վերլուծության և</w:t>
      </w:r>
      <w:r>
        <w:rPr>
          <w:rFonts w:ascii="Sylfaen" w:hAnsi="Sylfaen"/>
          <w:b/>
          <w:color w:val="000000"/>
          <w:sz w:val="24"/>
          <w:szCs w:val="24"/>
          <w:lang w:val="hy-AM"/>
        </w:rPr>
        <w:t> 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>գնահատման</w:t>
      </w:r>
      <w:r>
        <w:rPr>
          <w:rFonts w:ascii="Sylfaen" w:hAnsi="Sylfaen"/>
          <w:b/>
          <w:color w:val="000000"/>
          <w:sz w:val="24"/>
          <w:szCs w:val="24"/>
          <w:lang w:val="hy-AM"/>
        </w:rPr>
        <w:t> </w:t>
      </w:r>
      <w:r>
        <w:rPr>
          <w:rFonts w:ascii="GHEA Grapalat" w:hAnsi="GHEA Grapalat"/>
          <w:b/>
          <w:color w:val="000000"/>
          <w:sz w:val="24"/>
          <w:szCs w:val="24"/>
          <w:lang w:val="hy-AM"/>
        </w:rPr>
        <w:t>համար հատկացված ֆինանսական միջոցները և մարդկային ռեսուրսները</w:t>
      </w:r>
      <w:r w:rsidR="00293695" w:rsidRPr="00293695">
        <w:rPr>
          <w:rFonts w:ascii="GHEA Grapalat" w:hAnsi="GHEA Grapalat"/>
          <w:b/>
          <w:color w:val="000000"/>
          <w:sz w:val="24"/>
          <w:szCs w:val="24"/>
          <w:lang w:val="hy-AM"/>
        </w:rPr>
        <w:t>.</w:t>
      </w:r>
    </w:p>
    <w:p w14:paraId="3A3B3673" w14:textId="3ED4DE43" w:rsidR="00133FE1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33FE1">
        <w:rPr>
          <w:rFonts w:ascii="GHEA Grapalat" w:hAnsi="GHEA Grapalat"/>
          <w:color w:val="000000"/>
          <w:sz w:val="24"/>
          <w:szCs w:val="24"/>
          <w:lang w:val="hy-AM"/>
        </w:rPr>
        <w:t xml:space="preserve">Թե </w:t>
      </w:r>
      <w:r>
        <w:rPr>
          <w:rFonts w:ascii="GHEA Grapalat" w:hAnsi="GHEA Grapalat"/>
          <w:color w:val="000000"/>
          <w:sz w:val="24"/>
          <w:szCs w:val="24"/>
          <w:lang w:val="hy-AM"/>
        </w:rPr>
        <w:t>2023</w:t>
      </w:r>
      <w:r w:rsidRPr="00133FE1">
        <w:rPr>
          <w:rFonts w:ascii="GHEA Grapalat" w:hAnsi="GHEA Grapalat"/>
          <w:color w:val="000000"/>
          <w:sz w:val="24"/>
          <w:szCs w:val="24"/>
          <w:lang w:val="hy-AM"/>
        </w:rPr>
        <w:t>, թե</w:t>
      </w:r>
      <w:r w:rsidR="00BB4E64" w:rsidRPr="00BB4E64">
        <w:rPr>
          <w:rFonts w:ascii="GHEA Grapalat" w:hAnsi="GHEA Grapalat"/>
          <w:color w:val="000000"/>
          <w:sz w:val="24"/>
          <w:szCs w:val="24"/>
          <w:lang w:val="hy-AM"/>
        </w:rPr>
        <w:t xml:space="preserve"> 2022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</w:t>
      </w:r>
      <w:r w:rsidR="00BB4E64" w:rsidRPr="00BB4E64">
        <w:rPr>
          <w:rFonts w:ascii="GHEA Grapalat" w:hAnsi="GHEA Grapalat"/>
          <w:color w:val="000000"/>
          <w:sz w:val="24"/>
          <w:szCs w:val="24"/>
          <w:lang w:val="hy-AM"/>
        </w:rPr>
        <w:t>ներ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ին ռիսկերի պլանավորման, վերլուծության և գնահատման համար օգտագործվել </w:t>
      </w:r>
      <w:r w:rsidR="00BB4E64" w:rsidRPr="00BB4E64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80190A">
        <w:rPr>
          <w:rFonts w:ascii="GHEA Grapalat" w:hAnsi="GHEA Grapalat"/>
          <w:color w:val="000000"/>
          <w:sz w:val="24"/>
          <w:szCs w:val="24"/>
          <w:lang w:val="hy-AM"/>
        </w:rPr>
        <w:t xml:space="preserve">ռիսկի գնահատման, ստուգումների պլանավորման և վերլուծությունների վարչության կադրային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ներուժը</w:t>
      </w:r>
      <w:r w:rsidRPr="0080190A">
        <w:rPr>
          <w:rFonts w:ascii="GHEA Grapalat" w:hAnsi="GHEA Grapalat"/>
          <w:color w:val="000000"/>
          <w:sz w:val="24"/>
          <w:szCs w:val="24"/>
          <w:lang w:val="hy-AM"/>
        </w:rPr>
        <w:t xml:space="preserve">, իսկ ֆինանսական միջոցները՝ վերջիններիս աշխատավարձերը և խրախուսումները։ Այլ լրացուցիչ ֆինանսական հատկացումներ տարվա ընթացքում չեն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հատկացվել: Մարդկային ռեսուրսները </w:t>
      </w:r>
      <w:r w:rsidR="00BB4E64" w:rsidRPr="00BB4E64">
        <w:rPr>
          <w:rFonts w:ascii="GHEA Grapalat" w:hAnsi="GHEA Grapalat"/>
          <w:color w:val="000000"/>
          <w:sz w:val="24"/>
          <w:szCs w:val="24"/>
          <w:lang w:val="hy-AM"/>
        </w:rPr>
        <w:t xml:space="preserve">2023 թվականին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միջինում կազմել է </w:t>
      </w:r>
      <w:r w:rsidRPr="00BB4E64">
        <w:rPr>
          <w:rFonts w:ascii="GHEA Grapalat" w:hAnsi="GHEA Grapalat"/>
          <w:bCs/>
          <w:sz w:val="24"/>
          <w:szCs w:val="24"/>
          <w:lang w:val="hy-AM"/>
        </w:rPr>
        <w:t>5</w:t>
      </w:r>
      <w:r w:rsidR="00BB4E64" w:rsidRPr="00BB4E64">
        <w:rPr>
          <w:rFonts w:ascii="GHEA Grapalat" w:hAnsi="GHEA Grapalat"/>
          <w:bCs/>
          <w:sz w:val="24"/>
          <w:szCs w:val="24"/>
          <w:lang w:val="hy-AM"/>
        </w:rPr>
        <w:t>.</w:t>
      </w:r>
      <w:r w:rsidRPr="00BB4E64">
        <w:rPr>
          <w:rFonts w:ascii="GHEA Grapalat" w:hAnsi="GHEA Grapalat"/>
          <w:bCs/>
          <w:sz w:val="24"/>
          <w:szCs w:val="24"/>
          <w:lang w:val="hy-AM"/>
        </w:rPr>
        <w:t>12</w:t>
      </w:r>
      <w:r w:rsidR="00BB4E64" w:rsidRPr="00BB4E64">
        <w:rPr>
          <w:rFonts w:ascii="GHEA Grapalat" w:hAnsi="GHEA Grapalat"/>
          <w:bCs/>
          <w:sz w:val="24"/>
          <w:szCs w:val="24"/>
          <w:lang w:val="hy-AM"/>
        </w:rPr>
        <w:t>, 2022 թվականին՝</w:t>
      </w:r>
      <w:r w:rsidRPr="00BB4E6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B4E64" w:rsidRPr="00BB4E64">
        <w:rPr>
          <w:rFonts w:ascii="GHEA Grapalat" w:hAnsi="GHEA Grapalat"/>
          <w:bCs/>
          <w:sz w:val="24"/>
          <w:szCs w:val="24"/>
          <w:lang w:val="hy-AM"/>
        </w:rPr>
        <w:t>5.3</w:t>
      </w:r>
      <w:r w:rsidR="00BB4E64" w:rsidRPr="005728B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աշխատակից։</w:t>
      </w:r>
      <w:r w:rsidRPr="0080190A">
        <w:rPr>
          <w:lang w:val="hy-AM"/>
        </w:rPr>
        <w:t xml:space="preserve"> </w:t>
      </w:r>
    </w:p>
    <w:p w14:paraId="23132286" w14:textId="411DDE57" w:rsidR="00133FE1" w:rsidRDefault="00133FE1" w:rsidP="00BE41BB">
      <w:pPr>
        <w:numPr>
          <w:ilvl w:val="1"/>
          <w:numId w:val="42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Խորհրդատվության, մեթոդական աջակցության և կանխարգելման միջոցների համար հատկացված ֆինանսական միջոցները և մարդկային ռեսուրսները</w:t>
      </w:r>
      <w:r w:rsidR="00F933E3" w:rsidRPr="00F933E3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F933E3" w:rsidRPr="00F933E3">
        <w:rPr>
          <w:rFonts w:ascii="GHEA Grapalat" w:hAnsi="GHEA Grapalat"/>
          <w:sz w:val="24"/>
          <w:szCs w:val="24"/>
          <w:lang w:val="hy-AM"/>
        </w:rPr>
        <w:t>(աղյուսակ 3)</w:t>
      </w:r>
      <w:r w:rsidR="00293695" w:rsidRPr="00293695">
        <w:rPr>
          <w:rFonts w:ascii="GHEA Grapalat" w:hAnsi="GHEA Grapalat"/>
          <w:sz w:val="24"/>
          <w:szCs w:val="24"/>
          <w:lang w:val="hy-AM"/>
        </w:rPr>
        <w:t>.</w:t>
      </w:r>
    </w:p>
    <w:p w14:paraId="65734134" w14:textId="77777777" w:rsidR="00F933E3" w:rsidRPr="00293695" w:rsidRDefault="00F933E3" w:rsidP="00F933E3">
      <w:pPr>
        <w:spacing w:after="0"/>
        <w:ind w:firstLine="567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302039FC" w14:textId="3C0FECBF" w:rsidR="00133FE1" w:rsidRPr="00D17371" w:rsidRDefault="00D17371" w:rsidP="00D17371">
      <w:pPr>
        <w:spacing w:after="0"/>
        <w:ind w:firstLine="567"/>
        <w:jc w:val="center"/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  <w:lang w:val="hy-AM"/>
        </w:rPr>
      </w:pPr>
      <w:r w:rsidRPr="00D81EE5">
        <w:rPr>
          <w:rFonts w:ascii="GHEA Grapalat" w:hAnsi="GHEA Grapalat"/>
          <w:b/>
          <w:bCs/>
          <w:color w:val="0F243E" w:themeColor="text2" w:themeShade="80"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F933E3" w:rsidRPr="00D17371"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</w:rPr>
        <w:t>Ա</w:t>
      </w:r>
      <w:r w:rsidR="00F933E3" w:rsidRPr="00D17371"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  <w:lang w:val="hy-AM"/>
        </w:rPr>
        <w:t xml:space="preserve">ղյուսակ </w:t>
      </w:r>
      <w:r w:rsidR="00F933E3" w:rsidRPr="00D17371"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</w:rPr>
        <w:t>3</w:t>
      </w:r>
    </w:p>
    <w:tbl>
      <w:tblPr>
        <w:tblStyle w:val="ab"/>
        <w:tblW w:w="9641" w:type="dxa"/>
        <w:tblInd w:w="108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722"/>
        <w:gridCol w:w="1276"/>
        <w:gridCol w:w="1389"/>
        <w:gridCol w:w="1276"/>
        <w:gridCol w:w="993"/>
        <w:gridCol w:w="993"/>
        <w:gridCol w:w="992"/>
      </w:tblGrid>
      <w:tr w:rsidR="00D17371" w:rsidRPr="00D17371" w14:paraId="52681049" w14:textId="77777777" w:rsidTr="00C56E51"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A3E64" w14:textId="77777777" w:rsidR="006341B5" w:rsidRPr="00D17371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5F5D4113" w14:textId="3ABF9880" w:rsidR="006341B5" w:rsidRPr="00D17371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966F84" w14:textId="77777777" w:rsidR="006341B5" w:rsidRPr="00D17371" w:rsidRDefault="006341B5" w:rsidP="00133FE1">
            <w:pPr>
              <w:pStyle w:val="af0"/>
              <w:spacing w:line="276" w:lineRule="auto"/>
              <w:ind w:left="0"/>
              <w:jc w:val="both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Հաշվետու ժամանակահատված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6B8761" w14:textId="23177DE2" w:rsidR="006341B5" w:rsidRPr="00D17371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Ը</w:t>
            </w: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նդամենը</w:t>
            </w:r>
          </w:p>
          <w:p w14:paraId="0140C6DE" w14:textId="57355AD2" w:rsidR="006341B5" w:rsidRPr="00D17371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դրամ/աշխ.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19D0B2" w14:textId="77777777" w:rsidR="006341B5" w:rsidRPr="00D17371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Ոլորտ</w:t>
            </w:r>
          </w:p>
        </w:tc>
      </w:tr>
      <w:tr w:rsidR="00D17371" w:rsidRPr="00D17371" w14:paraId="692101D9" w14:textId="77777777" w:rsidTr="00C56E51"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459AC4" w14:textId="77777777" w:rsidR="006341B5" w:rsidRPr="00D17371" w:rsidRDefault="006341B5" w:rsidP="00133FE1">
            <w:pPr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4F5C6B" w14:textId="77777777" w:rsidR="006341B5" w:rsidRPr="00D17371" w:rsidRDefault="006341B5" w:rsidP="00133FE1">
            <w:pPr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41CD46" w14:textId="5676ECE9" w:rsidR="006341B5" w:rsidRPr="00D17371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6CD417" w14:textId="77777777" w:rsidR="006341B5" w:rsidRPr="00D17371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115225" w14:textId="77777777" w:rsidR="006341B5" w:rsidRPr="00D17371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Հ/Կ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891C79" w14:textId="77777777" w:rsidR="006341B5" w:rsidRPr="00D17371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162F4A" w14:textId="21B95EFF" w:rsidR="006341B5" w:rsidRPr="00D17371" w:rsidRDefault="006341B5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Մ/Մ</w:t>
            </w:r>
          </w:p>
        </w:tc>
      </w:tr>
      <w:tr w:rsidR="00D17371" w:rsidRPr="00D17371" w14:paraId="4F4A5728" w14:textId="77777777" w:rsidTr="00C56E51"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A6B6DC" w14:textId="7C4E48D5" w:rsidR="00133FE1" w:rsidRPr="00D17371" w:rsidRDefault="00133FE1" w:rsidP="00133FE1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GHEA Grapalat" w:hAnsi="GHEA Grapalat"/>
                <w:b/>
                <w:bCs/>
                <w:color w:val="0F243E" w:themeColor="text2" w:themeShade="8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Խորհրդատվության, մեթոդական աջակցության և կանխարգելման միջոցների համար հատկացված ֆինանսական միջոցները և մարդկային ռեսուրսները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036A9F" w14:textId="77777777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19C20126" w14:textId="17F36200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2023</w:t>
            </w:r>
          </w:p>
          <w:p w14:paraId="42B2BF82" w14:textId="77777777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5E69BA9D" w14:textId="77777777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A45B35" w14:textId="77777777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1928F174" w14:textId="711E40AF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highlight w:val="yellow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173700/42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233199" w14:textId="77777777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52C3AF81" w14:textId="2C4BCDCE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173700/17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EFDCE4" w14:textId="77777777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3830C2D4" w14:textId="2832ABA7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0/8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D20A74" w14:textId="77777777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41AF061F" w14:textId="1EF9EBA6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0C8981" w14:textId="77777777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728ABB8F" w14:textId="38E80B76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0/16</w:t>
            </w:r>
          </w:p>
        </w:tc>
      </w:tr>
      <w:tr w:rsidR="00D17371" w:rsidRPr="00D17371" w14:paraId="6B644544" w14:textId="77777777" w:rsidTr="00C56E51"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FE7D42" w14:textId="77777777" w:rsidR="00133FE1" w:rsidRPr="00D17371" w:rsidRDefault="00133FE1" w:rsidP="00133FE1">
            <w:pPr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80A85E" w14:textId="77777777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4B18441D" w14:textId="3103F953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2022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5D1D54" w14:textId="77777777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7CF9DF2D" w14:textId="62C7CF00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834500/28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228D8" w14:textId="77777777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18F3CEF7" w14:textId="5D3AD4CA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821800/10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B4F6E" w14:textId="77777777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5C5798E5" w14:textId="2EE5A9AE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12700/6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E17E9" w14:textId="77777777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279167C1" w14:textId="3612F2EC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81465" w14:textId="77777777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1046136F" w14:textId="21E806C2" w:rsidR="00133FE1" w:rsidRPr="00D17371" w:rsidRDefault="00133FE1" w:rsidP="00133FE1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0/3</w:t>
            </w:r>
          </w:p>
        </w:tc>
      </w:tr>
    </w:tbl>
    <w:p w14:paraId="00C22789" w14:textId="77777777" w:rsidR="00133FE1" w:rsidRDefault="00133FE1" w:rsidP="00133FE1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3373608D" w14:textId="523A39D7" w:rsidR="00133FE1" w:rsidRPr="00BB4E64" w:rsidRDefault="00133FE1" w:rsidP="00BE41BB">
      <w:pPr>
        <w:pStyle w:val="af0"/>
        <w:numPr>
          <w:ilvl w:val="1"/>
          <w:numId w:val="4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b/>
          <w:i/>
          <w:lang w:val="hy-AM"/>
        </w:rPr>
      </w:pPr>
      <w:r w:rsidRPr="00BB4E64">
        <w:rPr>
          <w:rFonts w:ascii="GHEA Grapalat" w:hAnsi="GHEA Grapalat"/>
          <w:b/>
          <w:color w:val="000000"/>
          <w:lang w:val="hy-AM"/>
        </w:rPr>
        <w:lastRenderedPageBreak/>
        <w:t>Հայաստանի Հանրապետության կառավարությանը կամ համապատասխան ոլորտների քաղաքականություն մշակող պետական մարմիններին ներկայացված առաջարկների քանակը</w:t>
      </w:r>
      <w:r w:rsidR="00293695" w:rsidRPr="00293695">
        <w:rPr>
          <w:rFonts w:ascii="GHEA Grapalat" w:hAnsi="GHEA Grapalat"/>
          <w:b/>
          <w:color w:val="000000"/>
          <w:lang w:val="hy-AM"/>
        </w:rPr>
        <w:t>.</w:t>
      </w:r>
    </w:p>
    <w:p w14:paraId="6C4BDA63" w14:textId="3F362A28" w:rsidR="00133FE1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2023 թվականին տեսչական մարմինը Հայաստանի Հանրապետության կառավարությանը կամ համապատասխան ոլորտների քաղաքականություն մշակող պետական մարմիններին ներկայացրել է 64</w:t>
      </w:r>
      <w:r w:rsidR="006341B5" w:rsidRPr="006341B5">
        <w:rPr>
          <w:rFonts w:ascii="GHEA Grapalat" w:hAnsi="GHEA Grapalat"/>
          <w:color w:val="000000"/>
          <w:sz w:val="24"/>
          <w:szCs w:val="24"/>
          <w:lang w:val="hy-AM"/>
        </w:rPr>
        <w:t>, 2022 թվականին՝ 275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առաջարկ։ </w:t>
      </w:r>
    </w:p>
    <w:p w14:paraId="404DDFAE" w14:textId="77777777" w:rsidR="00133FE1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b/>
          <w:i/>
          <w:color w:val="000000"/>
          <w:sz w:val="24"/>
          <w:szCs w:val="24"/>
          <w:lang w:val="hy-AM"/>
        </w:rPr>
      </w:pPr>
    </w:p>
    <w:p w14:paraId="068AFF1D" w14:textId="105E1702" w:rsidR="00133FE1" w:rsidRPr="003E18F9" w:rsidRDefault="005076DC" w:rsidP="00BE41BB">
      <w:pPr>
        <w:pStyle w:val="af0"/>
        <w:numPr>
          <w:ilvl w:val="0"/>
          <w:numId w:val="42"/>
        </w:numPr>
        <w:shd w:val="clear" w:color="auto" w:fill="FFFFFF"/>
        <w:tabs>
          <w:tab w:val="left" w:pos="709"/>
          <w:tab w:val="left" w:pos="851"/>
        </w:tabs>
        <w:ind w:left="0" w:firstLine="567"/>
        <w:rPr>
          <w:rFonts w:ascii="GHEA Grapalat" w:hAnsi="GHEA Grapalat"/>
          <w:b/>
          <w:i/>
          <w:iCs/>
          <w:color w:val="0F243E" w:themeColor="text2" w:themeShade="80"/>
          <w:sz w:val="28"/>
          <w:szCs w:val="28"/>
          <w:u w:val="single"/>
        </w:rPr>
      </w:pPr>
      <w:r w:rsidRPr="003E18F9">
        <w:rPr>
          <w:rFonts w:ascii="GHEA Grapalat" w:hAnsi="GHEA Grapalat"/>
          <w:b/>
          <w:i/>
          <w:iCs/>
          <w:color w:val="0F243E" w:themeColor="text2" w:themeShade="80"/>
          <w:sz w:val="32"/>
          <w:szCs w:val="32"/>
          <w:lang w:val="hy-AM"/>
        </w:rPr>
        <w:t xml:space="preserve"> </w:t>
      </w:r>
      <w:r w:rsidR="00133FE1" w:rsidRPr="003E18F9">
        <w:rPr>
          <w:rFonts w:ascii="GHEA Grapalat" w:hAnsi="GHEA Grapalat"/>
          <w:b/>
          <w:i/>
          <w:iCs/>
          <w:color w:val="0F243E" w:themeColor="text2" w:themeShade="80"/>
          <w:sz w:val="28"/>
          <w:szCs w:val="28"/>
          <w:u w:val="single"/>
        </w:rPr>
        <w:t>Գ</w:t>
      </w:r>
      <w:proofErr w:type="spellStart"/>
      <w:r w:rsidR="00133FE1" w:rsidRPr="003E18F9">
        <w:rPr>
          <w:rFonts w:ascii="GHEA Grapalat" w:hAnsi="GHEA Grapalat"/>
          <w:b/>
          <w:i/>
          <w:iCs/>
          <w:color w:val="0F243E" w:themeColor="text2" w:themeShade="80"/>
          <w:sz w:val="28"/>
          <w:szCs w:val="28"/>
          <w:u w:val="single"/>
          <w:lang w:val="en-US"/>
        </w:rPr>
        <w:t>ործընթացի</w:t>
      </w:r>
      <w:proofErr w:type="spellEnd"/>
      <w:r w:rsidR="00133FE1" w:rsidRPr="003E18F9">
        <w:rPr>
          <w:rFonts w:ascii="GHEA Grapalat" w:hAnsi="GHEA Grapalat"/>
          <w:b/>
          <w:i/>
          <w:iCs/>
          <w:color w:val="0F243E" w:themeColor="text2" w:themeShade="80"/>
          <w:sz w:val="28"/>
          <w:szCs w:val="28"/>
          <w:u w:val="single"/>
          <w:lang w:val="en-US"/>
        </w:rPr>
        <w:t xml:space="preserve"> </w:t>
      </w:r>
      <w:proofErr w:type="spellStart"/>
      <w:r w:rsidR="00133FE1" w:rsidRPr="003E18F9">
        <w:rPr>
          <w:rFonts w:ascii="GHEA Grapalat" w:hAnsi="GHEA Grapalat"/>
          <w:b/>
          <w:i/>
          <w:iCs/>
          <w:color w:val="0F243E" w:themeColor="text2" w:themeShade="80"/>
          <w:sz w:val="28"/>
          <w:szCs w:val="28"/>
          <w:u w:val="single"/>
          <w:lang w:val="en-US"/>
        </w:rPr>
        <w:t>չափորոշիչներ</w:t>
      </w:r>
      <w:proofErr w:type="spellEnd"/>
    </w:p>
    <w:p w14:paraId="4011A8A4" w14:textId="77777777" w:rsidR="005076DC" w:rsidRPr="005076DC" w:rsidRDefault="005076DC" w:rsidP="005076DC">
      <w:pPr>
        <w:pStyle w:val="af0"/>
        <w:shd w:val="clear" w:color="auto" w:fill="FFFFFF"/>
        <w:tabs>
          <w:tab w:val="left" w:pos="709"/>
          <w:tab w:val="left" w:pos="851"/>
        </w:tabs>
        <w:ind w:left="567"/>
        <w:rPr>
          <w:rFonts w:ascii="GHEA Grapalat" w:hAnsi="GHEA Grapalat"/>
          <w:b/>
          <w:color w:val="0F243E" w:themeColor="text2" w:themeShade="80"/>
          <w:sz w:val="32"/>
          <w:szCs w:val="32"/>
          <w:u w:val="single"/>
        </w:rPr>
      </w:pPr>
    </w:p>
    <w:p w14:paraId="7C20C41A" w14:textId="77777777" w:rsidR="00133FE1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Գործընթացի չափորոշիչները վերաբերում են տեսչական մարմնի գործառույթների իրականացման ընթացքին:</w:t>
      </w:r>
    </w:p>
    <w:p w14:paraId="10100C9D" w14:textId="6E4D6289" w:rsidR="00133FE1" w:rsidRPr="00293695" w:rsidRDefault="00133FE1" w:rsidP="00133FE1">
      <w:pPr>
        <w:shd w:val="clear" w:color="auto" w:fill="FFFFFF"/>
        <w:spacing w:after="0"/>
        <w:ind w:firstLine="567"/>
        <w:jc w:val="both"/>
        <w:rPr>
          <w:rFonts w:ascii="Cambria Math" w:hAnsi="Cambria Math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1) Ըստ անհրաժեշտության իրականացված ստուգումների միջին տևողությունը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գնահատելու համար վերլուծվել է հաշվետու ժամանակահատվածում տարեկան ծրագրով չնախատեսված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, սակայն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տեսչական մարմնի կողմից իրականացված ստուգումների միջին տևողությունը</w:t>
      </w:r>
      <w:r w:rsidR="00F933E3" w:rsidRPr="00F933E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F933E3" w:rsidRPr="00F933E3">
        <w:rPr>
          <w:rFonts w:ascii="GHEA Grapalat" w:hAnsi="GHEA Grapalat"/>
          <w:sz w:val="24"/>
          <w:szCs w:val="24"/>
          <w:lang w:val="hy-AM"/>
        </w:rPr>
        <w:t>(աղյուսակ 4)</w:t>
      </w:r>
      <w:r w:rsidR="00293695" w:rsidRPr="00293695">
        <w:rPr>
          <w:rFonts w:ascii="GHEA Grapalat" w:hAnsi="GHEA Grapalat"/>
          <w:sz w:val="24"/>
          <w:szCs w:val="24"/>
          <w:lang w:val="hy-AM"/>
        </w:rPr>
        <w:t>.</w:t>
      </w:r>
    </w:p>
    <w:p w14:paraId="52C09D8E" w14:textId="3A2A41C3" w:rsidR="00133FE1" w:rsidRPr="00673BB5" w:rsidRDefault="00673BB5" w:rsidP="00673BB5">
      <w:pPr>
        <w:shd w:val="clear" w:color="auto" w:fill="FFFFFF"/>
        <w:spacing w:after="0"/>
        <w:ind w:firstLine="567"/>
        <w:jc w:val="center"/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  <w:lang w:val="hy-AM"/>
        </w:rPr>
      </w:pPr>
      <w:r w:rsidRPr="00D81EE5">
        <w:rPr>
          <w:rFonts w:ascii="GHEA Grapalat" w:hAnsi="GHEA Grapalat"/>
          <w:b/>
          <w:bCs/>
          <w:color w:val="0F243E" w:themeColor="text2" w:themeShade="80"/>
          <w:sz w:val="20"/>
          <w:szCs w:val="20"/>
          <w:lang w:val="hy-AM"/>
        </w:rPr>
        <w:t xml:space="preserve">                                                                                                                              </w:t>
      </w:r>
      <w:r w:rsidR="00F933E3" w:rsidRPr="00673BB5"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</w:rPr>
        <w:t>Ա</w:t>
      </w:r>
      <w:r w:rsidR="00F933E3" w:rsidRPr="00673BB5"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  <w:lang w:val="hy-AM"/>
        </w:rPr>
        <w:t xml:space="preserve">ղյուսակ </w:t>
      </w:r>
      <w:r w:rsidR="00F933E3" w:rsidRPr="00673BB5"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</w:rPr>
        <w:t>4</w:t>
      </w:r>
    </w:p>
    <w:tbl>
      <w:tblPr>
        <w:tblStyle w:val="ab"/>
        <w:tblW w:w="9470" w:type="dxa"/>
        <w:tblInd w:w="27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551"/>
        <w:gridCol w:w="2268"/>
        <w:gridCol w:w="1134"/>
        <w:gridCol w:w="993"/>
        <w:gridCol w:w="708"/>
        <w:gridCol w:w="993"/>
        <w:gridCol w:w="823"/>
      </w:tblGrid>
      <w:tr w:rsidR="00D17371" w:rsidRPr="00D17371" w14:paraId="0DC6117E" w14:textId="77777777" w:rsidTr="00D1737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69251B" w14:textId="77777777" w:rsidR="006341B5" w:rsidRPr="00D17371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C15273" w14:textId="77777777" w:rsidR="006341B5" w:rsidRPr="00D17371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Հաշվետու ժամանակահատված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4F738" w14:textId="28F302C0" w:rsidR="006341B5" w:rsidRPr="00D17371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0CF954" w14:textId="77777777" w:rsidR="006341B5" w:rsidRPr="00D17371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Ոլորտ</w:t>
            </w:r>
          </w:p>
        </w:tc>
      </w:tr>
      <w:tr w:rsidR="00D17371" w:rsidRPr="00D17371" w14:paraId="5346C7DB" w14:textId="77777777" w:rsidTr="00D17371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9B990" w14:textId="77777777" w:rsidR="006341B5" w:rsidRPr="00D17371" w:rsidRDefault="006341B5" w:rsidP="006341B5">
            <w:pPr>
              <w:jc w:val="center"/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7071EC" w14:textId="77777777" w:rsidR="006341B5" w:rsidRPr="00D17371" w:rsidRDefault="006341B5" w:rsidP="006341B5">
            <w:pPr>
              <w:jc w:val="center"/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CF55D0" w14:textId="5189A7B1" w:rsidR="006341B5" w:rsidRPr="00D17371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1BC656" w14:textId="77777777" w:rsidR="006341B5" w:rsidRPr="00D17371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948672" w14:textId="77777777" w:rsidR="006341B5" w:rsidRPr="00D17371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Հ/Կ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F6758A" w14:textId="77777777" w:rsidR="006341B5" w:rsidRPr="00D17371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081CD3" w14:textId="0B32F35B" w:rsidR="006341B5" w:rsidRPr="00D17371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Մ/Մ</w:t>
            </w:r>
          </w:p>
        </w:tc>
      </w:tr>
      <w:tr w:rsidR="00D17371" w:rsidRPr="00D17371" w14:paraId="7CCF5C63" w14:textId="77777777" w:rsidTr="00D17371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E0A7A" w14:textId="77777777" w:rsidR="00133FE1" w:rsidRPr="00D17371" w:rsidRDefault="00133FE1" w:rsidP="006341B5">
            <w:pPr>
              <w:pStyle w:val="af0"/>
              <w:spacing w:line="276" w:lineRule="auto"/>
              <w:ind w:left="0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 xml:space="preserve">Ըստ անհրաժեշտության իրականացված ստուգումների միջին տևողությունը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94D611" w14:textId="27888FBB" w:rsidR="00133FE1" w:rsidRPr="00D17371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E52BA9" w14:textId="2EA333B5" w:rsidR="00133FE1" w:rsidRPr="00D17371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highlight w:val="yellow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</w:t>
            </w:r>
            <w:r w:rsidR="006341B5"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3 օր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C8B1EF" w14:textId="77777777" w:rsidR="00133FE1" w:rsidRPr="00D17371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5EF8DD" w14:textId="77777777" w:rsidR="00133FE1" w:rsidRPr="00D17371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7E045C" w14:textId="273D07FA" w:rsidR="00133FE1" w:rsidRPr="00D17371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9</w:t>
            </w:r>
          </w:p>
          <w:p w14:paraId="487A219A" w14:textId="77777777" w:rsidR="00133FE1" w:rsidRPr="00D17371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67E52B" w14:textId="6DC60D45" w:rsidR="00133FE1" w:rsidRPr="00D17371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1</w:t>
            </w:r>
            <w:r w:rsidR="006341B5"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6</w:t>
            </w:r>
          </w:p>
        </w:tc>
      </w:tr>
      <w:tr w:rsidR="00D17371" w:rsidRPr="00D17371" w14:paraId="4AB739AD" w14:textId="77777777" w:rsidTr="00D17371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1843E4" w14:textId="77777777" w:rsidR="00133FE1" w:rsidRPr="00D17371" w:rsidRDefault="00133FE1" w:rsidP="00133FE1">
            <w:pPr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F15A78" w14:textId="3CFECAFB" w:rsidR="00133FE1" w:rsidRPr="00D17371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2882DC" w14:textId="0D948DF9" w:rsidR="00133FE1" w:rsidRPr="00D17371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1</w:t>
            </w:r>
            <w:r w:rsidR="006341B5"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5 օր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126E3" w14:textId="77777777" w:rsidR="00133FE1" w:rsidRPr="00D17371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AD9AC5" w14:textId="74666D84" w:rsidR="00133FE1" w:rsidRPr="00D17371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1</w:t>
            </w:r>
            <w:r w:rsidR="006341B5"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75C45" w14:textId="05ED876A" w:rsidR="00133FE1" w:rsidRPr="00D17371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1</w:t>
            </w:r>
            <w:r w:rsidR="006341B5"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BA1B3" w14:textId="0466FAE3" w:rsidR="00133FE1" w:rsidRPr="00D17371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3</w:t>
            </w:r>
            <w:r w:rsidR="006341B5"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D17371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6</w:t>
            </w:r>
          </w:p>
        </w:tc>
      </w:tr>
    </w:tbl>
    <w:p w14:paraId="722C8008" w14:textId="77777777" w:rsidR="00133FE1" w:rsidRDefault="00133FE1" w:rsidP="00133FE1">
      <w:pPr>
        <w:shd w:val="clear" w:color="auto" w:fill="FFFFFF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038991C" w14:textId="4A3E4283" w:rsidR="00133FE1" w:rsidRPr="00293695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2) Բարձր ռիսկային տնտեսավարող սուբյեկտներում և ստուգման օբյեկտներում ստուգումների քանակը` ստուգումների ընդհանուր քանակի համեմատությամբ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չափորոշչի գնահատման համար վերլուծվել է </w:t>
      </w:r>
      <w:r>
        <w:rPr>
          <w:rFonts w:ascii="GHEA Grapalat" w:hAnsi="GHEA Grapalat"/>
          <w:sz w:val="24"/>
          <w:szCs w:val="24"/>
          <w:lang w:val="hy-AM"/>
        </w:rPr>
        <w:t>բարձր ռիսկային տնտեսավարող սուբյեկտներում հաշվետու ժամանակահատվածում կատարված ստուգումների քանակի և տեսչական մարմնի ստուգումների տարեկան ծրագրում նույն ժամանակահատվածում ընդգրկված և իրականացված ստուգումների քանակի հարաբերությունը</w:t>
      </w:r>
      <w:r w:rsidR="00F933E3" w:rsidRPr="00F933E3">
        <w:rPr>
          <w:rFonts w:ascii="GHEA Grapalat" w:hAnsi="GHEA Grapalat"/>
          <w:sz w:val="24"/>
          <w:szCs w:val="24"/>
          <w:lang w:val="hy-AM"/>
        </w:rPr>
        <w:t xml:space="preserve"> (աղյուսակ 5)</w:t>
      </w:r>
      <w:r w:rsidR="00293695" w:rsidRPr="00293695">
        <w:rPr>
          <w:rFonts w:ascii="GHEA Grapalat" w:hAnsi="GHEA Grapalat"/>
          <w:sz w:val="24"/>
          <w:szCs w:val="24"/>
          <w:lang w:val="hy-AM"/>
        </w:rPr>
        <w:t>.</w:t>
      </w:r>
    </w:p>
    <w:p w14:paraId="40222D1B" w14:textId="77777777" w:rsidR="00F933E3" w:rsidRPr="00293695" w:rsidRDefault="00F933E3" w:rsidP="00F933E3">
      <w:pPr>
        <w:shd w:val="clear" w:color="auto" w:fill="FFFFFF"/>
        <w:spacing w:after="0"/>
        <w:ind w:firstLine="567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065697B9" w14:textId="709901C4" w:rsidR="00133FE1" w:rsidRPr="00F246C9" w:rsidRDefault="00F246C9" w:rsidP="00F246C9">
      <w:pPr>
        <w:shd w:val="clear" w:color="auto" w:fill="FFFFFF"/>
        <w:spacing w:after="0"/>
        <w:ind w:firstLine="567"/>
        <w:jc w:val="center"/>
        <w:rPr>
          <w:rFonts w:ascii="GHEA Grapalat" w:hAnsi="GHEA Grapalat"/>
          <w:b/>
          <w:bCs/>
          <w:sz w:val="20"/>
          <w:szCs w:val="20"/>
          <w:u w:val="single"/>
          <w:lang w:val="hy-AM"/>
        </w:rPr>
      </w:pPr>
      <w:r w:rsidRPr="00D81EE5">
        <w:rPr>
          <w:rFonts w:ascii="GHEA Grapalat" w:hAnsi="GHEA Grapalat"/>
          <w:b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F933E3" w:rsidRPr="00F246C9"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</w:rPr>
        <w:t>Ա</w:t>
      </w:r>
      <w:r w:rsidR="00F933E3" w:rsidRPr="00F246C9"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  <w:lang w:val="hy-AM"/>
        </w:rPr>
        <w:t xml:space="preserve">ղյուսակ </w:t>
      </w:r>
      <w:r w:rsidR="00F933E3" w:rsidRPr="00F246C9"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</w:rPr>
        <w:t>5</w:t>
      </w:r>
    </w:p>
    <w:tbl>
      <w:tblPr>
        <w:tblStyle w:val="ab"/>
        <w:tblW w:w="9470" w:type="dxa"/>
        <w:tblInd w:w="27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118"/>
        <w:gridCol w:w="2268"/>
        <w:gridCol w:w="851"/>
        <w:gridCol w:w="709"/>
        <w:gridCol w:w="850"/>
        <w:gridCol w:w="851"/>
        <w:gridCol w:w="823"/>
      </w:tblGrid>
      <w:tr w:rsidR="00F246C9" w:rsidRPr="00F246C9" w14:paraId="7B4ED061" w14:textId="77777777" w:rsidTr="00B95FF7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0751CC" w14:textId="77777777" w:rsidR="006341B5" w:rsidRPr="00F246C9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D9E4CA" w14:textId="77777777" w:rsidR="006341B5" w:rsidRPr="00F246C9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Հաշվետու ժամանակահատված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2ADF84" w14:textId="673C2673" w:rsidR="006341B5" w:rsidRPr="00F246C9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CDA564" w14:textId="77777777" w:rsidR="006341B5" w:rsidRPr="00F246C9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Ոլորտ</w:t>
            </w:r>
          </w:p>
        </w:tc>
      </w:tr>
      <w:tr w:rsidR="00F246C9" w:rsidRPr="00F246C9" w14:paraId="154F57A1" w14:textId="77777777" w:rsidTr="00B95FF7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9D1E63" w14:textId="77777777" w:rsidR="006341B5" w:rsidRPr="00F246C9" w:rsidRDefault="006341B5" w:rsidP="006341B5">
            <w:pPr>
              <w:jc w:val="center"/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A38D43" w14:textId="77777777" w:rsidR="006341B5" w:rsidRPr="00F246C9" w:rsidRDefault="006341B5" w:rsidP="006341B5">
            <w:pPr>
              <w:jc w:val="center"/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6F2041" w14:textId="74868228" w:rsidR="006341B5" w:rsidRPr="00F246C9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351A15" w14:textId="77777777" w:rsidR="006341B5" w:rsidRPr="00F246C9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366181" w14:textId="77777777" w:rsidR="006341B5" w:rsidRPr="00F246C9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Հ/Կ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4795D0" w14:textId="77777777" w:rsidR="006341B5" w:rsidRPr="00F246C9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4B2176" w14:textId="7DB385AB" w:rsidR="006341B5" w:rsidRPr="00F246C9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Մ/Մ</w:t>
            </w:r>
          </w:p>
        </w:tc>
      </w:tr>
      <w:tr w:rsidR="00F246C9" w:rsidRPr="00F246C9" w14:paraId="7BD4DDAD" w14:textId="77777777" w:rsidTr="00210B2A">
        <w:trPr>
          <w:trHeight w:val="56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171F7" w14:textId="77777777" w:rsidR="00133FE1" w:rsidRPr="00F246C9" w:rsidRDefault="00133FE1" w:rsidP="006341B5">
            <w:pPr>
              <w:pStyle w:val="af0"/>
              <w:spacing w:line="276" w:lineRule="auto"/>
              <w:ind w:left="0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 xml:space="preserve">Բարձր ռիսկային տնտեսավարող սուբյեկտներում և ստուգման օբյեկտներում ստուգումների քանակը` ստուգումների </w:t>
            </w: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lastRenderedPageBreak/>
              <w:t xml:space="preserve">ընդհանուր քանակի համեմատությամբ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DDC63B" w14:textId="5C8599D5" w:rsidR="00133FE1" w:rsidRPr="00F246C9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0A9370" w14:textId="32096842" w:rsidR="00133FE1" w:rsidRPr="00F246C9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highlight w:val="yellow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C6E68A" w14:textId="37BCBA59" w:rsidR="00133FE1" w:rsidRPr="00F246C9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86EE1C" w14:textId="4C2C4F12" w:rsidR="00133FE1" w:rsidRPr="00F246C9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</w:t>
            </w:r>
            <w:r w:rsidR="006341B5"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6987EE" w14:textId="70522B31" w:rsidR="00133FE1" w:rsidRPr="00F246C9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1</w:t>
            </w:r>
            <w:r w:rsidR="006341B5"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3</w:t>
            </w:r>
          </w:p>
          <w:p w14:paraId="2890948C" w14:textId="77777777" w:rsidR="00133FE1" w:rsidRPr="00F246C9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9F8597" w14:textId="64CC7E3B" w:rsidR="00133FE1" w:rsidRPr="00F246C9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1</w:t>
            </w:r>
            <w:r w:rsidR="006341B5"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4</w:t>
            </w:r>
          </w:p>
        </w:tc>
      </w:tr>
      <w:tr w:rsidR="00F246C9" w:rsidRPr="00F246C9" w14:paraId="001C2618" w14:textId="77777777" w:rsidTr="00B95FF7">
        <w:trPr>
          <w:trHeight w:val="1216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491E4D" w14:textId="77777777" w:rsidR="00133FE1" w:rsidRPr="00F246C9" w:rsidRDefault="00133FE1" w:rsidP="00133FE1">
            <w:pPr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494165" w14:textId="77777777" w:rsidR="006341B5" w:rsidRPr="00F246C9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001C2B8B" w14:textId="73D52715" w:rsidR="00133FE1" w:rsidRPr="00F246C9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6EF82" w14:textId="77777777" w:rsidR="006341B5" w:rsidRPr="00F246C9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53BF367B" w14:textId="388E16C5" w:rsidR="00133FE1" w:rsidRPr="00F246C9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401C8" w14:textId="77777777" w:rsidR="006341B5" w:rsidRPr="00F246C9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6999F55C" w14:textId="202F17E2" w:rsidR="00133FE1" w:rsidRPr="00F246C9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05A022" w14:textId="77777777" w:rsidR="006341B5" w:rsidRPr="00F246C9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5266A921" w14:textId="79B623FA" w:rsidR="00133FE1" w:rsidRPr="00F246C9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B614F4" w14:textId="77777777" w:rsidR="006341B5" w:rsidRPr="00F246C9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4773479B" w14:textId="2019002A" w:rsidR="00133FE1" w:rsidRPr="00F246C9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6341B5"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78E26" w14:textId="77777777" w:rsidR="006341B5" w:rsidRPr="00F246C9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2C8EDF60" w14:textId="244EA0B2" w:rsidR="00133FE1" w:rsidRPr="00F246C9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F246C9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</w:p>
        </w:tc>
      </w:tr>
    </w:tbl>
    <w:p w14:paraId="52EE0D62" w14:textId="77777777" w:rsidR="00133FE1" w:rsidRDefault="00133FE1" w:rsidP="00133FE1">
      <w:pPr>
        <w:shd w:val="clear" w:color="auto" w:fill="FFFFFF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18437F5" w14:textId="6257829A" w:rsidR="00133FE1" w:rsidRPr="00293695" w:rsidRDefault="00133FE1" w:rsidP="006341B5">
      <w:pPr>
        <w:shd w:val="clear" w:color="auto" w:fill="FFFFFF"/>
        <w:spacing w:after="0"/>
        <w:ind w:firstLine="567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3) Ստուգումների տարեկան ծրագրում ընդգրկված ստուգումների միջին տևողությունը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հաշվարկվել է </w:t>
      </w:r>
      <w:r>
        <w:rPr>
          <w:rFonts w:ascii="GHEA Grapalat" w:hAnsi="GHEA Grapalat"/>
          <w:sz w:val="24"/>
          <w:szCs w:val="24"/>
          <w:lang w:val="hy-AM"/>
        </w:rPr>
        <w:t>ստուգումների տարեկան ծրագրով նախատեսված ստուգումների ընդհանուր տևողության և դրանց քանակի հարաբերությամբ</w:t>
      </w:r>
      <w:r w:rsidR="00F933E3" w:rsidRPr="00F933E3">
        <w:rPr>
          <w:rFonts w:ascii="GHEA Grapalat" w:hAnsi="GHEA Grapalat"/>
          <w:sz w:val="24"/>
          <w:szCs w:val="24"/>
          <w:lang w:val="hy-AM"/>
        </w:rPr>
        <w:t xml:space="preserve"> (աղյուսակ 6)</w:t>
      </w:r>
      <w:r w:rsidR="00293695" w:rsidRPr="00293695">
        <w:rPr>
          <w:rFonts w:ascii="GHEA Grapalat" w:hAnsi="GHEA Grapalat"/>
          <w:sz w:val="24"/>
          <w:szCs w:val="24"/>
          <w:lang w:val="hy-AM"/>
        </w:rPr>
        <w:t>.</w:t>
      </w:r>
    </w:p>
    <w:p w14:paraId="0F12E865" w14:textId="636A317F" w:rsidR="00CC3DA3" w:rsidRDefault="00CC3DA3" w:rsidP="005076DC">
      <w:pPr>
        <w:shd w:val="clear" w:color="auto" w:fill="FFFFFF"/>
        <w:spacing w:after="0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7BF9C7EC" w14:textId="77777777" w:rsidR="00CC3DA3" w:rsidRPr="00293695" w:rsidRDefault="00CC3DA3" w:rsidP="00F933E3">
      <w:pPr>
        <w:shd w:val="clear" w:color="auto" w:fill="FFFFFF"/>
        <w:spacing w:after="0"/>
        <w:ind w:firstLine="567"/>
        <w:jc w:val="right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43C1C143" w14:textId="313AEEF1" w:rsidR="00F933E3" w:rsidRPr="00F246C9" w:rsidRDefault="00F246C9" w:rsidP="00F246C9">
      <w:pPr>
        <w:shd w:val="clear" w:color="auto" w:fill="FFFFFF"/>
        <w:spacing w:after="0"/>
        <w:ind w:firstLine="567"/>
        <w:jc w:val="center"/>
        <w:rPr>
          <w:rFonts w:ascii="GHEA Grapalat" w:hAnsi="GHEA Grapalat"/>
          <w:b/>
          <w:bCs/>
          <w:sz w:val="20"/>
          <w:szCs w:val="20"/>
          <w:u w:val="single"/>
        </w:rPr>
      </w:pPr>
      <w:r w:rsidRPr="00D81EE5">
        <w:rPr>
          <w:rFonts w:ascii="GHEA Grapalat" w:hAnsi="GHEA Grapalat"/>
          <w:b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 w:rsidR="00F933E3" w:rsidRPr="00F246C9"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</w:rPr>
        <w:t>Ա</w:t>
      </w:r>
      <w:r w:rsidR="00F933E3" w:rsidRPr="00F246C9"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  <w:lang w:val="hy-AM"/>
        </w:rPr>
        <w:t xml:space="preserve">ղյուսակ </w:t>
      </w:r>
      <w:r w:rsidR="00F933E3" w:rsidRPr="00F246C9">
        <w:rPr>
          <w:rFonts w:ascii="GHEA Grapalat" w:hAnsi="GHEA Grapalat"/>
          <w:b/>
          <w:bCs/>
          <w:color w:val="0F243E" w:themeColor="text2" w:themeShade="80"/>
          <w:sz w:val="20"/>
          <w:szCs w:val="20"/>
          <w:u w:val="single"/>
        </w:rPr>
        <w:t>6</w:t>
      </w:r>
    </w:p>
    <w:tbl>
      <w:tblPr>
        <w:tblStyle w:val="ab"/>
        <w:tblW w:w="9470" w:type="dxa"/>
        <w:tblInd w:w="27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118"/>
        <w:gridCol w:w="2268"/>
        <w:gridCol w:w="851"/>
        <w:gridCol w:w="850"/>
        <w:gridCol w:w="709"/>
        <w:gridCol w:w="851"/>
        <w:gridCol w:w="823"/>
      </w:tblGrid>
      <w:tr w:rsidR="00CC3DA3" w:rsidRPr="00CC3DA3" w14:paraId="65CA4D90" w14:textId="77777777" w:rsidTr="005076D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AF2313" w14:textId="77777777" w:rsidR="006341B5" w:rsidRPr="00CC3DA3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E15E6D" w14:textId="77777777" w:rsidR="006341B5" w:rsidRPr="00CC3DA3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Հաշվետու ժամանակահատված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F0633A" w14:textId="0B3500A9" w:rsidR="006341B5" w:rsidRPr="00CC3DA3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1B63A3" w14:textId="77777777" w:rsidR="006341B5" w:rsidRPr="00CC3DA3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Ոլորտ</w:t>
            </w:r>
          </w:p>
        </w:tc>
      </w:tr>
      <w:tr w:rsidR="00CC3DA3" w:rsidRPr="00CC3DA3" w14:paraId="24B8850B" w14:textId="77777777" w:rsidTr="005076D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E7624" w14:textId="77777777" w:rsidR="006341B5" w:rsidRPr="00CC3DA3" w:rsidRDefault="006341B5" w:rsidP="006341B5">
            <w:pPr>
              <w:jc w:val="center"/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D6FAF9" w14:textId="77777777" w:rsidR="006341B5" w:rsidRPr="00CC3DA3" w:rsidRDefault="006341B5" w:rsidP="006341B5">
            <w:pPr>
              <w:jc w:val="center"/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670FA1" w14:textId="03B328E8" w:rsidR="006341B5" w:rsidRPr="00CC3DA3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CF5FEB" w14:textId="77777777" w:rsidR="006341B5" w:rsidRPr="00CC3DA3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9F7856" w14:textId="77777777" w:rsidR="006341B5" w:rsidRPr="00CC3DA3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Հ/Կ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D85D65" w14:textId="77777777" w:rsidR="006341B5" w:rsidRPr="00CC3DA3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83EA19" w14:textId="6F5252D4" w:rsidR="006341B5" w:rsidRPr="00CC3DA3" w:rsidRDefault="006341B5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Մ/Մ</w:t>
            </w:r>
          </w:p>
        </w:tc>
      </w:tr>
      <w:tr w:rsidR="00CC3DA3" w:rsidRPr="00CC3DA3" w14:paraId="36ACDF2B" w14:textId="77777777" w:rsidTr="005076D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D4C72B" w14:textId="77777777" w:rsidR="00133FE1" w:rsidRPr="00CC3DA3" w:rsidRDefault="00133FE1" w:rsidP="006341B5">
            <w:pPr>
              <w:pStyle w:val="af0"/>
              <w:spacing w:line="276" w:lineRule="auto"/>
              <w:ind w:left="0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 xml:space="preserve">Ստուգումների տարեկան ծրագրում ընդգրկված ստուգումների միջին տևողությունը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E9A418" w14:textId="208197C6" w:rsidR="00133FE1" w:rsidRPr="00CC3DA3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492700" w14:textId="36D0C9CF" w:rsidR="00133FE1" w:rsidRPr="00CC3DA3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highlight w:val="yellow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4</w:t>
            </w:r>
            <w:r w:rsidR="006341B5"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8 օր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6A159F" w14:textId="1FC4C3D4" w:rsidR="00133FE1" w:rsidRPr="00CC3DA3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</w:t>
            </w:r>
            <w:r w:rsidR="006341B5"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CC60D0" w14:textId="487FA6F2" w:rsidR="00133FE1" w:rsidRPr="00CC3DA3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4</w:t>
            </w:r>
            <w:r w:rsidR="006341B5"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AABC30" w14:textId="4A6FB8C7" w:rsidR="00133FE1" w:rsidRPr="00CC3DA3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</w:t>
            </w:r>
            <w:r w:rsidR="006341B5"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75</w:t>
            </w:r>
          </w:p>
          <w:p w14:paraId="79027937" w14:textId="77777777" w:rsidR="00133FE1" w:rsidRPr="00CC3DA3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F135E1" w14:textId="01B2D4A9" w:rsidR="00133FE1" w:rsidRPr="00CC3DA3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5</w:t>
            </w:r>
            <w:r w:rsidR="006341B5"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5</w:t>
            </w:r>
          </w:p>
        </w:tc>
      </w:tr>
      <w:tr w:rsidR="00CC3DA3" w:rsidRPr="00CC3DA3" w14:paraId="0BE28E77" w14:textId="77777777" w:rsidTr="005076D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FA33CA" w14:textId="77777777" w:rsidR="00133FE1" w:rsidRPr="00CC3DA3" w:rsidRDefault="00133FE1" w:rsidP="00133FE1">
            <w:pPr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A18494" w14:textId="212B5E8E" w:rsidR="00133FE1" w:rsidRPr="00CC3DA3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80473" w14:textId="72DE7AE6" w:rsidR="00133FE1" w:rsidRPr="00CC3DA3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5</w:t>
            </w:r>
            <w:r w:rsidR="006341B5"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1 օր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F6BB9" w14:textId="77777777" w:rsidR="00133FE1" w:rsidRPr="00CC3DA3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5457AC" w14:textId="77777777" w:rsidR="00133FE1" w:rsidRPr="00CC3DA3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4358E" w14:textId="23958CC9" w:rsidR="00133FE1" w:rsidRPr="00CC3DA3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6</w:t>
            </w:r>
            <w:r w:rsidR="006341B5"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75AC8" w14:textId="2355FC27" w:rsidR="00133FE1" w:rsidRPr="00CC3DA3" w:rsidRDefault="00133FE1" w:rsidP="006341B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7</w:t>
            </w:r>
            <w:r w:rsidR="006341B5"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CC3DA3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</w:t>
            </w:r>
          </w:p>
        </w:tc>
      </w:tr>
    </w:tbl>
    <w:p w14:paraId="0D801C9D" w14:textId="77777777" w:rsidR="00133FE1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686FB50C" w14:textId="47FE6C2D" w:rsidR="00133FE1" w:rsidRPr="00293695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>4) Ըստ անհրաժեշտության իրականացված ստուգումների ընդհանուր քանակի (որոնց շնորհիվ կանխվել է հանրությանը, պետությանը սպառնացող էական վնաս կամ ռիսկ) հարաբերակցությունը ըստ անհրաժեշտության իրականացված ստուգումների ընդհանուր քանակին</w:t>
      </w:r>
      <w:r>
        <w:rPr>
          <w:rStyle w:val="aff0"/>
          <w:rFonts w:ascii="GHEA Grapalat" w:hAnsi="GHEA Grapalat"/>
          <w:b/>
          <w:color w:val="000000"/>
          <w:sz w:val="24"/>
          <w:szCs w:val="24"/>
          <w:lang w:val="hy-AM"/>
        </w:rPr>
        <w:footnoteReference w:id="1"/>
      </w:r>
      <w:r w:rsidR="00293695" w:rsidRPr="00293695">
        <w:rPr>
          <w:rFonts w:ascii="GHEA Grapalat" w:hAnsi="GHEA Grapalat"/>
          <w:b/>
          <w:color w:val="000000"/>
          <w:sz w:val="24"/>
          <w:szCs w:val="24"/>
          <w:lang w:val="hy-AM"/>
        </w:rPr>
        <w:t>.</w:t>
      </w:r>
    </w:p>
    <w:p w14:paraId="20817776" w14:textId="1F056E21" w:rsidR="00133FE1" w:rsidRDefault="006341B5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133FE1">
        <w:rPr>
          <w:rFonts w:ascii="GHEA Grapalat" w:hAnsi="GHEA Grapalat"/>
          <w:color w:val="000000"/>
          <w:sz w:val="24"/>
          <w:szCs w:val="24"/>
          <w:lang w:val="hy-AM"/>
        </w:rPr>
        <w:t xml:space="preserve">Թե </w:t>
      </w:r>
      <w:r>
        <w:rPr>
          <w:rFonts w:ascii="GHEA Grapalat" w:hAnsi="GHEA Grapalat"/>
          <w:color w:val="000000"/>
          <w:sz w:val="24"/>
          <w:szCs w:val="24"/>
          <w:lang w:val="hy-AM"/>
        </w:rPr>
        <w:t>2023</w:t>
      </w:r>
      <w:r w:rsidRPr="00133FE1">
        <w:rPr>
          <w:rFonts w:ascii="GHEA Grapalat" w:hAnsi="GHEA Grapalat"/>
          <w:color w:val="000000"/>
          <w:sz w:val="24"/>
          <w:szCs w:val="24"/>
          <w:lang w:val="hy-AM"/>
        </w:rPr>
        <w:t>, թե</w:t>
      </w:r>
      <w:r w:rsidRPr="00BB4E64">
        <w:rPr>
          <w:rFonts w:ascii="GHEA Grapalat" w:hAnsi="GHEA Grapalat"/>
          <w:color w:val="000000"/>
          <w:sz w:val="24"/>
          <w:szCs w:val="24"/>
          <w:lang w:val="hy-AM"/>
        </w:rPr>
        <w:t xml:space="preserve"> 2022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թվական</w:t>
      </w:r>
      <w:r w:rsidRPr="00BB4E64">
        <w:rPr>
          <w:rFonts w:ascii="GHEA Grapalat" w:hAnsi="GHEA Grapalat"/>
          <w:color w:val="000000"/>
          <w:sz w:val="24"/>
          <w:szCs w:val="24"/>
          <w:lang w:val="hy-AM"/>
        </w:rPr>
        <w:t>ներ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ին </w:t>
      </w:r>
      <w:r w:rsidR="00133FE1">
        <w:rPr>
          <w:rFonts w:ascii="GHEA Grapalat" w:hAnsi="GHEA Grapalat"/>
          <w:color w:val="000000"/>
          <w:sz w:val="24"/>
          <w:szCs w:val="24"/>
          <w:lang w:val="hy-AM"/>
        </w:rPr>
        <w:t xml:space="preserve">տեսչական մարմնի կողմից ըստ անհրաժեշտության իրականացված ստուգումների ընդհանուր քանակի (որոնց շնորհիվ կանխվել է հանրությանը,  պետությանը սպառնացող էական վնաս կամ ռիսկ) հարաբերակցությունը ըստ անհրաժեշտության իրականացված ստուգումների ընդհանուր քանակին կազմել է 0։ </w:t>
      </w:r>
    </w:p>
    <w:p w14:paraId="500D1399" w14:textId="0688D22B" w:rsidR="00133FE1" w:rsidRPr="00293695" w:rsidRDefault="00133FE1" w:rsidP="00133FE1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5) Ստուգման ենթարկված օբյեկտների բավարարվածության աստիճանը տեսչական մարմնի աշխատանքների անաչառությունից, ընթացակարգերի թափանցիկությունից, տեղեկատվության որակից և տեսչական մարմնի ծառայողների արհեստավարժությունից</w:t>
      </w:r>
      <w:r w:rsidR="00293695" w:rsidRPr="00293695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20B5A369" w14:textId="77777777" w:rsidR="00133FE1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Չափորոշչի գնահատումը կատարվել է հիմք ընդունելով չափորոշչում նշված հարցերի վերաբերյալ ստացված դիմում-բողոքները։</w:t>
      </w:r>
    </w:p>
    <w:p w14:paraId="734AA9EA" w14:textId="5ED486FE" w:rsidR="00133FE1" w:rsidRDefault="00F933E3" w:rsidP="00133FE1">
      <w:pPr>
        <w:pStyle w:val="af0"/>
        <w:spacing w:after="200"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133FE1">
        <w:rPr>
          <w:rFonts w:ascii="GHEA Grapalat" w:hAnsi="GHEA Grapalat"/>
          <w:color w:val="000000"/>
          <w:lang w:val="hy-AM"/>
        </w:rPr>
        <w:t xml:space="preserve">Թե </w:t>
      </w:r>
      <w:r>
        <w:rPr>
          <w:rFonts w:ascii="GHEA Grapalat" w:hAnsi="GHEA Grapalat"/>
          <w:color w:val="000000"/>
          <w:lang w:val="hy-AM"/>
        </w:rPr>
        <w:t>2023</w:t>
      </w:r>
      <w:r w:rsidRPr="00133FE1">
        <w:rPr>
          <w:rFonts w:ascii="GHEA Grapalat" w:hAnsi="GHEA Grapalat"/>
          <w:color w:val="000000"/>
          <w:lang w:val="hy-AM"/>
        </w:rPr>
        <w:t>, թե</w:t>
      </w:r>
      <w:r w:rsidRPr="00BB4E64">
        <w:rPr>
          <w:rFonts w:ascii="GHEA Grapalat" w:hAnsi="GHEA Grapalat"/>
          <w:color w:val="000000"/>
          <w:lang w:val="hy-AM"/>
        </w:rPr>
        <w:t xml:space="preserve"> 2022</w:t>
      </w:r>
      <w:r>
        <w:rPr>
          <w:rFonts w:ascii="GHEA Grapalat" w:hAnsi="GHEA Grapalat"/>
          <w:color w:val="000000"/>
          <w:lang w:val="hy-AM"/>
        </w:rPr>
        <w:t xml:space="preserve"> թվական</w:t>
      </w:r>
      <w:r w:rsidRPr="00BB4E64">
        <w:rPr>
          <w:rFonts w:ascii="GHEA Grapalat" w:hAnsi="GHEA Grapalat"/>
          <w:color w:val="000000"/>
          <w:lang w:val="hy-AM"/>
        </w:rPr>
        <w:t>ներ</w:t>
      </w:r>
      <w:r>
        <w:rPr>
          <w:rFonts w:ascii="GHEA Grapalat" w:hAnsi="GHEA Grapalat"/>
          <w:color w:val="000000"/>
          <w:lang w:val="hy-AM"/>
        </w:rPr>
        <w:t>ի</w:t>
      </w:r>
      <w:r w:rsidR="00133FE1">
        <w:rPr>
          <w:rFonts w:ascii="GHEA Grapalat" w:hAnsi="GHEA Grapalat"/>
          <w:lang w:val="hy-AM"/>
        </w:rPr>
        <w:t xml:space="preserve"> ընթացքում նշված հարցերի վերաբերյալ տեսչական մարմնի դեմ բերվել </w:t>
      </w:r>
      <w:r w:rsidRPr="00F933E3">
        <w:rPr>
          <w:rFonts w:ascii="GHEA Grapalat" w:hAnsi="GHEA Grapalat"/>
          <w:lang w:val="hy-AM"/>
        </w:rPr>
        <w:t>է</w:t>
      </w:r>
      <w:r w:rsidR="00133FE1">
        <w:rPr>
          <w:rFonts w:ascii="GHEA Grapalat" w:hAnsi="GHEA Grapalat"/>
          <w:lang w:val="hy-AM"/>
        </w:rPr>
        <w:t xml:space="preserve"> </w:t>
      </w:r>
      <w:r w:rsidR="00133FE1" w:rsidRPr="00E60802">
        <w:rPr>
          <w:rFonts w:ascii="GHEA Grapalat" w:hAnsi="GHEA Grapalat"/>
          <w:lang w:val="hy-AM"/>
        </w:rPr>
        <w:t>1</w:t>
      </w:r>
      <w:r w:rsidRPr="00F933E3">
        <w:rPr>
          <w:rFonts w:ascii="GHEA Grapalat" w:hAnsi="GHEA Grapalat"/>
          <w:lang w:val="hy-AM"/>
        </w:rPr>
        <w:t>-ական</w:t>
      </w:r>
      <w:r w:rsidR="00133FE1" w:rsidRPr="00E60802">
        <w:rPr>
          <w:rFonts w:ascii="GHEA Grapalat" w:hAnsi="GHEA Grapalat"/>
          <w:lang w:val="hy-AM"/>
        </w:rPr>
        <w:t xml:space="preserve"> դիմում-բողոք</w:t>
      </w:r>
      <w:r w:rsidR="00133FE1">
        <w:rPr>
          <w:rFonts w:ascii="GHEA Grapalat" w:hAnsi="GHEA Grapalat"/>
          <w:lang w:val="hy-AM"/>
        </w:rPr>
        <w:t>, որին պատասխանվել է համապատասխան գրությամբ:</w:t>
      </w:r>
    </w:p>
    <w:p w14:paraId="1A4BB8A2" w14:textId="77777777" w:rsidR="003E18F9" w:rsidRPr="002F1753" w:rsidRDefault="003E18F9" w:rsidP="00133FE1">
      <w:pPr>
        <w:pStyle w:val="af0"/>
        <w:spacing w:after="200" w:line="276" w:lineRule="auto"/>
        <w:ind w:left="0" w:firstLine="567"/>
        <w:jc w:val="both"/>
        <w:rPr>
          <w:rFonts w:ascii="GHEA Grapalat" w:hAnsi="GHEA Grapalat"/>
          <w:lang w:val="hy-AM"/>
        </w:rPr>
      </w:pPr>
    </w:p>
    <w:p w14:paraId="42FF3D5E" w14:textId="4C76E60A" w:rsidR="00133FE1" w:rsidRPr="003E18F9" w:rsidRDefault="00133FE1" w:rsidP="00A8240C">
      <w:pPr>
        <w:pStyle w:val="af0"/>
        <w:numPr>
          <w:ilvl w:val="0"/>
          <w:numId w:val="42"/>
        </w:numPr>
        <w:tabs>
          <w:tab w:val="left" w:pos="1134"/>
        </w:tabs>
        <w:spacing w:before="240" w:line="360" w:lineRule="auto"/>
        <w:ind w:left="0" w:firstLine="709"/>
        <w:jc w:val="both"/>
        <w:rPr>
          <w:rFonts w:ascii="GHEA Grapalat" w:hAnsi="GHEA Grapalat"/>
          <w:b/>
          <w:i/>
          <w:iCs/>
          <w:color w:val="0F243E" w:themeColor="text2" w:themeShade="80"/>
          <w:sz w:val="28"/>
          <w:szCs w:val="28"/>
          <w:u w:val="single"/>
          <w:lang w:val="hy-AM"/>
        </w:rPr>
      </w:pPr>
      <w:r w:rsidRPr="003E18F9">
        <w:rPr>
          <w:rFonts w:ascii="GHEA Grapalat" w:hAnsi="GHEA Grapalat"/>
          <w:b/>
          <w:i/>
          <w:iCs/>
          <w:color w:val="0F243E" w:themeColor="text2" w:themeShade="80"/>
          <w:sz w:val="28"/>
          <w:szCs w:val="28"/>
          <w:u w:val="single"/>
          <w:lang w:val="hy-AM"/>
        </w:rPr>
        <w:lastRenderedPageBreak/>
        <w:t>Արդյունքի չափորոշիչներ</w:t>
      </w:r>
    </w:p>
    <w:p w14:paraId="03131A7F" w14:textId="77777777" w:rsidR="00133FE1" w:rsidRPr="00E60802" w:rsidRDefault="00133FE1" w:rsidP="00F933E3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Արդյունքի չափորոշիչները վերաբերում են տեսչական մարմնի կոնկրետ լիազորության իրականացման անմիջական արդյունքին:</w:t>
      </w:r>
    </w:p>
    <w:p w14:paraId="0EEC334F" w14:textId="3983DBB3" w:rsidR="00133FE1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1) Ստուգումների տարեկան ծրագրում ընդգրկված և ըստ անհրաժեշտության իրականացված ստուգումների քանակական հարաբերությունը</w:t>
      </w:r>
      <w:r w:rsidR="003241FE" w:rsidRPr="003241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241FE" w:rsidRPr="00F933E3">
        <w:rPr>
          <w:rFonts w:ascii="GHEA Grapalat" w:hAnsi="GHEA Grapalat"/>
          <w:sz w:val="24"/>
          <w:szCs w:val="24"/>
          <w:lang w:val="hy-AM"/>
        </w:rPr>
        <w:t xml:space="preserve">(աղյուսակ </w:t>
      </w:r>
      <w:r w:rsidR="003241FE" w:rsidRPr="003241FE">
        <w:rPr>
          <w:rFonts w:ascii="GHEA Grapalat" w:hAnsi="GHEA Grapalat"/>
          <w:sz w:val="24"/>
          <w:szCs w:val="24"/>
          <w:lang w:val="hy-AM"/>
        </w:rPr>
        <w:t>7</w:t>
      </w:r>
      <w:r w:rsidR="003241FE" w:rsidRPr="00F933E3">
        <w:rPr>
          <w:rFonts w:ascii="GHEA Grapalat" w:hAnsi="GHEA Grapalat"/>
          <w:sz w:val="24"/>
          <w:szCs w:val="24"/>
          <w:lang w:val="hy-AM"/>
        </w:rPr>
        <w:t>)</w:t>
      </w:r>
      <w:r w:rsidR="00293695" w:rsidRPr="00293695">
        <w:rPr>
          <w:rFonts w:ascii="GHEA Grapalat" w:hAnsi="GHEA Grapalat"/>
          <w:sz w:val="24"/>
          <w:szCs w:val="24"/>
          <w:lang w:val="hy-AM"/>
        </w:rPr>
        <w:t>.</w:t>
      </w:r>
    </w:p>
    <w:p w14:paraId="12902611" w14:textId="77777777" w:rsidR="00115B09" w:rsidRPr="00293695" w:rsidRDefault="00115B09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0D56D7D" w14:textId="18CAE70D" w:rsidR="003241FE" w:rsidRPr="00410E4D" w:rsidRDefault="00410E4D" w:rsidP="00410E4D">
      <w:pPr>
        <w:shd w:val="clear" w:color="auto" w:fill="FFFFFF"/>
        <w:spacing w:after="0"/>
        <w:ind w:firstLine="567"/>
        <w:jc w:val="center"/>
        <w:rPr>
          <w:rFonts w:ascii="GHEA Grapalat" w:hAnsi="GHEA Grapalat"/>
          <w:b/>
          <w:sz w:val="20"/>
          <w:szCs w:val="20"/>
          <w:u w:val="single"/>
        </w:rPr>
      </w:pPr>
      <w:r w:rsidRPr="00115B09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</w:t>
      </w:r>
      <w:proofErr w:type="spellStart"/>
      <w:r w:rsidR="003241FE" w:rsidRPr="00410E4D">
        <w:rPr>
          <w:rFonts w:ascii="GHEA Grapalat" w:hAnsi="GHEA Grapalat"/>
          <w:b/>
          <w:color w:val="0F243E" w:themeColor="text2" w:themeShade="80"/>
          <w:sz w:val="20"/>
          <w:szCs w:val="20"/>
          <w:u w:val="single"/>
        </w:rPr>
        <w:t>Աղյուսակ</w:t>
      </w:r>
      <w:proofErr w:type="spellEnd"/>
      <w:r w:rsidR="003241FE" w:rsidRPr="00410E4D">
        <w:rPr>
          <w:rFonts w:ascii="GHEA Grapalat" w:hAnsi="GHEA Grapalat"/>
          <w:b/>
          <w:color w:val="0F243E" w:themeColor="text2" w:themeShade="80"/>
          <w:sz w:val="20"/>
          <w:szCs w:val="20"/>
          <w:u w:val="single"/>
        </w:rPr>
        <w:t xml:space="preserve"> 7</w:t>
      </w:r>
    </w:p>
    <w:tbl>
      <w:tblPr>
        <w:tblStyle w:val="ab"/>
        <w:tblW w:w="9754" w:type="dxa"/>
        <w:tblInd w:w="-5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851"/>
        <w:gridCol w:w="709"/>
        <w:gridCol w:w="708"/>
        <w:gridCol w:w="993"/>
        <w:gridCol w:w="823"/>
      </w:tblGrid>
      <w:tr w:rsidR="00410E4D" w:rsidRPr="00410E4D" w14:paraId="518F5E99" w14:textId="77777777" w:rsidTr="005076D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FBCCD6" w14:textId="77777777" w:rsidR="006341B5" w:rsidRPr="00410E4D" w:rsidRDefault="006341B5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EE0F60" w14:textId="77777777" w:rsidR="006341B5" w:rsidRPr="00410E4D" w:rsidRDefault="006341B5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Հաշվետու ժամանակահատված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D0A35A" w14:textId="62884BF6" w:rsidR="006341B5" w:rsidRPr="00410E4D" w:rsidRDefault="006341B5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17867D" w14:textId="77777777" w:rsidR="006341B5" w:rsidRPr="00410E4D" w:rsidRDefault="006341B5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Ոլորտ</w:t>
            </w:r>
          </w:p>
        </w:tc>
      </w:tr>
      <w:tr w:rsidR="00410E4D" w:rsidRPr="00410E4D" w14:paraId="7795B3F4" w14:textId="77777777" w:rsidTr="005076D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2CF0B9" w14:textId="77777777" w:rsidR="006341B5" w:rsidRPr="00410E4D" w:rsidRDefault="006341B5" w:rsidP="00F933E3">
            <w:pPr>
              <w:jc w:val="center"/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1B9437" w14:textId="77777777" w:rsidR="006341B5" w:rsidRPr="00410E4D" w:rsidRDefault="006341B5" w:rsidP="00F933E3">
            <w:pPr>
              <w:jc w:val="center"/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11E5DB" w14:textId="235DDA31" w:rsidR="006341B5" w:rsidRPr="00410E4D" w:rsidRDefault="006341B5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AC07A1" w14:textId="77777777" w:rsidR="006341B5" w:rsidRPr="00410E4D" w:rsidRDefault="006341B5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AD9C1B" w14:textId="77777777" w:rsidR="006341B5" w:rsidRPr="00410E4D" w:rsidRDefault="006341B5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Հ/Կ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64A91DF" w14:textId="77777777" w:rsidR="006341B5" w:rsidRPr="00410E4D" w:rsidRDefault="006341B5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CAFE97" w14:textId="5581D6E6" w:rsidR="006341B5" w:rsidRPr="00410E4D" w:rsidRDefault="006341B5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Մ/Մ</w:t>
            </w:r>
          </w:p>
        </w:tc>
      </w:tr>
      <w:tr w:rsidR="00410E4D" w:rsidRPr="00410E4D" w14:paraId="1BD752C6" w14:textId="77777777" w:rsidTr="005076D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259452" w14:textId="77777777" w:rsidR="00133FE1" w:rsidRPr="00410E4D" w:rsidRDefault="00133FE1" w:rsidP="00F933E3">
            <w:pPr>
              <w:pStyle w:val="af0"/>
              <w:spacing w:line="276" w:lineRule="auto"/>
              <w:ind w:left="0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 xml:space="preserve">Ստուգումների տարեկան ծրագրում ընդգրկված և ըստ անհրաժեշտության իրականացված ստուգումների քանակական հարաբերությունը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B7F138" w14:textId="019CBC1B" w:rsidR="00133FE1" w:rsidRPr="00410E4D" w:rsidRDefault="00133FE1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ADCC9C" w14:textId="4F487933" w:rsidR="00133FE1" w:rsidRPr="00410E4D" w:rsidRDefault="00133FE1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highlight w:val="yellow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F933E3"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8F394A" w14:textId="77777777" w:rsidR="00133FE1" w:rsidRPr="00410E4D" w:rsidRDefault="00133FE1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0/11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95A3B3" w14:textId="06832670" w:rsidR="00133FE1" w:rsidRPr="00410E4D" w:rsidRDefault="00133FE1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3241FE"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B5DF5F" w14:textId="20BEED58" w:rsidR="00133FE1" w:rsidRPr="00410E4D" w:rsidRDefault="00133FE1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1</w:t>
            </w:r>
            <w:r w:rsidR="003241FE"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5</w:t>
            </w:r>
          </w:p>
          <w:p w14:paraId="62471514" w14:textId="77777777" w:rsidR="00133FE1" w:rsidRPr="00410E4D" w:rsidRDefault="00133FE1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008ABD" w14:textId="4B4BD9BD" w:rsidR="00133FE1" w:rsidRPr="00410E4D" w:rsidRDefault="00133FE1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3241FE"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4</w:t>
            </w:r>
          </w:p>
        </w:tc>
      </w:tr>
      <w:tr w:rsidR="00410E4D" w:rsidRPr="00410E4D" w14:paraId="51DE4D66" w14:textId="77777777" w:rsidTr="005076DC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8F2ECD" w14:textId="77777777" w:rsidR="00133FE1" w:rsidRPr="00410E4D" w:rsidRDefault="00133FE1" w:rsidP="00133FE1">
            <w:pPr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034324" w14:textId="74E9128D" w:rsidR="00133FE1" w:rsidRPr="00410E4D" w:rsidRDefault="00133FE1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339FA9" w14:textId="1EECA78E" w:rsidR="00133FE1" w:rsidRPr="00410E4D" w:rsidRDefault="00133FE1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1</w:t>
            </w:r>
            <w:r w:rsidR="00F933E3"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0D93C" w14:textId="19FDA192" w:rsidR="00133FE1" w:rsidRPr="00410E4D" w:rsidRDefault="00133FE1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3241FE"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1A872C" w14:textId="63579C34" w:rsidR="00133FE1" w:rsidRPr="00410E4D" w:rsidRDefault="00133FE1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3</w:t>
            </w:r>
            <w:r w:rsidR="003241FE"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07B8E" w14:textId="184B75B0" w:rsidR="00133FE1" w:rsidRPr="00410E4D" w:rsidRDefault="00133FE1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3241FE"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09E87" w14:textId="5BC2D585" w:rsidR="00133FE1" w:rsidRPr="00410E4D" w:rsidRDefault="00133FE1" w:rsidP="00F933E3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0</w:t>
            </w:r>
            <w:r w:rsidR="003241FE"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410E4D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6</w:t>
            </w:r>
          </w:p>
        </w:tc>
      </w:tr>
    </w:tbl>
    <w:p w14:paraId="584C3046" w14:textId="77777777" w:rsidR="00133FE1" w:rsidRDefault="00133FE1" w:rsidP="00133FE1">
      <w:pPr>
        <w:shd w:val="clear" w:color="auto" w:fill="FFFFFF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7DE4CEAF" w14:textId="77777777" w:rsidR="00133FE1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DDA06EF" w14:textId="4F7ACFA8" w:rsidR="00133FE1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2) </w:t>
      </w:r>
      <w:r>
        <w:rPr>
          <w:rFonts w:ascii="GHEA Grapalat" w:hAnsi="GHEA Grapalat"/>
          <w:b/>
          <w:sz w:val="24"/>
          <w:szCs w:val="24"/>
          <w:lang w:val="hy-AM"/>
        </w:rPr>
        <w:t>Տեսչական մարմնի վերահսկման բարձր ռիսկային բնագավառներում իրավիճակի փոփոխությունը (</w:t>
      </w:r>
      <w:r w:rsidR="003241FE" w:rsidRPr="003241FE">
        <w:rPr>
          <w:rFonts w:ascii="GHEA Grapalat" w:hAnsi="GHEA Grapalat"/>
          <w:bCs/>
          <w:sz w:val="24"/>
          <w:szCs w:val="24"/>
          <w:lang w:val="hy-AM"/>
        </w:rPr>
        <w:t>ա</w:t>
      </w:r>
      <w:r w:rsidRPr="003241FE">
        <w:rPr>
          <w:rFonts w:ascii="GHEA Grapalat" w:hAnsi="GHEA Grapalat"/>
          <w:bCs/>
          <w:sz w:val="24"/>
          <w:szCs w:val="24"/>
          <w:lang w:val="hy-AM"/>
        </w:rPr>
        <w:t xml:space="preserve">ղյուսակ </w:t>
      </w:r>
      <w:r w:rsidR="003241FE" w:rsidRPr="003241FE">
        <w:rPr>
          <w:rFonts w:ascii="GHEA Grapalat" w:hAnsi="GHEA Grapalat"/>
          <w:bCs/>
          <w:sz w:val="24"/>
          <w:szCs w:val="24"/>
          <w:lang w:val="hy-AM"/>
        </w:rPr>
        <w:t>8</w:t>
      </w:r>
      <w:r>
        <w:rPr>
          <w:rFonts w:ascii="GHEA Grapalat" w:hAnsi="GHEA Grapalat"/>
          <w:b/>
          <w:sz w:val="24"/>
          <w:szCs w:val="24"/>
          <w:lang w:val="hy-AM"/>
        </w:rPr>
        <w:t>).</w:t>
      </w:r>
    </w:p>
    <w:p w14:paraId="47B7EBE4" w14:textId="1640DC62" w:rsidR="00133FE1" w:rsidRPr="00794EAE" w:rsidRDefault="00133FE1" w:rsidP="00133FE1">
      <w:pPr>
        <w:shd w:val="clear" w:color="auto" w:fill="FFFFFF"/>
        <w:spacing w:after="0"/>
        <w:ind w:firstLine="567"/>
        <w:jc w:val="right"/>
        <w:rPr>
          <w:rFonts w:ascii="GHEA Grapalat" w:hAnsi="GHEA Grapalat"/>
          <w:b/>
          <w:sz w:val="20"/>
          <w:szCs w:val="20"/>
          <w:u w:val="single"/>
        </w:rPr>
      </w:pPr>
      <w:proofErr w:type="spellStart"/>
      <w:r w:rsidRPr="00794EAE">
        <w:rPr>
          <w:rFonts w:ascii="GHEA Grapalat" w:hAnsi="GHEA Grapalat"/>
          <w:b/>
          <w:sz w:val="20"/>
          <w:szCs w:val="20"/>
          <w:u w:val="single"/>
        </w:rPr>
        <w:t>Աղյուսակ</w:t>
      </w:r>
      <w:proofErr w:type="spellEnd"/>
      <w:r w:rsidRPr="00794EAE">
        <w:rPr>
          <w:rFonts w:ascii="GHEA Grapalat" w:hAnsi="GHEA Grapalat"/>
          <w:b/>
          <w:sz w:val="20"/>
          <w:szCs w:val="20"/>
          <w:u w:val="single"/>
        </w:rPr>
        <w:t xml:space="preserve"> </w:t>
      </w:r>
      <w:r w:rsidR="003241FE" w:rsidRPr="00794EAE">
        <w:rPr>
          <w:rFonts w:ascii="GHEA Grapalat" w:hAnsi="GHEA Grapalat"/>
          <w:b/>
          <w:sz w:val="20"/>
          <w:szCs w:val="20"/>
          <w:u w:val="single"/>
        </w:rPr>
        <w:t>8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559"/>
        <w:gridCol w:w="1418"/>
        <w:gridCol w:w="1417"/>
        <w:gridCol w:w="1843"/>
        <w:gridCol w:w="1418"/>
        <w:gridCol w:w="1417"/>
      </w:tblGrid>
      <w:tr w:rsidR="00794EAE" w:rsidRPr="00794EAE" w14:paraId="779E590F" w14:textId="77777777" w:rsidTr="00794EAE">
        <w:trPr>
          <w:trHeight w:val="377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D4BD2" w14:textId="451A1B2E" w:rsidR="00133FE1" w:rsidRPr="00794EAE" w:rsidRDefault="003241FE" w:rsidP="003241FE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Ոլորտներ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EB31A" w14:textId="4284BCE3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2022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9B982" w14:textId="2F5D42C7" w:rsidR="00133FE1" w:rsidRPr="00794EAE" w:rsidRDefault="00133FE1" w:rsidP="00133FE1">
            <w:pPr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 xml:space="preserve">2023 </w:t>
            </w:r>
          </w:p>
        </w:tc>
      </w:tr>
      <w:tr w:rsidR="00794EAE" w:rsidRPr="00794EAE" w14:paraId="4C159013" w14:textId="77777777" w:rsidTr="00794EAE">
        <w:trPr>
          <w:trHeight w:val="958"/>
        </w:trPr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B946E" w14:textId="77777777" w:rsidR="00133FE1" w:rsidRPr="00794EAE" w:rsidRDefault="00133FE1" w:rsidP="00133FE1">
            <w:pPr>
              <w:ind w:left="-84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9FCBA" w14:textId="77777777" w:rsidR="00133FE1" w:rsidRPr="00794EAE" w:rsidRDefault="00133FE1" w:rsidP="003241FE">
            <w:pPr>
              <w:spacing w:after="0"/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Բարձր ռիսկային տնտեսավարող սուբյեկտներում ստուգումների թիվը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315153" w14:textId="77777777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proofErr w:type="spellStart"/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6"/>
                <w:szCs w:val="16"/>
              </w:rPr>
              <w:t>Հայտն</w:t>
            </w:r>
            <w:proofErr w:type="spellEnd"/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6"/>
                <w:szCs w:val="16"/>
                <w:lang w:val="hy-AM"/>
              </w:rPr>
              <w:t>ա</w:t>
            </w:r>
            <w:proofErr w:type="spellStart"/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6"/>
                <w:szCs w:val="16"/>
              </w:rPr>
              <w:t>բերված</w:t>
            </w:r>
            <w:proofErr w:type="spellEnd"/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6"/>
                <w:szCs w:val="16"/>
              </w:rPr>
              <w:t xml:space="preserve"> </w:t>
            </w:r>
            <w:proofErr w:type="spellStart"/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6"/>
                <w:szCs w:val="16"/>
              </w:rPr>
              <w:t>խախտումներ</w:t>
            </w:r>
            <w:proofErr w:type="spellEnd"/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6"/>
                <w:szCs w:val="16"/>
                <w:lang w:val="hy-AM"/>
              </w:rPr>
              <w:t xml:space="preserve"> կշիռների հանրագումարը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09AA68" w14:textId="77777777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6"/>
                <w:szCs w:val="16"/>
                <w:lang w:val="hy-AM"/>
              </w:rPr>
              <w:t>Հայտնաբերված խախտումների միջինացված ցուցանիշները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DB15AC" w14:textId="77777777" w:rsidR="00133FE1" w:rsidRPr="00794EAE" w:rsidRDefault="00133FE1" w:rsidP="003241FE">
            <w:pPr>
              <w:spacing w:after="0"/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Բարձր ռիսկային տնտեսավարող սուբյեկտներում ստուգումների թիվը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B42AC" w14:textId="77777777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proofErr w:type="spellStart"/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6"/>
                <w:szCs w:val="16"/>
              </w:rPr>
              <w:t>Հայտն</w:t>
            </w:r>
            <w:proofErr w:type="spellEnd"/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6"/>
                <w:szCs w:val="16"/>
                <w:lang w:val="hy-AM"/>
              </w:rPr>
              <w:t>ա</w:t>
            </w:r>
            <w:proofErr w:type="spellStart"/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6"/>
                <w:szCs w:val="16"/>
              </w:rPr>
              <w:t>բերված</w:t>
            </w:r>
            <w:proofErr w:type="spellEnd"/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6"/>
                <w:szCs w:val="16"/>
              </w:rPr>
              <w:t xml:space="preserve"> </w:t>
            </w:r>
            <w:proofErr w:type="spellStart"/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6"/>
                <w:szCs w:val="16"/>
              </w:rPr>
              <w:t>խախտումներ</w:t>
            </w:r>
            <w:proofErr w:type="spellEnd"/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6"/>
                <w:szCs w:val="16"/>
                <w:lang w:val="hy-AM"/>
              </w:rPr>
              <w:t>ի կշիռների հանրագումարը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999C80" w14:textId="77777777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6"/>
                <w:szCs w:val="16"/>
                <w:lang w:val="hy-AM"/>
              </w:rPr>
              <w:t>Հայտնաբերված խախտումների միջինացված ցուցանիշները</w:t>
            </w:r>
          </w:p>
        </w:tc>
      </w:tr>
      <w:tr w:rsidR="00794EAE" w:rsidRPr="00794EAE" w14:paraId="23DB08FF" w14:textId="77777777" w:rsidTr="00794EAE">
        <w:trPr>
          <w:trHeight w:val="6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4FDDE" w14:textId="77777777" w:rsidR="00133FE1" w:rsidRPr="00794EAE" w:rsidRDefault="00133FE1" w:rsidP="00133FE1">
            <w:pPr>
              <w:spacing w:after="0" w:line="240" w:lineRule="auto"/>
              <w:ind w:left="-104"/>
              <w:rPr>
                <w:rFonts w:ascii="GHEA Grapalat" w:hAnsi="GHEA Grapalat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 xml:space="preserve">  1</w:t>
            </w:r>
            <w:r w:rsidRPr="00794EAE">
              <w:rPr>
                <w:rFonts w:ascii="Cambria Math" w:hAnsi="Cambria Math" w:cs="Cambria Math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C2D1A" w14:textId="4C60D3C1" w:rsidR="00133FE1" w:rsidRPr="00794EAE" w:rsidRDefault="003241FE" w:rsidP="00133FE1">
            <w:pPr>
              <w:ind w:left="-84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shd w:val="clear" w:color="auto" w:fill="FFFFFF"/>
              </w:rPr>
            </w:pPr>
            <w:r w:rsidRPr="00794EAE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Ն/Դ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B173C" w14:textId="77777777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73C00" w14:textId="77777777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5B8B8" w14:textId="77777777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C5A31" w14:textId="77777777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DCBA49" w14:textId="77777777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42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E323A4" w14:textId="154F1F00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4</w:t>
            </w:r>
            <w:r w:rsidR="003241FE"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</w:rPr>
              <w:t>.</w:t>
            </w: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7</w:t>
            </w:r>
          </w:p>
        </w:tc>
      </w:tr>
      <w:tr w:rsidR="00794EAE" w:rsidRPr="00794EAE" w14:paraId="26E41A4B" w14:textId="77777777" w:rsidTr="00794EAE"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4F4DF" w14:textId="77777777" w:rsidR="00133FE1" w:rsidRPr="00794EAE" w:rsidRDefault="00133FE1" w:rsidP="00133FE1">
            <w:pPr>
              <w:spacing w:after="0" w:line="240" w:lineRule="auto"/>
              <w:ind w:firstLine="21"/>
              <w:rPr>
                <w:rFonts w:ascii="GHEA Grapalat" w:hAnsi="GHEA Grapalat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2</w:t>
            </w:r>
            <w:r w:rsidRPr="00794EAE">
              <w:rPr>
                <w:rFonts w:ascii="Cambria Math" w:hAnsi="Cambria Math" w:cs="Cambria Math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2DC39" w14:textId="30D05A60" w:rsidR="00133FE1" w:rsidRPr="00794EAE" w:rsidRDefault="003241FE" w:rsidP="00133FE1">
            <w:pPr>
              <w:ind w:left="-84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shd w:val="clear" w:color="auto" w:fill="FFFFFF"/>
              </w:rPr>
            </w:pPr>
            <w:r w:rsidRPr="00794EAE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Հ/Կ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A76AA9" w14:textId="77777777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98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B39F6D" w14:textId="77777777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436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F7DDC2" w14:textId="31A4A9C9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4</w:t>
            </w:r>
            <w:r w:rsidR="003241FE"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</w:rPr>
              <w:t>.</w:t>
            </w: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3280E" w14:textId="77777777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78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46CFE" w14:textId="79015C9F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438</w:t>
            </w:r>
            <w:r w:rsidR="003241FE"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</w:rPr>
              <w:t>.</w:t>
            </w: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75FFD4" w14:textId="19FF7916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5</w:t>
            </w:r>
            <w:r w:rsidR="003241FE"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</w:rPr>
              <w:t>.</w:t>
            </w: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63</w:t>
            </w:r>
          </w:p>
        </w:tc>
      </w:tr>
      <w:tr w:rsidR="00794EAE" w:rsidRPr="00794EAE" w14:paraId="5A0A435D" w14:textId="77777777" w:rsidTr="00794EAE">
        <w:trPr>
          <w:trHeight w:val="11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18485" w14:textId="77777777" w:rsidR="00133FE1" w:rsidRPr="00794EAE" w:rsidRDefault="00133FE1" w:rsidP="003241FE">
            <w:pPr>
              <w:spacing w:line="240" w:lineRule="auto"/>
              <w:rPr>
                <w:rFonts w:ascii="GHEA Grapalat" w:hAnsi="GHEA Grapalat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3</w:t>
            </w:r>
            <w:r w:rsidRPr="00794EAE">
              <w:rPr>
                <w:rFonts w:ascii="Cambria Math" w:hAnsi="Cambria Math" w:cs="Cambria Math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5960E" w14:textId="53FC21EF" w:rsidR="00133FE1" w:rsidRPr="00794EAE" w:rsidRDefault="003241FE" w:rsidP="00133FE1">
            <w:pPr>
              <w:ind w:left="-84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shd w:val="clear" w:color="auto" w:fill="FFFFFF"/>
                <w:lang w:val="hy-AM"/>
              </w:rPr>
            </w:pPr>
            <w:r w:rsidRPr="00794EAE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 xml:space="preserve">Ն/Մ </w:t>
            </w:r>
            <w:r w:rsidR="00133FE1" w:rsidRPr="00794EAE">
              <w:rPr>
                <w:rFonts w:ascii="GHEA Grapalat" w:eastAsia="Times New Roman" w:hAnsi="GHEA Grapalat"/>
                <w:b/>
                <w:bCs/>
                <w:color w:val="0F243E" w:themeColor="text2" w:themeShade="80"/>
                <w:sz w:val="18"/>
                <w:szCs w:val="18"/>
                <w:lang w:val="hy-AM" w:eastAsia="ru-RU"/>
              </w:rPr>
              <w:t xml:space="preserve">և </w:t>
            </w:r>
            <w:r w:rsidRPr="00794EAE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Մ/Մ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E5C028" w14:textId="77777777" w:rsidR="003241FE" w:rsidRPr="00794EAE" w:rsidRDefault="003241FE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</w:p>
          <w:p w14:paraId="2BEA6DF8" w14:textId="5709863D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C7AAAC" w14:textId="77777777" w:rsidR="003241FE" w:rsidRPr="00794EAE" w:rsidRDefault="003241FE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</w:p>
          <w:p w14:paraId="5B897AD7" w14:textId="6DEB3823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E7D03" w14:textId="77777777" w:rsidR="003241FE" w:rsidRPr="00794EAE" w:rsidRDefault="003241FE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</w:p>
          <w:p w14:paraId="443A6957" w14:textId="287E9E7A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80347" w14:textId="77777777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 xml:space="preserve">11 </w:t>
            </w:r>
          </w:p>
          <w:p w14:paraId="52D27802" w14:textId="77777777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4 Ն/Մ</w:t>
            </w:r>
          </w:p>
          <w:p w14:paraId="260F0562" w14:textId="1CFA0ECC" w:rsidR="00133FE1" w:rsidRPr="00794EAE" w:rsidRDefault="00133FE1" w:rsidP="003241FE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 xml:space="preserve"> 7 Մ/Մ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E55DF" w14:textId="433D1276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102</w:t>
            </w:r>
            <w:r w:rsidR="003241FE"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</w:rPr>
              <w:t>.</w:t>
            </w: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 xml:space="preserve">7 </w:t>
            </w:r>
          </w:p>
          <w:p w14:paraId="3D411A9D" w14:textId="10461834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1</w:t>
            </w:r>
            <w:r w:rsidR="003241FE"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</w:rPr>
              <w:t>.</w:t>
            </w: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8</w:t>
            </w:r>
            <w:r w:rsidR="003241FE"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</w:rPr>
              <w:t xml:space="preserve"> </w:t>
            </w: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Ն/Մ</w:t>
            </w:r>
          </w:p>
          <w:p w14:paraId="69512B70" w14:textId="40166DF1" w:rsidR="00133FE1" w:rsidRPr="00794EAE" w:rsidRDefault="00133FE1" w:rsidP="003241FE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100</w:t>
            </w:r>
            <w:r w:rsidR="003241FE"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</w:rPr>
              <w:t>.</w:t>
            </w: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9 Մ/Մ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FC4A71" w14:textId="1E823C72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0</w:t>
            </w:r>
            <w:r w:rsidR="003241FE"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</w:rPr>
              <w:t>.</w:t>
            </w: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45</w:t>
            </w:r>
          </w:p>
          <w:p w14:paraId="0EC0BA54" w14:textId="6729E85E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14</w:t>
            </w:r>
            <w:r w:rsidR="003241FE"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</w:rPr>
              <w:t>.</w:t>
            </w: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4</w:t>
            </w:r>
            <w:r w:rsidR="003241FE"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</w:rPr>
              <w:t xml:space="preserve"> </w:t>
            </w: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Ն/Մ</w:t>
            </w:r>
          </w:p>
          <w:p w14:paraId="12B8E3DD" w14:textId="00284299" w:rsidR="00133FE1" w:rsidRPr="00794EAE" w:rsidRDefault="00133FE1" w:rsidP="00133FE1">
            <w:pPr>
              <w:ind w:left="-88"/>
              <w:jc w:val="center"/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</w:pP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14</w:t>
            </w:r>
            <w:r w:rsidR="003241FE"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</w:rPr>
              <w:t>.</w:t>
            </w: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85</w:t>
            </w:r>
            <w:r w:rsidR="003241FE"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</w:rPr>
              <w:t xml:space="preserve"> </w:t>
            </w:r>
            <w:r w:rsidRPr="00794EAE">
              <w:rPr>
                <w:rFonts w:ascii="GHEA Grapalat" w:hAnsi="GHEA Grapalat" w:cs="Sylfaen"/>
                <w:b/>
                <w:bCs/>
                <w:color w:val="0F243E" w:themeColor="text2" w:themeShade="80"/>
                <w:sz w:val="18"/>
                <w:szCs w:val="18"/>
                <w:lang w:val="hy-AM"/>
              </w:rPr>
              <w:t>Մ/Մ</w:t>
            </w:r>
          </w:p>
        </w:tc>
      </w:tr>
    </w:tbl>
    <w:p w14:paraId="56C73BD2" w14:textId="77777777" w:rsidR="00133FE1" w:rsidRDefault="00133FE1" w:rsidP="00133FE1">
      <w:pPr>
        <w:shd w:val="clear" w:color="auto" w:fill="FFFFFF"/>
        <w:spacing w:after="0"/>
        <w:jc w:val="both"/>
        <w:rPr>
          <w:rFonts w:ascii="GHEA Grapalat" w:hAnsi="GHEA Grapalat"/>
          <w:b/>
          <w:color w:val="FF0000"/>
          <w:sz w:val="24"/>
          <w:szCs w:val="24"/>
          <w:lang w:val="hy-AM"/>
        </w:rPr>
      </w:pPr>
    </w:p>
    <w:p w14:paraId="507B70CF" w14:textId="22B45185" w:rsidR="00133FE1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3) </w:t>
      </w:r>
      <w:r>
        <w:rPr>
          <w:rFonts w:ascii="GHEA Grapalat" w:hAnsi="GHEA Grapalat"/>
          <w:b/>
          <w:sz w:val="24"/>
          <w:szCs w:val="24"/>
          <w:lang w:val="hy-AM"/>
        </w:rPr>
        <w:t>Ըստ առանձին ստուգման</w:t>
      </w:r>
      <w:r w:rsidRPr="003241FE">
        <w:rPr>
          <w:rFonts w:ascii="GHEA Grapalat" w:hAnsi="GHEA Grapalat"/>
          <w:b/>
          <w:sz w:val="24"/>
          <w:szCs w:val="24"/>
          <w:lang w:val="hy-AM"/>
        </w:rPr>
        <w:t>ը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հատկացված ֆինանսական միջոցները և մարդկային ռեսուրսները </w:t>
      </w:r>
      <w:r>
        <w:rPr>
          <w:rFonts w:ascii="GHEA Grapalat" w:hAnsi="GHEA Grapalat"/>
          <w:sz w:val="24"/>
          <w:szCs w:val="24"/>
          <w:lang w:val="hy-AM"/>
        </w:rPr>
        <w:t>հաշվարկվում են հաշվետու ժամանակահատվածում ստուգման համար հատկացված ֆինանսական միջոցների և մարդկային ռեսուրսների միջին ցուցանիշներով</w:t>
      </w:r>
      <w:r w:rsidR="004725AD" w:rsidRPr="00472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3241FE">
        <w:rPr>
          <w:rFonts w:ascii="GHEA Grapalat" w:hAnsi="GHEA Grapalat"/>
          <w:b/>
          <w:sz w:val="24"/>
          <w:szCs w:val="24"/>
          <w:lang w:val="hy-AM"/>
        </w:rPr>
        <w:t>(</w:t>
      </w:r>
      <w:r w:rsidR="003241FE" w:rsidRPr="003241FE">
        <w:rPr>
          <w:rFonts w:ascii="GHEA Grapalat" w:hAnsi="GHEA Grapalat"/>
          <w:bCs/>
          <w:sz w:val="24"/>
          <w:szCs w:val="24"/>
          <w:lang w:val="hy-AM"/>
        </w:rPr>
        <w:t xml:space="preserve">աղյուսակ </w:t>
      </w:r>
      <w:r w:rsidR="004725AD" w:rsidRPr="004725AD">
        <w:rPr>
          <w:rFonts w:ascii="GHEA Grapalat" w:hAnsi="GHEA Grapalat"/>
          <w:bCs/>
          <w:sz w:val="24"/>
          <w:szCs w:val="24"/>
          <w:lang w:val="hy-AM"/>
        </w:rPr>
        <w:t>9</w:t>
      </w:r>
      <w:r w:rsidR="003241FE">
        <w:rPr>
          <w:rFonts w:ascii="GHEA Grapalat" w:hAnsi="GHEA Grapalat"/>
          <w:b/>
          <w:sz w:val="24"/>
          <w:szCs w:val="24"/>
          <w:lang w:val="hy-AM"/>
        </w:rPr>
        <w:t>).</w:t>
      </w:r>
    </w:p>
    <w:p w14:paraId="7AA82E1C" w14:textId="77777777" w:rsidR="00860EF9" w:rsidRDefault="00860EF9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D2AACC2" w14:textId="57050BBA" w:rsidR="004725AD" w:rsidRPr="00794EAE" w:rsidRDefault="004725AD" w:rsidP="004725AD">
      <w:pPr>
        <w:shd w:val="clear" w:color="auto" w:fill="FFFFFF"/>
        <w:spacing w:after="0"/>
        <w:ind w:firstLine="567"/>
        <w:jc w:val="right"/>
        <w:rPr>
          <w:rFonts w:ascii="GHEA Grapalat" w:hAnsi="GHEA Grapalat"/>
          <w:b/>
          <w:color w:val="0F243E" w:themeColor="text2" w:themeShade="80"/>
          <w:sz w:val="20"/>
          <w:szCs w:val="20"/>
          <w:u w:val="single"/>
        </w:rPr>
      </w:pPr>
      <w:proofErr w:type="spellStart"/>
      <w:r w:rsidRPr="00794EAE">
        <w:rPr>
          <w:rFonts w:ascii="GHEA Grapalat" w:hAnsi="GHEA Grapalat"/>
          <w:b/>
          <w:color w:val="0F243E" w:themeColor="text2" w:themeShade="80"/>
          <w:sz w:val="20"/>
          <w:szCs w:val="20"/>
          <w:u w:val="single"/>
        </w:rPr>
        <w:t>Աղյուսակ</w:t>
      </w:r>
      <w:proofErr w:type="spellEnd"/>
      <w:r w:rsidRPr="00794EAE">
        <w:rPr>
          <w:rFonts w:ascii="GHEA Grapalat" w:hAnsi="GHEA Grapalat"/>
          <w:b/>
          <w:color w:val="0F243E" w:themeColor="text2" w:themeShade="80"/>
          <w:sz w:val="20"/>
          <w:szCs w:val="20"/>
          <w:u w:val="single"/>
        </w:rPr>
        <w:t xml:space="preserve"> 9</w:t>
      </w:r>
    </w:p>
    <w:tbl>
      <w:tblPr>
        <w:tblStyle w:val="ab"/>
        <w:tblW w:w="9923" w:type="dxa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1134"/>
        <w:gridCol w:w="1276"/>
        <w:gridCol w:w="1134"/>
        <w:gridCol w:w="1276"/>
      </w:tblGrid>
      <w:tr w:rsidR="00835122" w:rsidRPr="00835122" w14:paraId="4A916D9E" w14:textId="77777777" w:rsidTr="0083512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17B444" w14:textId="77777777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lastRenderedPageBreak/>
              <w:t>Ցուցանիշ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6B882A" w14:textId="77777777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Հաշվետու ժամանակահատված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53AFF0" w14:textId="77777777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Ոլորտ</w:t>
            </w:r>
          </w:p>
        </w:tc>
      </w:tr>
      <w:tr w:rsidR="00835122" w:rsidRPr="00835122" w14:paraId="0017C0E2" w14:textId="77777777" w:rsidTr="00210B2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2721A9" w14:textId="77777777" w:rsidR="00133FE1" w:rsidRPr="00835122" w:rsidRDefault="00133FE1" w:rsidP="00293695">
            <w:pPr>
              <w:jc w:val="center"/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433361" w14:textId="77777777" w:rsidR="00133FE1" w:rsidRPr="00835122" w:rsidRDefault="00133FE1" w:rsidP="00293695">
            <w:pPr>
              <w:jc w:val="center"/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16C1B1" w14:textId="77777777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1178A4" w14:textId="77777777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Հ/Կ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E2783" w14:textId="77777777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Ն/Մ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4E90DA" w14:textId="7D567CD6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Մ/Մ</w:t>
            </w:r>
          </w:p>
        </w:tc>
      </w:tr>
      <w:tr w:rsidR="00835122" w:rsidRPr="00835122" w14:paraId="53CDDB72" w14:textId="77777777" w:rsidTr="00210B2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4F4EBB" w14:textId="77777777" w:rsidR="00133FE1" w:rsidRPr="00835122" w:rsidRDefault="00133FE1" w:rsidP="00293695">
            <w:pPr>
              <w:pStyle w:val="af0"/>
              <w:spacing w:line="276" w:lineRule="auto"/>
              <w:ind w:left="0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 xml:space="preserve">Ըստ առանձին ստուգմանը հատկացված ֆինանսական միջոցները և մարդկային ռեսուրսները </w:t>
            </w:r>
            <w:r w:rsidRPr="00835122">
              <w:rPr>
                <w:rFonts w:ascii="GHEA Grapalat" w:hAnsi="GHEA Grapalat"/>
                <w:b/>
                <w:bCs/>
                <w:i/>
                <w:color w:val="0F243E" w:themeColor="text2" w:themeShade="80"/>
                <w:sz w:val="20"/>
                <w:szCs w:val="20"/>
                <w:lang w:val="hy-AM"/>
              </w:rPr>
              <w:t>դրամ/աշխատակից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8C315B" w14:textId="75DA0AAC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4E33DF" w14:textId="0BC08A4E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39137/0</w:t>
            </w:r>
            <w:r w:rsidR="00293695"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28B43F" w14:textId="096C745B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68435/1</w:t>
            </w:r>
            <w:r w:rsidR="00293695"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97C49B" w14:textId="5EE5C63A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21041/0</w:t>
            </w:r>
            <w:r w:rsidR="00293695"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5E4FDD" w14:textId="08B59F0A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46058/1</w:t>
            </w:r>
            <w:r w:rsidR="00293695"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12</w:t>
            </w:r>
          </w:p>
          <w:p w14:paraId="052ABE29" w14:textId="77777777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</w:p>
        </w:tc>
      </w:tr>
      <w:tr w:rsidR="00835122" w:rsidRPr="00835122" w14:paraId="388F6433" w14:textId="77777777" w:rsidTr="00210B2A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68993B" w14:textId="77777777" w:rsidR="00133FE1" w:rsidRPr="00835122" w:rsidRDefault="00133FE1" w:rsidP="00133FE1">
            <w:pPr>
              <w:rPr>
                <w:rFonts w:ascii="GHEA Grapalat" w:eastAsia="Times New Roman" w:hAnsi="GHEA Grapalat"/>
                <w:b/>
                <w:bCs/>
                <w:color w:val="0F243E" w:themeColor="text2" w:themeShade="80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CB26BB" w14:textId="48D860E5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9938D" w14:textId="6B156836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7888/0</w:t>
            </w:r>
            <w:r w:rsidR="00293695"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BE43DE" w14:textId="5F41D6F3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65868/1</w:t>
            </w:r>
            <w:r w:rsidR="00293695"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3E659A" w14:textId="77777777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6375/1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CCA980" w14:textId="173BB3B2" w:rsidR="00133FE1" w:rsidRPr="00835122" w:rsidRDefault="00133FE1" w:rsidP="00293695">
            <w:pPr>
              <w:pStyle w:val="af0"/>
              <w:spacing w:line="276" w:lineRule="auto"/>
              <w:ind w:left="0"/>
              <w:jc w:val="center"/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</w:pP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70054/1</w:t>
            </w:r>
            <w:r w:rsidR="00293695"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.</w:t>
            </w:r>
            <w:r w:rsidRPr="00835122">
              <w:rPr>
                <w:rFonts w:ascii="GHEA Grapalat" w:hAnsi="GHEA Grapalat"/>
                <w:b/>
                <w:bCs/>
                <w:color w:val="0F243E" w:themeColor="text2" w:themeShade="80"/>
                <w:sz w:val="20"/>
                <w:szCs w:val="20"/>
                <w:lang w:val="hy-AM"/>
              </w:rPr>
              <w:t>3</w:t>
            </w:r>
          </w:p>
        </w:tc>
      </w:tr>
    </w:tbl>
    <w:p w14:paraId="7003C40D" w14:textId="77777777" w:rsidR="00133FE1" w:rsidRDefault="00133FE1" w:rsidP="00133FE1">
      <w:pPr>
        <w:shd w:val="clear" w:color="auto" w:fill="FFFFFF"/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B852A85" w14:textId="19743A8C" w:rsidR="00133FE1" w:rsidRDefault="008A3B5C" w:rsidP="008A3B5C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  <w:r w:rsidRPr="008A3B5C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133FE1">
        <w:rPr>
          <w:rFonts w:ascii="GHEA Grapalat" w:hAnsi="GHEA Grapalat"/>
          <w:b/>
          <w:color w:val="000000"/>
          <w:sz w:val="24"/>
          <w:szCs w:val="24"/>
          <w:lang w:val="hy-AM"/>
        </w:rPr>
        <w:t>4)</w:t>
      </w:r>
      <w:r w:rsidR="00133FE1">
        <w:rPr>
          <w:rFonts w:ascii="GHEA Grapalat" w:hAnsi="GHEA Grapalat"/>
          <w:b/>
          <w:color w:val="000000"/>
          <w:sz w:val="24"/>
          <w:szCs w:val="24"/>
          <w:lang w:val="hy-AM"/>
        </w:rPr>
        <w:tab/>
        <w:t>Տեսչական մարմնի, տեսչական մարմնի աշխատակիցների դեմ բերված դիմում-բողոքների քանակը և դրանց արդյունքները։</w:t>
      </w:r>
    </w:p>
    <w:p w14:paraId="1EBD1DA4" w14:textId="77777777" w:rsidR="00133FE1" w:rsidRPr="003B4327" w:rsidRDefault="00133FE1" w:rsidP="00133FE1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2023 թվականի ընթացքում տեսչական մարմնի, տեսչական մարմնի աշխատակիցների դեմ բերվել է 4 դիմում-բողոք,</w:t>
      </w:r>
      <w:r w:rsidRPr="00E671A7">
        <w:rPr>
          <w:rFonts w:ascii="GHEA Grapalat" w:hAnsi="GHEA Grapalat"/>
          <w:lang w:val="hy-AM"/>
        </w:rPr>
        <w:t xml:space="preserve"> </w:t>
      </w:r>
      <w:r w:rsidRPr="003B4327">
        <w:rPr>
          <w:rFonts w:ascii="GHEA Grapalat" w:hAnsi="GHEA Grapalat"/>
          <w:lang w:val="hy-AM"/>
        </w:rPr>
        <w:t>այդ թվում՝ 2-ը նույն անձի կող</w:t>
      </w:r>
      <w:r>
        <w:rPr>
          <w:rFonts w:ascii="GHEA Grapalat" w:hAnsi="GHEA Grapalat"/>
          <w:lang w:val="hy-AM"/>
        </w:rPr>
        <w:t>մից, նույն գործի շրջանակում, 3-ր</w:t>
      </w:r>
      <w:r w:rsidRPr="003B4327">
        <w:rPr>
          <w:rFonts w:ascii="GHEA Grapalat" w:hAnsi="GHEA Grapalat"/>
          <w:lang w:val="hy-AM"/>
        </w:rPr>
        <w:t>դը</w:t>
      </w:r>
      <w:r w:rsidRPr="003B4327">
        <w:rPr>
          <w:rFonts w:ascii="GHEA Grapalat" w:hAnsi="GHEA Grapalat"/>
          <w:color w:val="000000" w:themeColor="text1"/>
          <w:lang w:val="hy-AM"/>
        </w:rPr>
        <w:t xml:space="preserve">՝ </w:t>
      </w:r>
      <w:r w:rsidRPr="003B4327">
        <w:rPr>
          <w:rFonts w:ascii="GHEA Grapalat" w:hAnsi="GHEA Grapalat" w:cs="Sylfaen"/>
          <w:lang w:val="hy-AM"/>
        </w:rPr>
        <w:t>տնտեսավարող սուբյեկտի</w:t>
      </w:r>
      <w:r w:rsidRPr="003B4327">
        <w:rPr>
          <w:rFonts w:ascii="GHEA Grapalat" w:hAnsi="GHEA Grapalat" w:cs="Sylfaen"/>
          <w:lang w:val="af-ZA"/>
        </w:rPr>
        <w:t xml:space="preserve"> </w:t>
      </w:r>
      <w:r w:rsidRPr="003B4327">
        <w:rPr>
          <w:rFonts w:ascii="GHEA Grapalat" w:hAnsi="GHEA Grapalat" w:cs="Sylfaen"/>
          <w:lang w:val="hy-AM"/>
        </w:rPr>
        <w:t>տնօրեն</w:t>
      </w:r>
      <w:r w:rsidRPr="003B4327">
        <w:rPr>
          <w:rFonts w:ascii="GHEA Grapalat" w:hAnsi="GHEA Grapalat" w:cs="Sylfaen"/>
          <w:lang w:val="af-ZA"/>
        </w:rPr>
        <w:t xml:space="preserve">ի կողմից: </w:t>
      </w:r>
      <w:r w:rsidRPr="003B4327">
        <w:rPr>
          <w:rFonts w:ascii="GHEA Grapalat" w:hAnsi="GHEA Grapalat" w:cs="Sylfaen"/>
          <w:lang w:val="hy-AM"/>
        </w:rPr>
        <w:t>Բոլոր բողոքն</w:t>
      </w:r>
      <w:r>
        <w:rPr>
          <w:rFonts w:ascii="GHEA Grapalat" w:hAnsi="GHEA Grapalat" w:cs="Sylfaen"/>
          <w:lang w:val="hy-AM"/>
        </w:rPr>
        <w:t>ե</w:t>
      </w:r>
      <w:r w:rsidRPr="003B4327">
        <w:rPr>
          <w:rFonts w:ascii="GHEA Grapalat" w:hAnsi="GHEA Grapalat" w:cs="Sylfaen"/>
          <w:lang w:val="hy-AM"/>
        </w:rPr>
        <w:t>րին պատասխանվել է համապատասխան գրություններով:</w:t>
      </w:r>
    </w:p>
    <w:p w14:paraId="7A13AAB7" w14:textId="0B25642E" w:rsidR="000055E0" w:rsidRPr="00293695" w:rsidRDefault="00133FE1" w:rsidP="00133FE1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93695">
        <w:rPr>
          <w:rFonts w:ascii="GHEA Grapalat" w:hAnsi="GHEA Grapalat"/>
          <w:sz w:val="24"/>
          <w:szCs w:val="24"/>
          <w:lang w:val="hy-AM"/>
        </w:rPr>
        <w:t xml:space="preserve"> 2022 թվականի ընթացքում տեսչական մարմնի, տեսչական մարմնի աշխատակիցների բերվել է 1 դիմում-բողոք, </w:t>
      </w:r>
      <w:r w:rsidRPr="00293695">
        <w:rPr>
          <w:rFonts w:ascii="GHEA Grapalat" w:hAnsi="GHEA Grapalat" w:cs="Sylfaen"/>
          <w:sz w:val="24"/>
          <w:szCs w:val="24"/>
          <w:lang w:val="hy-AM"/>
        </w:rPr>
        <w:t xml:space="preserve">որին պատասխանվել է </w:t>
      </w:r>
      <w:r w:rsidR="00293695" w:rsidRPr="00293695">
        <w:rPr>
          <w:rFonts w:ascii="GHEA Grapalat" w:hAnsi="GHEA Grapalat" w:cs="Sylfaen"/>
          <w:sz w:val="24"/>
          <w:szCs w:val="24"/>
          <w:lang w:val="hy-AM"/>
        </w:rPr>
        <w:t>համապատասխան գրությամբ:</w:t>
      </w:r>
    </w:p>
    <w:p w14:paraId="2CD68110" w14:textId="3C221AEE" w:rsidR="000055E0" w:rsidRDefault="000055E0" w:rsidP="007139E7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649B27D" w14:textId="05C093BF" w:rsidR="00D5356A" w:rsidRPr="00052C36" w:rsidRDefault="00D5356A" w:rsidP="00BE41BB">
      <w:pPr>
        <w:pStyle w:val="1"/>
        <w:numPr>
          <w:ilvl w:val="0"/>
          <w:numId w:val="40"/>
        </w:numPr>
        <w:shd w:val="clear" w:color="auto" w:fill="DBE5F1" w:themeFill="accent1" w:themeFillTint="33"/>
        <w:tabs>
          <w:tab w:val="left" w:pos="284"/>
        </w:tabs>
        <w:ind w:left="0" w:firstLine="0"/>
        <w:jc w:val="center"/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</w:pP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hy-AM"/>
        </w:rPr>
        <w:t>ԿՏՄ</w:t>
      </w: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hy-AM"/>
        </w:rPr>
        <w:t>գործունեության</w:t>
      </w: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2023 </w:t>
      </w: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hy-AM"/>
        </w:rPr>
        <w:t>թվականի</w:t>
      </w: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hy-AM"/>
        </w:rPr>
        <w:t>տարեկան</w:t>
      </w: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hy-AM"/>
        </w:rPr>
        <w:t>ծրագրի</w:t>
      </w: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hy-AM"/>
        </w:rPr>
        <w:t>կատարման</w:t>
      </w: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hy-AM"/>
        </w:rPr>
        <w:t>ընթացքի</w:t>
      </w: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hy-AM"/>
        </w:rPr>
        <w:t>վերաբերյալ</w:t>
      </w: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af-ZA"/>
        </w:rPr>
        <w:t xml:space="preserve"> </w:t>
      </w:r>
      <w:r w:rsidRPr="00052C36">
        <w:rPr>
          <w:rFonts w:ascii="GHEA Grapalat" w:hAnsi="GHEA Grapalat"/>
          <w:i/>
          <w:color w:val="0F243E" w:themeColor="text2" w:themeShade="80"/>
          <w:sz w:val="24"/>
          <w:szCs w:val="24"/>
          <w:lang w:val="hy-AM"/>
        </w:rPr>
        <w:t>տեղեկատվություն</w:t>
      </w:r>
    </w:p>
    <w:p w14:paraId="43E468C7" w14:textId="77777777" w:rsidR="00D5356A" w:rsidRPr="00FE6F0D" w:rsidRDefault="00D5356A" w:rsidP="00FE6F0D">
      <w:pPr>
        <w:pStyle w:val="af0"/>
        <w:jc w:val="both"/>
        <w:rPr>
          <w:rFonts w:ascii="GHEA Grapalat" w:hAnsi="GHEA Grapalat"/>
          <w:lang w:val="af-ZA"/>
        </w:rPr>
      </w:pPr>
    </w:p>
    <w:p w14:paraId="669E761F" w14:textId="66DE72E8" w:rsidR="001B5373" w:rsidRDefault="008E619A" w:rsidP="00591E35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F2568">
        <w:rPr>
          <w:rFonts w:ascii="GHEA Grapalat" w:hAnsi="GHEA Grapalat"/>
          <w:sz w:val="24"/>
          <w:szCs w:val="24"/>
          <w:lang w:val="af-ZA"/>
        </w:rPr>
        <w:t>ԿՏՄ-ն</w:t>
      </w:r>
      <w:r w:rsidR="00CF6D07" w:rsidRPr="007F2568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CF6D07" w:rsidRPr="007F2568">
        <w:rPr>
          <w:rFonts w:ascii="GHEA Grapalat" w:hAnsi="GHEA Grapalat" w:cs="Sylfaen"/>
          <w:sz w:val="24"/>
          <w:szCs w:val="24"/>
          <w:lang w:val="af-ZA"/>
        </w:rPr>
        <w:t>իր</w:t>
      </w:r>
      <w:r w:rsidR="00CF6D07" w:rsidRPr="007F2568">
        <w:rPr>
          <w:rFonts w:ascii="GHEA Grapalat" w:hAnsi="GHEA Grapalat" w:cs="Times Armenian"/>
          <w:sz w:val="24"/>
          <w:szCs w:val="24"/>
          <w:lang w:val="af-ZA"/>
        </w:rPr>
        <w:t xml:space="preserve"> գ</w:t>
      </w:r>
      <w:r w:rsidR="00CF6D07" w:rsidRPr="007F2568">
        <w:rPr>
          <w:rFonts w:ascii="GHEA Grapalat" w:hAnsi="GHEA Grapalat" w:cs="Sylfaen"/>
          <w:sz w:val="24"/>
          <w:szCs w:val="24"/>
          <w:lang w:val="af-ZA"/>
        </w:rPr>
        <w:t>ործունեությունն</w:t>
      </w:r>
      <w:r w:rsidR="00CF6D07" w:rsidRPr="007F2568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CF6D07" w:rsidRPr="007F2568">
        <w:rPr>
          <w:rFonts w:ascii="GHEA Grapalat" w:hAnsi="GHEA Grapalat" w:cs="Sylfaen"/>
          <w:sz w:val="24"/>
          <w:szCs w:val="24"/>
          <w:lang w:val="af-ZA"/>
        </w:rPr>
        <w:t>իրականացրել</w:t>
      </w:r>
      <w:r w:rsidR="00CF6D07" w:rsidRPr="007F2568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CF6D07" w:rsidRPr="007F2568">
        <w:rPr>
          <w:rFonts w:ascii="GHEA Grapalat" w:hAnsi="GHEA Grapalat" w:cs="Sylfaen"/>
          <w:sz w:val="24"/>
          <w:szCs w:val="24"/>
          <w:lang w:val="af-ZA"/>
        </w:rPr>
        <w:t>է</w:t>
      </w:r>
      <w:r w:rsidR="00CF6D07" w:rsidRPr="007F2568">
        <w:rPr>
          <w:rFonts w:ascii="GHEA Grapalat" w:hAnsi="GHEA Grapalat" w:cs="Times Armenian"/>
          <w:sz w:val="24"/>
          <w:szCs w:val="24"/>
          <w:lang w:val="af-ZA"/>
        </w:rPr>
        <w:t xml:space="preserve">` </w:t>
      </w:r>
      <w:r w:rsidR="00CF6D07" w:rsidRPr="007F2568">
        <w:rPr>
          <w:rFonts w:ascii="GHEA Grapalat" w:hAnsi="GHEA Grapalat" w:cs="Sylfaen"/>
          <w:sz w:val="24"/>
          <w:szCs w:val="24"/>
          <w:lang w:val="af-ZA"/>
        </w:rPr>
        <w:t>հիմք</w:t>
      </w:r>
      <w:r w:rsidR="00CF6D07" w:rsidRPr="007F2568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CF6D07" w:rsidRPr="007F2568">
        <w:rPr>
          <w:rFonts w:ascii="GHEA Grapalat" w:hAnsi="GHEA Grapalat" w:cs="Sylfaen"/>
          <w:sz w:val="24"/>
          <w:szCs w:val="24"/>
          <w:lang w:val="af-ZA"/>
        </w:rPr>
        <w:t>ընդունելով</w:t>
      </w:r>
      <w:r w:rsidR="00CF6D07" w:rsidRPr="007F2568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F2568">
        <w:rPr>
          <w:rFonts w:ascii="GHEA Grapalat" w:hAnsi="GHEA Grapalat" w:cs="Times Armenian"/>
          <w:sz w:val="24"/>
          <w:szCs w:val="24"/>
          <w:lang w:val="af-ZA"/>
        </w:rPr>
        <w:t xml:space="preserve">ԿՏՄ </w:t>
      </w:r>
      <w:r w:rsidR="007E591E" w:rsidRPr="007F2568">
        <w:rPr>
          <w:rFonts w:ascii="GHEA Grapalat" w:hAnsi="GHEA Grapalat" w:cs="Times Armenian"/>
          <w:sz w:val="24"/>
          <w:szCs w:val="24"/>
          <w:lang w:val="af-ZA"/>
        </w:rPr>
        <w:t xml:space="preserve">կառավարման </w:t>
      </w:r>
      <w:r w:rsidRPr="00652D6C">
        <w:rPr>
          <w:rFonts w:ascii="GHEA Grapalat" w:hAnsi="GHEA Grapalat" w:cs="Times Armenian"/>
          <w:sz w:val="24"/>
          <w:szCs w:val="24"/>
          <w:lang w:val="af-ZA"/>
        </w:rPr>
        <w:t xml:space="preserve">խորհրդի </w:t>
      </w:r>
      <w:r w:rsidR="000055E0">
        <w:rPr>
          <w:rFonts w:ascii="GHEA Grapalat" w:hAnsi="GHEA Grapalat" w:cs="Times Armenian"/>
          <w:sz w:val="24"/>
          <w:szCs w:val="24"/>
          <w:lang w:val="af-ZA"/>
        </w:rPr>
        <w:t>30</w:t>
      </w:r>
      <w:r w:rsidR="000055E0" w:rsidRPr="0061492A">
        <w:rPr>
          <w:rFonts w:ascii="GHEA Grapalat" w:hAnsi="GHEA Grapalat" w:cs="Times Armenian"/>
          <w:sz w:val="24"/>
          <w:szCs w:val="24"/>
          <w:lang w:val="af-ZA"/>
        </w:rPr>
        <w:t>.1</w:t>
      </w:r>
      <w:r w:rsidR="000055E0">
        <w:rPr>
          <w:rFonts w:ascii="GHEA Grapalat" w:hAnsi="GHEA Grapalat" w:cs="Times Armenian"/>
          <w:sz w:val="24"/>
          <w:szCs w:val="24"/>
          <w:lang w:val="af-ZA"/>
        </w:rPr>
        <w:t>1</w:t>
      </w:r>
      <w:r w:rsidR="000055E0" w:rsidRPr="0061492A">
        <w:rPr>
          <w:rFonts w:ascii="GHEA Grapalat" w:hAnsi="GHEA Grapalat" w:cs="Times Armenian"/>
          <w:sz w:val="24"/>
          <w:szCs w:val="24"/>
          <w:lang w:val="af-ZA"/>
        </w:rPr>
        <w:t>.202</w:t>
      </w:r>
      <w:r w:rsidR="000055E0">
        <w:rPr>
          <w:rFonts w:ascii="GHEA Grapalat" w:hAnsi="GHEA Grapalat" w:cs="Times Armenian"/>
          <w:sz w:val="24"/>
          <w:szCs w:val="24"/>
          <w:lang w:val="af-ZA"/>
        </w:rPr>
        <w:t>2</w:t>
      </w:r>
      <w:r w:rsidR="000055E0" w:rsidRPr="0061492A">
        <w:rPr>
          <w:rFonts w:ascii="GHEA Grapalat" w:hAnsi="GHEA Grapalat" w:cs="Times Armenian"/>
          <w:sz w:val="24"/>
          <w:szCs w:val="24"/>
          <w:lang w:val="af-ZA"/>
        </w:rPr>
        <w:t>թ.</w:t>
      </w:r>
      <w:r w:rsidR="000055E0" w:rsidRPr="0061492A">
        <w:rPr>
          <w:rFonts w:ascii="GHEA Grapalat" w:hAnsi="GHEA Grapalat" w:cs="Sylfaen"/>
          <w:sz w:val="24"/>
          <w:szCs w:val="24"/>
          <w:lang w:val="af-ZA"/>
        </w:rPr>
        <w:t xml:space="preserve"> N</w:t>
      </w:r>
      <w:r w:rsidR="000055E0">
        <w:rPr>
          <w:rFonts w:ascii="GHEA Grapalat" w:hAnsi="GHEA Grapalat" w:cs="Sylfaen"/>
          <w:sz w:val="24"/>
          <w:szCs w:val="24"/>
          <w:lang w:val="af-ZA"/>
        </w:rPr>
        <w:t>13-Լ</w:t>
      </w:r>
      <w:r w:rsidR="000055E0" w:rsidRPr="006149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557E9" w:rsidRPr="00652D6C">
        <w:rPr>
          <w:rFonts w:ascii="GHEA Grapalat" w:hAnsi="GHEA Grapalat" w:cs="Sylfaen"/>
          <w:sz w:val="24"/>
          <w:szCs w:val="24"/>
          <w:lang w:val="af-ZA"/>
        </w:rPr>
        <w:t>որոշմամբ</w:t>
      </w:r>
      <w:r w:rsidR="00A557E9" w:rsidRPr="007F2568">
        <w:rPr>
          <w:rFonts w:ascii="GHEA Grapalat" w:hAnsi="GHEA Grapalat" w:cs="Sylfaen"/>
          <w:sz w:val="24"/>
          <w:szCs w:val="24"/>
          <w:lang w:val="af-ZA"/>
        </w:rPr>
        <w:t xml:space="preserve"> հաստատված</w:t>
      </w:r>
      <w:r w:rsidR="008A27FC">
        <w:rPr>
          <w:rFonts w:ascii="GHEA Grapalat" w:hAnsi="GHEA Grapalat" w:cs="Sylfaen"/>
          <w:sz w:val="24"/>
          <w:szCs w:val="24"/>
          <w:lang w:val="af-ZA"/>
        </w:rPr>
        <w:t xml:space="preserve">՝ ԿՏՄ </w:t>
      </w:r>
      <w:r w:rsidR="008A27FC" w:rsidRPr="007F2568">
        <w:rPr>
          <w:rFonts w:ascii="GHEA Grapalat" w:hAnsi="GHEA Grapalat" w:cs="Sylfaen"/>
          <w:sz w:val="24"/>
          <w:szCs w:val="24"/>
          <w:lang w:val="af-ZA"/>
        </w:rPr>
        <w:t xml:space="preserve">գործունեության </w:t>
      </w:r>
      <w:r w:rsidR="0010703D" w:rsidRPr="007F2568">
        <w:rPr>
          <w:rFonts w:ascii="GHEA Grapalat" w:hAnsi="GHEA Grapalat" w:cs="Sylfaen"/>
          <w:sz w:val="24"/>
          <w:szCs w:val="24"/>
          <w:lang w:val="af-ZA"/>
        </w:rPr>
        <w:t>20</w:t>
      </w:r>
      <w:r w:rsidR="00A557E9" w:rsidRPr="007F2568">
        <w:rPr>
          <w:rFonts w:ascii="GHEA Grapalat" w:hAnsi="GHEA Grapalat" w:cs="Sylfaen"/>
          <w:sz w:val="24"/>
          <w:szCs w:val="24"/>
          <w:lang w:val="af-ZA"/>
        </w:rPr>
        <w:t>2</w:t>
      </w:r>
      <w:r w:rsidR="000055E0">
        <w:rPr>
          <w:rFonts w:ascii="GHEA Grapalat" w:hAnsi="GHEA Grapalat" w:cs="Sylfaen"/>
          <w:sz w:val="24"/>
          <w:szCs w:val="24"/>
          <w:lang w:val="af-ZA"/>
        </w:rPr>
        <w:t>3</w:t>
      </w:r>
      <w:r w:rsidRPr="007F2568">
        <w:rPr>
          <w:rFonts w:ascii="GHEA Grapalat" w:hAnsi="GHEA Grapalat" w:cs="Sylfaen"/>
          <w:sz w:val="24"/>
          <w:szCs w:val="24"/>
          <w:lang w:val="af-ZA"/>
        </w:rPr>
        <w:t xml:space="preserve"> թվականի տարեկան </w:t>
      </w:r>
      <w:r w:rsidR="00CF6D07" w:rsidRPr="007F2568">
        <w:rPr>
          <w:rFonts w:ascii="GHEA Grapalat" w:hAnsi="GHEA Grapalat" w:cs="Sylfaen"/>
          <w:sz w:val="24"/>
          <w:szCs w:val="24"/>
          <w:lang w:val="af-ZA"/>
        </w:rPr>
        <w:t>ծրա</w:t>
      </w:r>
      <w:r w:rsidR="00CF6D07" w:rsidRPr="007F2568">
        <w:rPr>
          <w:rFonts w:ascii="GHEA Grapalat" w:hAnsi="GHEA Grapalat" w:cs="Times Armenian"/>
          <w:sz w:val="24"/>
          <w:szCs w:val="24"/>
          <w:lang w:val="af-ZA"/>
        </w:rPr>
        <w:t>գ</w:t>
      </w:r>
      <w:r w:rsidR="00CF6D07" w:rsidRPr="007F2568">
        <w:rPr>
          <w:rFonts w:ascii="GHEA Grapalat" w:hAnsi="GHEA Grapalat" w:cs="Sylfaen"/>
          <w:sz w:val="24"/>
          <w:szCs w:val="24"/>
          <w:lang w:val="af-ZA"/>
        </w:rPr>
        <w:t>իրը</w:t>
      </w:r>
      <w:r w:rsidR="008A27FC">
        <w:rPr>
          <w:rFonts w:ascii="GHEA Grapalat" w:hAnsi="GHEA Grapalat" w:cs="Sylfaen"/>
          <w:sz w:val="24"/>
          <w:szCs w:val="24"/>
          <w:lang w:val="af-ZA"/>
        </w:rPr>
        <w:t xml:space="preserve"> (այսուհետ նաև՝ ծրագիր)</w:t>
      </w:r>
      <w:r w:rsidR="00FD5D87" w:rsidRPr="007F2568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1E212B35" w14:textId="4D945162" w:rsidR="006C7D0B" w:rsidRPr="00E77DC2" w:rsidRDefault="006C7D0B" w:rsidP="006C7D0B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lang w:val="af-ZA"/>
        </w:rPr>
      </w:pPr>
      <w:proofErr w:type="spellStart"/>
      <w:r w:rsidRPr="00E77DC2">
        <w:rPr>
          <w:rFonts w:ascii="GHEA Grapalat" w:hAnsi="GHEA Grapalat" w:cs="Sylfaen"/>
        </w:rPr>
        <w:t>Ծրագիր</w:t>
      </w:r>
      <w:r>
        <w:rPr>
          <w:rFonts w:ascii="GHEA Grapalat" w:hAnsi="GHEA Grapalat" w:cs="Sylfaen"/>
        </w:rPr>
        <w:t>ը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 w:cs="Sylfaen"/>
        </w:rPr>
        <w:t>կազմվել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r w:rsidRPr="00E77DC2">
        <w:rPr>
          <w:rFonts w:ascii="GHEA Grapalat" w:hAnsi="GHEA Grapalat" w:cs="Sylfaen"/>
        </w:rPr>
        <w:t>է՝</w:t>
      </w:r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/>
        </w:rPr>
        <w:t>ղեկավարվելով</w:t>
      </w:r>
      <w:proofErr w:type="spellEnd"/>
      <w:r w:rsidRPr="00E77DC2">
        <w:rPr>
          <w:rFonts w:ascii="GHEA Grapalat" w:hAnsi="GHEA Grapalat"/>
          <w:lang w:val="af-ZA"/>
        </w:rPr>
        <w:t xml:space="preserve"> «</w:t>
      </w:r>
      <w:proofErr w:type="spellStart"/>
      <w:r w:rsidRPr="00E77DC2">
        <w:rPr>
          <w:rFonts w:ascii="GHEA Grapalat" w:hAnsi="GHEA Grapalat"/>
        </w:rPr>
        <w:t>Տեսչական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/>
        </w:rPr>
        <w:t>մարմինների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/>
        </w:rPr>
        <w:t>մասին</w:t>
      </w:r>
      <w:proofErr w:type="spellEnd"/>
      <w:r w:rsidRPr="00E77DC2">
        <w:rPr>
          <w:rFonts w:ascii="GHEA Grapalat" w:hAnsi="GHEA Grapalat"/>
          <w:lang w:val="af-ZA"/>
        </w:rPr>
        <w:t xml:space="preserve">» </w:t>
      </w:r>
      <w:proofErr w:type="spellStart"/>
      <w:r w:rsidRPr="00E77DC2">
        <w:rPr>
          <w:rFonts w:ascii="GHEA Grapalat" w:hAnsi="GHEA Grapalat"/>
        </w:rPr>
        <w:t>օրենքով</w:t>
      </w:r>
      <w:proofErr w:type="spellEnd"/>
      <w:r w:rsidRPr="00E77DC2">
        <w:rPr>
          <w:rFonts w:ascii="GHEA Grapalat" w:hAnsi="GHEA Grapalat"/>
          <w:lang w:val="af-ZA"/>
        </w:rPr>
        <w:t xml:space="preserve">, </w:t>
      </w:r>
      <w:proofErr w:type="spellStart"/>
      <w:r w:rsidRPr="00E77DC2">
        <w:rPr>
          <w:rFonts w:ascii="GHEA Grapalat" w:hAnsi="GHEA Grapalat" w:cs="Sylfaen"/>
        </w:rPr>
        <w:t>հաշվի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 w:cs="Sylfaen"/>
        </w:rPr>
        <w:t>առնելով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r w:rsidRPr="00E77DC2">
        <w:rPr>
          <w:rFonts w:ascii="GHEA Grapalat" w:hAnsi="GHEA Grapalat" w:cs="Sylfaen"/>
        </w:rPr>
        <w:t>ՀՀ</w:t>
      </w:r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 w:cs="Sylfaen"/>
        </w:rPr>
        <w:t>կառավարության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 w:cs="Sylfaen"/>
        </w:rPr>
        <w:t>գործունեության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 w:cs="Sylfaen"/>
        </w:rPr>
        <w:t>ծրագիրը</w:t>
      </w:r>
      <w:proofErr w:type="spellEnd"/>
      <w:r w:rsidRPr="00E77DC2">
        <w:rPr>
          <w:rFonts w:ascii="GHEA Grapalat" w:hAnsi="GHEA Grapalat"/>
          <w:lang w:val="af-ZA"/>
        </w:rPr>
        <w:t xml:space="preserve">, </w:t>
      </w:r>
      <w:proofErr w:type="spellStart"/>
      <w:r w:rsidRPr="00E77DC2">
        <w:rPr>
          <w:rFonts w:ascii="GHEA Grapalat" w:hAnsi="GHEA Grapalat"/>
        </w:rPr>
        <w:t>կրթության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/>
        </w:rPr>
        <w:t>բնագավառի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/>
        </w:rPr>
        <w:t>մարտահրավերներն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/>
        </w:rPr>
        <w:t>ու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/>
        </w:rPr>
        <w:t>զարգացման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/>
        </w:rPr>
        <w:t>միտումները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r w:rsidRPr="00E77DC2">
        <w:rPr>
          <w:rFonts w:ascii="GHEA Grapalat" w:hAnsi="GHEA Grapalat"/>
        </w:rPr>
        <w:t>և</w:t>
      </w:r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 w:cs="Sylfaen"/>
        </w:rPr>
        <w:t>տեսչական</w:t>
      </w:r>
      <w:proofErr w:type="spellEnd"/>
      <w:r w:rsidRPr="00E77DC2">
        <w:rPr>
          <w:rFonts w:ascii="GHEA Grapalat" w:hAnsi="GHEA Grapalat" w:cs="Sylfaen"/>
          <w:lang w:val="af-ZA"/>
        </w:rPr>
        <w:t xml:space="preserve"> </w:t>
      </w:r>
      <w:proofErr w:type="spellStart"/>
      <w:r w:rsidRPr="00E77DC2">
        <w:rPr>
          <w:rFonts w:ascii="GHEA Grapalat" w:hAnsi="GHEA Grapalat" w:cs="Sylfaen"/>
        </w:rPr>
        <w:t>մարմնի</w:t>
      </w:r>
      <w:proofErr w:type="spellEnd"/>
      <w:r w:rsidRPr="00E77DC2">
        <w:rPr>
          <w:rFonts w:ascii="GHEA Grapalat" w:hAnsi="GHEA Grapalat" w:cs="Sylfaen"/>
          <w:lang w:val="af-ZA"/>
        </w:rPr>
        <w:t xml:space="preserve"> </w:t>
      </w:r>
      <w:proofErr w:type="spellStart"/>
      <w:r w:rsidRPr="00E77DC2">
        <w:rPr>
          <w:rFonts w:ascii="GHEA Grapalat" w:hAnsi="GHEA Grapalat" w:cs="Sylfaen"/>
        </w:rPr>
        <w:t>նախորդ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 w:cs="Sylfaen"/>
        </w:rPr>
        <w:t>տարիների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 w:cs="Sylfaen"/>
        </w:rPr>
        <w:t>գործունեության</w:t>
      </w:r>
      <w:proofErr w:type="spellEnd"/>
      <w:r w:rsidRPr="00E77DC2">
        <w:rPr>
          <w:rFonts w:ascii="GHEA Grapalat" w:hAnsi="GHEA Grapalat" w:cs="Sylfaen"/>
          <w:lang w:val="af-ZA"/>
        </w:rPr>
        <w:t xml:space="preserve"> </w:t>
      </w:r>
      <w:proofErr w:type="spellStart"/>
      <w:r w:rsidRPr="00E77DC2">
        <w:rPr>
          <w:rFonts w:ascii="GHEA Grapalat" w:hAnsi="GHEA Grapalat" w:cs="Sylfaen"/>
        </w:rPr>
        <w:t>արդյունքները</w:t>
      </w:r>
      <w:proofErr w:type="spellEnd"/>
      <w:r w:rsidRPr="00E77DC2">
        <w:rPr>
          <w:rFonts w:ascii="GHEA Grapalat" w:hAnsi="GHEA Grapalat"/>
        </w:rPr>
        <w:t>՝</w:t>
      </w:r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 w:cs="Sylfaen"/>
        </w:rPr>
        <w:t>կրթության</w:t>
      </w:r>
      <w:proofErr w:type="spellEnd"/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 w:cs="Sylfaen"/>
        </w:rPr>
        <w:t>որակի</w:t>
      </w:r>
      <w:proofErr w:type="spellEnd"/>
      <w:r w:rsidRPr="00E77DC2">
        <w:rPr>
          <w:rFonts w:ascii="GHEA Grapalat" w:hAnsi="GHEA Grapalat"/>
          <w:lang w:val="af-ZA"/>
        </w:rPr>
        <w:t xml:space="preserve">, </w:t>
      </w:r>
      <w:proofErr w:type="spellStart"/>
      <w:r w:rsidRPr="00E77DC2">
        <w:rPr>
          <w:rFonts w:ascii="GHEA Grapalat" w:hAnsi="GHEA Grapalat" w:cs="Sylfaen"/>
        </w:rPr>
        <w:t>բովանդակության</w:t>
      </w:r>
      <w:proofErr w:type="spellEnd"/>
      <w:r w:rsidRPr="00E77DC2">
        <w:rPr>
          <w:rFonts w:ascii="GHEA Grapalat" w:hAnsi="GHEA Grapalat"/>
          <w:lang w:val="af-ZA"/>
        </w:rPr>
        <w:t xml:space="preserve">, </w:t>
      </w:r>
      <w:proofErr w:type="spellStart"/>
      <w:r w:rsidRPr="00E77DC2">
        <w:rPr>
          <w:rFonts w:ascii="GHEA Grapalat" w:hAnsi="GHEA Grapalat" w:cs="Sylfaen"/>
        </w:rPr>
        <w:t>մատչելիության</w:t>
      </w:r>
      <w:proofErr w:type="spellEnd"/>
      <w:r w:rsidRPr="00E77DC2">
        <w:rPr>
          <w:rFonts w:ascii="GHEA Grapalat" w:hAnsi="GHEA Grapalat"/>
          <w:lang w:val="af-ZA"/>
        </w:rPr>
        <w:t xml:space="preserve">, </w:t>
      </w:r>
      <w:proofErr w:type="spellStart"/>
      <w:r w:rsidRPr="00E77DC2">
        <w:rPr>
          <w:rFonts w:ascii="GHEA Grapalat" w:hAnsi="GHEA Grapalat"/>
        </w:rPr>
        <w:t>անվտանգության</w:t>
      </w:r>
      <w:proofErr w:type="spellEnd"/>
      <w:r w:rsidRPr="00E77DC2">
        <w:rPr>
          <w:rFonts w:ascii="GHEA Grapalat" w:hAnsi="GHEA Grapalat"/>
          <w:lang w:val="af-ZA"/>
        </w:rPr>
        <w:t xml:space="preserve">, </w:t>
      </w:r>
      <w:proofErr w:type="spellStart"/>
      <w:r w:rsidRPr="00E77DC2">
        <w:rPr>
          <w:rFonts w:ascii="GHEA Grapalat" w:hAnsi="GHEA Grapalat" w:cs="Sylfaen"/>
        </w:rPr>
        <w:t>կառավարման</w:t>
      </w:r>
      <w:proofErr w:type="spellEnd"/>
      <w:r w:rsidRPr="00E77DC2">
        <w:rPr>
          <w:rFonts w:ascii="GHEA Grapalat" w:hAnsi="GHEA Grapalat" w:cs="Sylfaen"/>
          <w:lang w:val="af-ZA"/>
        </w:rPr>
        <w:t xml:space="preserve"> </w:t>
      </w:r>
      <w:r w:rsidRPr="00E77DC2">
        <w:rPr>
          <w:rFonts w:ascii="GHEA Grapalat" w:hAnsi="GHEA Grapalat" w:cs="Sylfaen"/>
        </w:rPr>
        <w:t>և</w:t>
      </w:r>
      <w:r w:rsidRPr="00E77DC2">
        <w:rPr>
          <w:rFonts w:ascii="GHEA Grapalat" w:hAnsi="GHEA Grapalat"/>
          <w:lang w:val="af-ZA"/>
        </w:rPr>
        <w:t xml:space="preserve"> </w:t>
      </w:r>
      <w:proofErr w:type="spellStart"/>
      <w:r w:rsidRPr="00E77DC2">
        <w:rPr>
          <w:rFonts w:ascii="GHEA Grapalat" w:hAnsi="GHEA Grapalat" w:cs="Sylfaen"/>
        </w:rPr>
        <w:t>արդյունավետության</w:t>
      </w:r>
      <w:proofErr w:type="spellEnd"/>
      <w:r w:rsidRPr="00E77DC2">
        <w:rPr>
          <w:rFonts w:ascii="GHEA Grapalat" w:hAnsi="GHEA Grapalat" w:cs="Sylfaen"/>
          <w:lang w:val="af-ZA"/>
        </w:rPr>
        <w:t xml:space="preserve"> </w:t>
      </w:r>
      <w:proofErr w:type="spellStart"/>
      <w:r w:rsidRPr="00E77DC2">
        <w:rPr>
          <w:rFonts w:ascii="GHEA Grapalat" w:hAnsi="GHEA Grapalat" w:cs="Sylfaen"/>
        </w:rPr>
        <w:t>ուղղություններով</w:t>
      </w:r>
      <w:proofErr w:type="spellEnd"/>
      <w:r w:rsidRPr="00E77DC2">
        <w:rPr>
          <w:rFonts w:ascii="GHEA Grapalat" w:hAnsi="GHEA Grapalat"/>
          <w:lang w:val="af-ZA"/>
        </w:rPr>
        <w:t>:</w:t>
      </w:r>
    </w:p>
    <w:p w14:paraId="4E021277" w14:textId="0FEA70B4" w:rsidR="00C51250" w:rsidRPr="007F2568" w:rsidRDefault="00C51250" w:rsidP="00591E35">
      <w:pPr>
        <w:pStyle w:val="13"/>
        <w:tabs>
          <w:tab w:val="left" w:pos="90"/>
          <w:tab w:val="left" w:pos="810"/>
        </w:tabs>
        <w:spacing w:line="276" w:lineRule="auto"/>
        <w:ind w:left="0"/>
        <w:jc w:val="both"/>
        <w:rPr>
          <w:rFonts w:ascii="GHEA Grapalat" w:hAnsi="GHEA Grapalat" w:cs="GHEA Grapalat"/>
          <w:lang w:val="af-ZA"/>
        </w:rPr>
      </w:pPr>
      <w:r w:rsidRPr="007F2568">
        <w:rPr>
          <w:rFonts w:ascii="GHEA Grapalat" w:hAnsi="GHEA Grapalat" w:cs="GHEA Grapalat"/>
          <w:lang w:val="af-ZA"/>
        </w:rPr>
        <w:tab/>
      </w:r>
      <w:r w:rsidRPr="007F2568">
        <w:rPr>
          <w:rFonts w:ascii="GHEA Grapalat" w:hAnsi="GHEA Grapalat" w:cs="GHEA Grapalat"/>
          <w:lang w:val="af-ZA"/>
        </w:rPr>
        <w:tab/>
      </w:r>
      <w:r w:rsidR="006C7D0B">
        <w:rPr>
          <w:rFonts w:ascii="GHEA Grapalat" w:hAnsi="GHEA Grapalat" w:cs="GHEA Grapalat"/>
          <w:lang w:val="af-ZA"/>
        </w:rPr>
        <w:t>Ծրագրի շրջանակում</w:t>
      </w:r>
      <w:r w:rsidRPr="007F2568">
        <w:rPr>
          <w:rFonts w:ascii="GHEA Grapalat" w:hAnsi="GHEA Grapalat" w:cs="GHEA Grapalat"/>
          <w:lang w:val="af-ZA"/>
        </w:rPr>
        <w:t xml:space="preserve"> իրականացվել են գործողություններ </w:t>
      </w:r>
      <w:r w:rsidR="000147E7">
        <w:rPr>
          <w:rFonts w:ascii="GHEA Grapalat" w:hAnsi="GHEA Grapalat" w:cs="GHEA Grapalat"/>
          <w:lang w:val="af-ZA"/>
        </w:rPr>
        <w:t>3</w:t>
      </w:r>
      <w:r w:rsidRPr="007F2568">
        <w:rPr>
          <w:rFonts w:ascii="GHEA Grapalat" w:hAnsi="GHEA Grapalat" w:cs="GHEA Grapalat"/>
          <w:lang w:val="af-ZA"/>
        </w:rPr>
        <w:t xml:space="preserve"> հիմնական ուղղություններով՝</w:t>
      </w:r>
    </w:p>
    <w:p w14:paraId="408B3746" w14:textId="11057CAE" w:rsidR="00D71EC1" w:rsidRPr="007F2568" w:rsidRDefault="003D43C7" w:rsidP="00271E52">
      <w:pPr>
        <w:pStyle w:val="af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կ</w:t>
      </w:r>
      <w:r w:rsidR="00F82647" w:rsidRPr="007F2568">
        <w:rPr>
          <w:rFonts w:ascii="GHEA Grapalat" w:hAnsi="GHEA Grapalat"/>
          <w:lang w:val="af-ZA"/>
        </w:rPr>
        <w:t xml:space="preserve">անխարգելիչ, իրազեկման, խորհրդատվական </w:t>
      </w:r>
      <w:r w:rsidR="007E387A" w:rsidRPr="007F2568">
        <w:rPr>
          <w:rFonts w:ascii="GHEA Grapalat" w:hAnsi="GHEA Grapalat"/>
          <w:lang w:val="af-ZA"/>
        </w:rPr>
        <w:t>միջոցառումներ</w:t>
      </w:r>
      <w:r w:rsidR="00F82647" w:rsidRPr="007F2568">
        <w:rPr>
          <w:rFonts w:ascii="GHEA Grapalat" w:hAnsi="GHEA Grapalat"/>
          <w:lang w:val="af-ZA"/>
        </w:rPr>
        <w:t>.</w:t>
      </w:r>
    </w:p>
    <w:p w14:paraId="37D43C51" w14:textId="5C9F7DF4" w:rsidR="00C51250" w:rsidRDefault="003D43C7" w:rsidP="00271E52">
      <w:pPr>
        <w:pStyle w:val="af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bCs/>
          <w:lang w:val="af-ZA"/>
        </w:rPr>
        <w:t>վ</w:t>
      </w:r>
      <w:r w:rsidR="00694218" w:rsidRPr="007F2568">
        <w:rPr>
          <w:rFonts w:ascii="GHEA Grapalat" w:hAnsi="GHEA Grapalat"/>
          <w:bCs/>
          <w:lang w:val="af-ZA"/>
        </w:rPr>
        <w:t>երահսկողական գործառույթներ</w:t>
      </w:r>
      <w:r w:rsidR="00E32160" w:rsidRPr="007F2568">
        <w:rPr>
          <w:rFonts w:ascii="GHEA Grapalat" w:hAnsi="GHEA Grapalat"/>
          <w:bCs/>
          <w:lang w:val="af-ZA"/>
        </w:rPr>
        <w:t xml:space="preserve"> (ստուգում, ուսումնասիրություն, վարչական վարույթ)</w:t>
      </w:r>
      <w:r w:rsidR="006C7D0B">
        <w:rPr>
          <w:rFonts w:ascii="GHEA Grapalat" w:hAnsi="GHEA Grapalat"/>
          <w:bCs/>
          <w:lang w:val="af-ZA"/>
        </w:rPr>
        <w:t>.</w:t>
      </w:r>
    </w:p>
    <w:p w14:paraId="3D376CD7" w14:textId="08CD6375" w:rsidR="006C7D0B" w:rsidRPr="007F2568" w:rsidRDefault="003D43C7" w:rsidP="00271E52">
      <w:pPr>
        <w:pStyle w:val="af0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851"/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bCs/>
          <w:lang w:val="af-ZA"/>
        </w:rPr>
        <w:t>ձևաթղթերի մշակման, փորձարկման աշխատանքներ:</w:t>
      </w:r>
    </w:p>
    <w:p w14:paraId="69DF6D8C" w14:textId="77777777" w:rsidR="00D5356A" w:rsidRDefault="00D5356A" w:rsidP="00424D35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  <w:lang w:val="af-ZA"/>
        </w:rPr>
      </w:pPr>
    </w:p>
    <w:p w14:paraId="452D29A1" w14:textId="789D7DD5" w:rsidR="008A27FC" w:rsidRDefault="007431F0" w:rsidP="00424D3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F2568">
        <w:rPr>
          <w:rFonts w:ascii="GHEA Grapalat" w:hAnsi="GHEA Grapalat" w:cs="GHEA Grapalat"/>
          <w:sz w:val="24"/>
          <w:szCs w:val="24"/>
          <w:lang w:val="af-ZA"/>
        </w:rPr>
        <w:t>Համաձայն 202</w:t>
      </w:r>
      <w:r w:rsidR="006C7D0B">
        <w:rPr>
          <w:rFonts w:ascii="GHEA Grapalat" w:hAnsi="GHEA Grapalat" w:cs="GHEA Grapalat"/>
          <w:sz w:val="24"/>
          <w:szCs w:val="24"/>
          <w:lang w:val="af-ZA"/>
        </w:rPr>
        <w:t>3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 xml:space="preserve"> թվականի ստուգումների ժամանակացույցի</w:t>
      </w:r>
      <w:r w:rsidR="00D5356A">
        <w:rPr>
          <w:rFonts w:ascii="GHEA Grapalat" w:hAnsi="GHEA Grapalat" w:cs="GHEA Grapalat"/>
          <w:sz w:val="24"/>
          <w:szCs w:val="24"/>
          <w:lang w:val="af-ZA"/>
        </w:rPr>
        <w:t>՝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 xml:space="preserve"> ԿՏՄ-ն ստուգումներ պետք է իրականացներ ՀՀ </w:t>
      </w:r>
      <w:r w:rsidR="003C1B8D">
        <w:rPr>
          <w:rFonts w:ascii="GHEA Grapalat" w:hAnsi="GHEA Grapalat" w:cs="GHEA Grapalat"/>
          <w:sz w:val="24"/>
          <w:szCs w:val="24"/>
          <w:lang w:val="af-ZA"/>
        </w:rPr>
        <w:t>1</w:t>
      </w:r>
      <w:r w:rsidR="003D43C7">
        <w:rPr>
          <w:rFonts w:ascii="GHEA Grapalat" w:hAnsi="GHEA Grapalat" w:cs="GHEA Grapalat"/>
          <w:sz w:val="24"/>
          <w:szCs w:val="24"/>
          <w:lang w:val="af-ZA"/>
        </w:rPr>
        <w:t>4</w:t>
      </w:r>
      <w:r w:rsidR="003C1B8D">
        <w:rPr>
          <w:rFonts w:ascii="GHEA Grapalat" w:hAnsi="GHEA Grapalat" w:cs="GHEA Grapalat"/>
          <w:sz w:val="24"/>
          <w:szCs w:val="24"/>
          <w:lang w:val="af-ZA"/>
        </w:rPr>
        <w:t>0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 xml:space="preserve"> ուսումնական հաստատություններում (</w:t>
      </w:r>
      <w:r w:rsidR="003C1B8D">
        <w:rPr>
          <w:rFonts w:ascii="GHEA Grapalat" w:hAnsi="GHEA Grapalat" w:cs="GHEA Grapalat"/>
          <w:sz w:val="24"/>
          <w:szCs w:val="24"/>
          <w:lang w:val="af-ZA"/>
        </w:rPr>
        <w:t>12</w:t>
      </w:r>
      <w:r w:rsidR="003D43C7">
        <w:rPr>
          <w:rFonts w:ascii="GHEA Grapalat" w:hAnsi="GHEA Grapalat" w:cs="GHEA Grapalat"/>
          <w:sz w:val="24"/>
          <w:szCs w:val="24"/>
          <w:lang w:val="af-ZA"/>
        </w:rPr>
        <w:t>0</w:t>
      </w:r>
      <w:r w:rsidR="003F4B44">
        <w:rPr>
          <w:rFonts w:ascii="GHEA Grapalat" w:hAnsi="GHEA Grapalat" w:cs="GHEA Grapalat"/>
          <w:sz w:val="24"/>
          <w:szCs w:val="24"/>
          <w:lang w:val="af-ZA"/>
        </w:rPr>
        <w:t xml:space="preserve"> հանրակրթական </w:t>
      </w:r>
      <w:r w:rsidR="003F4B44">
        <w:rPr>
          <w:rFonts w:ascii="GHEA Grapalat" w:hAnsi="GHEA Grapalat" w:cs="GHEA Grapalat"/>
          <w:sz w:val="24"/>
          <w:szCs w:val="24"/>
          <w:lang w:val="af-ZA"/>
        </w:rPr>
        <w:lastRenderedPageBreak/>
        <w:t>ուսումնական հաստատություններ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3F4B44">
        <w:rPr>
          <w:rFonts w:ascii="GHEA Grapalat" w:hAnsi="GHEA Grapalat" w:cs="GHEA Grapalat"/>
          <w:sz w:val="24"/>
          <w:szCs w:val="24"/>
          <w:lang w:val="af-ZA"/>
        </w:rPr>
        <w:t>(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>դպրոցներ</w:t>
      </w:r>
      <w:r w:rsidR="003F4B44">
        <w:rPr>
          <w:rFonts w:ascii="GHEA Grapalat" w:hAnsi="GHEA Grapalat" w:cs="GHEA Grapalat"/>
          <w:sz w:val="24"/>
          <w:szCs w:val="24"/>
          <w:lang w:val="af-ZA"/>
        </w:rPr>
        <w:t>)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="003D43C7">
        <w:rPr>
          <w:rFonts w:ascii="GHEA Grapalat" w:hAnsi="GHEA Grapalat" w:cs="GHEA Grapalat"/>
          <w:sz w:val="24"/>
          <w:szCs w:val="24"/>
          <w:lang w:val="af-ZA"/>
        </w:rPr>
        <w:t>11 նախադպրոցական, 9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 xml:space="preserve"> նախնական</w:t>
      </w:r>
      <w:r w:rsidR="000E289F" w:rsidRPr="007F2568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0E289F" w:rsidRPr="007F25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մասնագիտական (արհեստագործական) 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>և միջին մասնագիտական ուսումնական հաստատություններ</w:t>
      </w:r>
      <w:r w:rsidR="003F4B44">
        <w:rPr>
          <w:rFonts w:ascii="GHEA Grapalat" w:hAnsi="GHEA Grapalat" w:cs="GHEA Grapalat"/>
          <w:sz w:val="24"/>
          <w:szCs w:val="24"/>
          <w:lang w:val="af-ZA"/>
        </w:rPr>
        <w:t xml:space="preserve"> (ուսումնարաններ և քոլեջներ)</w:t>
      </w:r>
      <w:r w:rsidRPr="007F2568">
        <w:rPr>
          <w:rFonts w:ascii="GHEA Grapalat" w:hAnsi="GHEA Grapalat" w:cs="GHEA Grapalat"/>
          <w:sz w:val="24"/>
          <w:szCs w:val="24"/>
          <w:lang w:val="af-ZA"/>
        </w:rPr>
        <w:t>)։</w:t>
      </w:r>
      <w:r w:rsidR="000F44CA" w:rsidRPr="007F256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CF1563B" w14:textId="312FE57F" w:rsidR="00325A46" w:rsidRDefault="00FF36D5" w:rsidP="00424D3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0FE6E2" wp14:editId="2CA03273">
                <wp:simplePos x="0" y="0"/>
                <wp:positionH relativeFrom="column">
                  <wp:posOffset>755650</wp:posOffset>
                </wp:positionH>
                <wp:positionV relativeFrom="paragraph">
                  <wp:posOffset>205105</wp:posOffset>
                </wp:positionV>
                <wp:extent cx="4872990" cy="492125"/>
                <wp:effectExtent l="0" t="0" r="22860" b="22225"/>
                <wp:wrapNone/>
                <wp:docPr id="11" name="Прямоугольник: скругленные противолежащи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2990" cy="49212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D412D" w14:textId="77777777" w:rsidR="00426B29" w:rsidRPr="00325A46" w:rsidRDefault="00426B29" w:rsidP="00325A46">
                            <w:pPr>
                              <w:spacing w:after="0"/>
                              <w:ind w:firstLine="567"/>
                              <w:jc w:val="both"/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spacing w:val="-6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325A46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val="hy-AM"/>
                              </w:rPr>
                              <w:t>Նախատեսված բոլոր ստուգումներն իրականացվել են:</w:t>
                            </w:r>
                          </w:p>
                          <w:p w14:paraId="25EE4C2D" w14:textId="77777777" w:rsidR="00426B29" w:rsidRDefault="00426B29" w:rsidP="00325A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FE6E2" id="Прямоугольник: скругленные противолежащие углы 11" o:spid="_x0000_s1028" style="position:absolute;left:0;text-align:left;margin-left:59.5pt;margin-top:16.15pt;width:383.7pt;height:38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72990,492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" adj="-11796480,,5400" path="m82022,l4872990,r,l4872990,410103v,45299,-36723,82022,-82022,82022l,492125r,l,82022c,36723,36723,,82022,xe" fillcolor="#f2f2f2 [3052]" strokecolor="#243f60 [1604]" strokeweight="1.5pt">
                <v:stroke joinstyle="miter"/>
                <v:formulas/>
                <v:path arrowok="t" o:connecttype="custom" o:connectlocs="82022,0;4872990,0;4872990,0;4872990,410103;4790968,492125;0,492125;0,492125;0,82022;82022,0" o:connectangles="0,0,0,0,0,0,0,0,0" textboxrect="0,0,4872990,492125"/>
                <v:textbox>
                  <w:txbxContent>
                    <w:p w14:paraId="3EED412D" w14:textId="77777777" w:rsidR="00426B29" w:rsidRPr="00325A46" w:rsidRDefault="00426B29" w:rsidP="00325A46">
                      <w:pPr>
                        <w:spacing w:after="0"/>
                        <w:ind w:firstLine="567"/>
                        <w:jc w:val="both"/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spacing w:val="-6"/>
                          <w:sz w:val="24"/>
                          <w:szCs w:val="24"/>
                          <w:lang w:val="hy-AM"/>
                        </w:rPr>
                      </w:pPr>
                      <w:r w:rsidRPr="00325A46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sz w:val="24"/>
                          <w:szCs w:val="24"/>
                          <w:lang w:val="hy-AM"/>
                        </w:rPr>
                        <w:t>Նախատեսված բոլոր ստուգումներն իրականացվել են:</w:t>
                      </w:r>
                    </w:p>
                    <w:p w14:paraId="25EE4C2D" w14:textId="77777777" w:rsidR="00426B29" w:rsidRDefault="00426B29" w:rsidP="00325A46"/>
                  </w:txbxContent>
                </v:textbox>
              </v:shape>
            </w:pict>
          </mc:Fallback>
        </mc:AlternateContent>
      </w:r>
    </w:p>
    <w:p w14:paraId="7D74CBF3" w14:textId="4A3D6A9D" w:rsidR="00325A46" w:rsidRDefault="00325A46" w:rsidP="00424D3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041B25E" w14:textId="7468A28E" w:rsidR="00325A46" w:rsidRDefault="00325A46" w:rsidP="00424D3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D1E0183" w14:textId="77777777" w:rsidR="00FF36D5" w:rsidRDefault="00FF36D5" w:rsidP="00424D3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6FCDC170" w14:textId="3E5F60DF" w:rsidR="0008586F" w:rsidRPr="00BF4C58" w:rsidRDefault="0008586F" w:rsidP="0008586F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9732DA">
        <w:rPr>
          <w:rFonts w:ascii="GHEA Grapalat" w:hAnsi="GHEA Grapalat" w:cs="Sylfaen"/>
          <w:b/>
          <w:color w:val="0F243E" w:themeColor="text2" w:themeShade="80"/>
          <w:sz w:val="24"/>
          <w:szCs w:val="24"/>
          <w:u w:val="single"/>
          <w:lang w:val="hy-AM"/>
        </w:rPr>
        <w:t>Նախադպրոցական ոլորտի</w:t>
      </w:r>
      <w:r w:rsidRPr="009732DA">
        <w:rPr>
          <w:rFonts w:ascii="GHEA Grapalat" w:hAnsi="GHEA Grapalat" w:cs="Sylfaen"/>
          <w:color w:val="0F243E" w:themeColor="text2" w:themeShade="80"/>
          <w:sz w:val="24"/>
          <w:szCs w:val="24"/>
          <w:lang w:val="hy-AM"/>
        </w:rPr>
        <w:t xml:space="preserve"> </w:t>
      </w:r>
      <w:r w:rsidRPr="00946F59">
        <w:rPr>
          <w:rFonts w:ascii="GHEA Grapalat" w:hAnsi="GHEA Grapalat"/>
          <w:sz w:val="24"/>
          <w:szCs w:val="24"/>
          <w:lang w:val="hy-AM"/>
        </w:rPr>
        <w:t>ուսումնական հաստատությունների կրթական գործունեության նկատմամբ վերահսկողությունն առավել ա</w:t>
      </w:r>
      <w:r w:rsidRPr="00946F59">
        <w:rPr>
          <w:rFonts w:ascii="GHEA Grapalat" w:hAnsi="GHEA Grapalat"/>
          <w:bCs/>
          <w:sz w:val="24"/>
          <w:szCs w:val="24"/>
          <w:lang w:val="hy-AM"/>
        </w:rPr>
        <w:t>րդյունավետ իրականացնելու</w:t>
      </w:r>
      <w:r w:rsidRPr="00946F59">
        <w:rPr>
          <w:rFonts w:ascii="GHEA Grapalat" w:hAnsi="GHEA Grapalat"/>
          <w:sz w:val="24"/>
          <w:szCs w:val="24"/>
          <w:lang w:val="hy-AM"/>
        </w:rPr>
        <w:t xml:space="preserve"> նպատակով մշակվ</w:t>
      </w:r>
      <w:r w:rsidRPr="0008586F">
        <w:rPr>
          <w:rFonts w:ascii="GHEA Grapalat" w:hAnsi="GHEA Grapalat"/>
          <w:sz w:val="24"/>
          <w:szCs w:val="24"/>
          <w:lang w:val="hy-AM"/>
        </w:rPr>
        <w:t>ել</w:t>
      </w:r>
      <w:r w:rsidRPr="00E62D6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է</w:t>
      </w:r>
      <w:r w:rsidRPr="00946F59">
        <w:rPr>
          <w:rFonts w:ascii="GHEA Grapalat" w:hAnsi="GHEA Grapalat"/>
          <w:sz w:val="24"/>
          <w:szCs w:val="24"/>
          <w:lang w:val="hy-AM"/>
        </w:rPr>
        <w:t xml:space="preserve"> ՆՈՒՀ-երի կողմից իրականացվող ներքին գնահատման ընթացակարգի ուսումնասիրության</w:t>
      </w:r>
      <w:r w:rsidRPr="00E62D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62D6E">
        <w:rPr>
          <w:rFonts w:ascii="GHEA Grapalat" w:hAnsi="GHEA Grapalat"/>
          <w:sz w:val="24"/>
          <w:szCs w:val="24"/>
          <w:lang w:val="hy-AM"/>
        </w:rPr>
        <w:t>ձևաթուղթ: Ձևաթուղթը փորձարկվ</w:t>
      </w:r>
      <w:r w:rsidRPr="0008586F">
        <w:rPr>
          <w:rFonts w:ascii="GHEA Grapalat" w:hAnsi="GHEA Grapalat"/>
          <w:sz w:val="24"/>
          <w:szCs w:val="24"/>
          <w:lang w:val="hy-AM"/>
        </w:rPr>
        <w:t>ել</w:t>
      </w:r>
      <w:r w:rsidRPr="00E62D6E">
        <w:rPr>
          <w:rFonts w:ascii="GHEA Grapalat" w:hAnsi="GHEA Grapalat"/>
          <w:sz w:val="24"/>
          <w:szCs w:val="24"/>
          <w:lang w:val="af-ZA"/>
        </w:rPr>
        <w:t xml:space="preserve"> է </w:t>
      </w:r>
      <w:r w:rsidRPr="00E62D6E">
        <w:rPr>
          <w:rFonts w:ascii="GHEA Grapalat" w:eastAsiaTheme="minorEastAsia" w:hAnsi="GHEA Grapalat" w:cs="Sylfaen"/>
          <w:iCs/>
          <w:sz w:val="24"/>
          <w:szCs w:val="24"/>
          <w:lang w:val="hy-AM" w:eastAsia="ru-RU"/>
        </w:rPr>
        <w:t>ՀՀ Շիրակի, Լոռու մարզերի և Երևան քաղաքի 10</w:t>
      </w:r>
      <w:r w:rsidRPr="00E62D6E">
        <w:rPr>
          <w:rFonts w:ascii="GHEA Grapalat" w:hAnsi="GHEA Grapalat"/>
          <w:sz w:val="24"/>
          <w:szCs w:val="24"/>
          <w:lang w:val="hy-AM"/>
        </w:rPr>
        <w:t xml:space="preserve"> ՆՈՒՀ-երում:</w:t>
      </w:r>
      <w:r w:rsidRPr="00E62D6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Փորձարկման արդյունքների վերաբերյալ գրությամբ տեղեկացվել է ՀՀ </w:t>
      </w:r>
      <w:r w:rsidR="00A95C23">
        <w:rPr>
          <w:rFonts w:ascii="GHEA Grapalat" w:hAnsi="GHEA Grapalat"/>
          <w:sz w:val="24"/>
          <w:szCs w:val="24"/>
          <w:lang w:val="af-ZA"/>
        </w:rPr>
        <w:t xml:space="preserve">կրթության, գիտության, մշակույթի և սպորտի </w:t>
      </w:r>
      <w:r>
        <w:rPr>
          <w:rFonts w:ascii="GHEA Grapalat" w:hAnsi="GHEA Grapalat"/>
          <w:sz w:val="24"/>
          <w:szCs w:val="24"/>
          <w:lang w:val="af-ZA"/>
        </w:rPr>
        <w:t xml:space="preserve">նախարարին: 2024 թվականին </w:t>
      </w:r>
      <w:r w:rsidRPr="00946F59">
        <w:rPr>
          <w:rFonts w:ascii="GHEA Grapalat" w:hAnsi="GHEA Grapalat"/>
          <w:sz w:val="24"/>
          <w:szCs w:val="24"/>
          <w:lang w:val="hy-AM"/>
        </w:rPr>
        <w:t>ՆՈՒՀ-երի կողմից իրականացվող ներքին գնահատման ընթացակարգի ուսումնասիրության</w:t>
      </w:r>
      <w:r w:rsidRPr="000C49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F59">
        <w:rPr>
          <w:rFonts w:ascii="GHEA Grapalat" w:hAnsi="GHEA Grapalat"/>
          <w:sz w:val="24"/>
          <w:szCs w:val="24"/>
          <w:lang w:val="hy-AM"/>
        </w:rPr>
        <w:t>ձևաթղթ</w:t>
      </w:r>
      <w:r w:rsidRPr="00A7091E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AE4B3C">
        <w:rPr>
          <w:rFonts w:ascii="GHEA Grapalat" w:hAnsi="GHEA Grapalat"/>
          <w:sz w:val="24"/>
          <w:szCs w:val="24"/>
          <w:lang w:val="hy-AM"/>
        </w:rPr>
        <w:t>կիրառմամբ</w:t>
      </w:r>
      <w:r w:rsidRPr="00946F5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C4976">
        <w:rPr>
          <w:rFonts w:ascii="GHEA Grapalat" w:hAnsi="GHEA Grapalat"/>
          <w:sz w:val="24"/>
          <w:szCs w:val="24"/>
          <w:lang w:val="hy-AM"/>
        </w:rPr>
        <w:t>վերահսկողություն կիրականացվի 6 ՆՈՒՀ-երում</w:t>
      </w:r>
      <w:r w:rsidRPr="00946F59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BF4C58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30222916" w14:textId="3A2293A3" w:rsidR="0092082A" w:rsidRPr="00A95C23" w:rsidRDefault="0008586F" w:rsidP="00A95C23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A95C23">
        <w:rPr>
          <w:rFonts w:ascii="GHEA Grapalat" w:hAnsi="GHEA Grapalat"/>
          <w:sz w:val="24"/>
          <w:szCs w:val="24"/>
          <w:lang w:val="af-ZA"/>
        </w:rPr>
        <w:t xml:space="preserve"> </w:t>
      </w:r>
      <w:r w:rsidR="0092082A" w:rsidRPr="00A95C23">
        <w:rPr>
          <w:rFonts w:ascii="GHEA Grapalat" w:hAnsi="GHEA Grapalat"/>
          <w:sz w:val="24"/>
          <w:szCs w:val="24"/>
          <w:lang w:val="af-ZA"/>
        </w:rPr>
        <w:t>ԿՏՄ աշխատակիցների կողմից</w:t>
      </w:r>
      <w:r w:rsidR="008B780F" w:rsidRPr="00A95C23">
        <w:rPr>
          <w:rFonts w:ascii="GHEA Grapalat" w:hAnsi="GHEA Grapalat"/>
          <w:sz w:val="24"/>
          <w:szCs w:val="24"/>
          <w:lang w:val="af-ZA"/>
        </w:rPr>
        <w:t xml:space="preserve"> նախադպրոցական կրթության ոլորտում</w:t>
      </w:r>
      <w:r w:rsidR="0092082A" w:rsidRPr="00A95C23">
        <w:rPr>
          <w:rFonts w:ascii="GHEA Grapalat" w:hAnsi="GHEA Grapalat"/>
          <w:sz w:val="24"/>
          <w:szCs w:val="24"/>
          <w:lang w:val="af-ZA"/>
        </w:rPr>
        <w:t xml:space="preserve"> իրականացվել են կանխարգելիչ (խորհրդատվական և այլ մեթոդական աջակցության) </w:t>
      </w:r>
      <w:r w:rsidR="008B780F" w:rsidRPr="00A95C23">
        <w:rPr>
          <w:rFonts w:ascii="GHEA Grapalat" w:hAnsi="GHEA Grapalat" w:cs="Arial"/>
          <w:sz w:val="24"/>
          <w:szCs w:val="24"/>
          <w:lang w:val="af-ZA"/>
        </w:rPr>
        <w:t>8</w:t>
      </w:r>
      <w:r w:rsidR="008B780F" w:rsidRPr="00A95C23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="008B780F" w:rsidRPr="00A95C2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2</w:t>
      </w:r>
      <w:r w:rsidR="008B780F" w:rsidRPr="00A95C2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հեռավար, </w:t>
      </w:r>
      <w:r w:rsidR="008B780F" w:rsidRPr="00A95C2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6</w:t>
      </w:r>
      <w:r w:rsidR="008B780F" w:rsidRPr="00A95C2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առկա</w:t>
      </w:r>
      <w:r w:rsidR="008B780F" w:rsidRPr="00A95C23">
        <w:rPr>
          <w:rFonts w:ascii="GHEA Grapalat" w:hAnsi="GHEA Grapalat" w:cs="Arial"/>
          <w:sz w:val="24"/>
          <w:szCs w:val="24"/>
          <w:lang w:val="hy-AM"/>
        </w:rPr>
        <w:t>) միջոցառումներ</w:t>
      </w:r>
      <w:r w:rsidR="0092082A" w:rsidRPr="00A95C23"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62189BBC" w14:textId="6C142D9D" w:rsidR="003A402F" w:rsidRDefault="003A402F" w:rsidP="003A402F">
      <w:pPr>
        <w:spacing w:after="0"/>
        <w:ind w:firstLine="567"/>
        <w:jc w:val="both"/>
        <w:rPr>
          <w:rFonts w:ascii="GHEA Grapalat" w:hAnsi="GHEA Grapalat" w:cs="Sylfaen"/>
          <w:sz w:val="24"/>
          <w:lang w:val="af-ZA"/>
        </w:rPr>
      </w:pPr>
      <w:r w:rsidRPr="00E77DC2">
        <w:rPr>
          <w:rFonts w:ascii="GHEA Grapalat" w:hAnsi="GHEA Grapalat"/>
          <w:sz w:val="24"/>
          <w:szCs w:val="24"/>
          <w:lang w:val="hy-AM"/>
        </w:rPr>
        <w:t xml:space="preserve">ԿՏՄ ղեկավարի համապատասխան հրամանների համաձայն, </w:t>
      </w:r>
      <w:r w:rsidRPr="00E77DC2">
        <w:rPr>
          <w:rFonts w:ascii="GHEA Grapalat" w:hAnsi="GHEA Grapalat" w:cs="Sylfaen"/>
          <w:sz w:val="24"/>
          <w:szCs w:val="24"/>
          <w:lang w:val="hy-AM"/>
        </w:rPr>
        <w:t>հ</w:t>
      </w:r>
      <w:r w:rsidRPr="00E77DC2">
        <w:rPr>
          <w:rFonts w:ascii="GHEA Grapalat" w:hAnsi="GHEA Grapalat" w:cs="Sylfaen"/>
          <w:sz w:val="24"/>
          <w:lang w:val="af-ZA"/>
        </w:rPr>
        <w:t xml:space="preserve">իմք ընդունելով ԿՏՄ </w:t>
      </w:r>
      <w:r w:rsidRPr="00E77DC2">
        <w:rPr>
          <w:rFonts w:ascii="GHEA Grapalat" w:hAnsi="GHEA Grapalat" w:cs="Sylfaen"/>
          <w:sz w:val="24"/>
          <w:lang w:val="hy-AM"/>
        </w:rPr>
        <w:t xml:space="preserve">գործունեության </w:t>
      </w:r>
      <w:r w:rsidRPr="00E77DC2">
        <w:rPr>
          <w:rFonts w:ascii="GHEA Grapalat" w:hAnsi="GHEA Grapalat" w:cs="Sylfaen"/>
          <w:sz w:val="24"/>
          <w:lang w:val="af-ZA"/>
        </w:rPr>
        <w:t>202</w:t>
      </w:r>
      <w:r>
        <w:rPr>
          <w:rFonts w:ascii="GHEA Grapalat" w:hAnsi="GHEA Grapalat" w:cs="Sylfaen"/>
          <w:sz w:val="24"/>
          <w:lang w:val="af-ZA"/>
        </w:rPr>
        <w:t>3</w:t>
      </w:r>
      <w:r w:rsidRPr="00E77DC2">
        <w:rPr>
          <w:rFonts w:ascii="GHEA Grapalat" w:hAnsi="GHEA Grapalat" w:cs="Sylfaen"/>
          <w:sz w:val="24"/>
          <w:lang w:val="af-ZA"/>
        </w:rPr>
        <w:t xml:space="preserve"> թվականի տարեկան </w:t>
      </w:r>
      <w:r w:rsidRPr="00E77DC2">
        <w:rPr>
          <w:rFonts w:ascii="GHEA Grapalat" w:hAnsi="GHEA Grapalat" w:cs="Sylfaen"/>
          <w:sz w:val="24"/>
          <w:lang w:val="hy-AM"/>
        </w:rPr>
        <w:t>ծրագիրը</w:t>
      </w:r>
      <w:r w:rsidR="00BF4C58" w:rsidRPr="00BF4C58">
        <w:rPr>
          <w:rFonts w:ascii="GHEA Grapalat" w:hAnsi="GHEA Grapalat" w:cs="Sylfaen"/>
          <w:sz w:val="24"/>
          <w:lang w:val="af-ZA"/>
        </w:rPr>
        <w:t xml:space="preserve">, </w:t>
      </w:r>
      <w:r w:rsidR="00BF4C58" w:rsidRPr="00BF4C58">
        <w:rPr>
          <w:rFonts w:ascii="GHEA Grapalat" w:hAnsi="GHEA Grapalat"/>
          <w:bCs/>
          <w:sz w:val="24"/>
          <w:szCs w:val="24"/>
          <w:lang w:val="hy-AM"/>
        </w:rPr>
        <w:t>ՏԻՄ աշխատակիցների՝ կրթության բնագավառը կարգավորող օրենսդրության վերաբերյալ իրավագիտակցության բարձրացմ</w:t>
      </w:r>
      <w:proofErr w:type="spellStart"/>
      <w:r w:rsidR="00BF4C58">
        <w:rPr>
          <w:rFonts w:ascii="GHEA Grapalat" w:hAnsi="GHEA Grapalat"/>
          <w:bCs/>
          <w:sz w:val="24"/>
          <w:szCs w:val="24"/>
        </w:rPr>
        <w:t>ան</w:t>
      </w:r>
      <w:proofErr w:type="spellEnd"/>
      <w:r w:rsidR="00BF4C58" w:rsidRPr="00BF4C58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BF4C58">
        <w:rPr>
          <w:rFonts w:ascii="GHEA Grapalat" w:hAnsi="GHEA Grapalat"/>
          <w:bCs/>
          <w:sz w:val="24"/>
          <w:szCs w:val="24"/>
          <w:lang w:val="af-ZA"/>
        </w:rPr>
        <w:t>նպատակով</w:t>
      </w:r>
      <w:r w:rsidRPr="00E77DC2">
        <w:rPr>
          <w:rFonts w:ascii="GHEA Grapalat" w:hAnsi="GHEA Grapalat" w:cs="Sylfaen"/>
        </w:rPr>
        <w:t>՝</w:t>
      </w:r>
      <w:r w:rsidRPr="00E77DC2">
        <w:rPr>
          <w:rFonts w:ascii="GHEA Grapalat" w:hAnsi="GHEA Grapalat" w:cs="Sylfaen"/>
          <w:b/>
          <w:lang w:val="af-ZA"/>
        </w:rPr>
        <w:t xml:space="preserve"> </w:t>
      </w:r>
      <w:r w:rsidRPr="003A402F"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ՀՀ </w:t>
      </w:r>
      <w:r w:rsidRPr="003A402F">
        <w:rPr>
          <w:rFonts w:ascii="GHEA Grapalat" w:hAnsi="GHEA Grapalat" w:cs="Cambria Math"/>
          <w:sz w:val="24"/>
          <w:szCs w:val="24"/>
          <w:lang w:val="hy-AM"/>
        </w:rPr>
        <w:t>Գեղարքունիքի մարզի Սևան</w:t>
      </w:r>
      <w:r w:rsidRPr="003A402F">
        <w:rPr>
          <w:rFonts w:ascii="GHEA Grapalat" w:hAnsi="GHEA Grapalat" w:cs="Cambria Math"/>
          <w:sz w:val="24"/>
          <w:szCs w:val="24"/>
        </w:rPr>
        <w:t>ի</w:t>
      </w:r>
      <w:r w:rsidRPr="003A402F">
        <w:rPr>
          <w:rFonts w:ascii="GHEA Grapalat" w:hAnsi="GHEA Grapalat" w:cs="Cambria Math"/>
          <w:sz w:val="24"/>
          <w:szCs w:val="24"/>
          <w:lang w:val="hy-AM"/>
        </w:rPr>
        <w:t>, ՀՀ Արագածոտնի մարզի Աշտարակ</w:t>
      </w:r>
      <w:r w:rsidRPr="003A402F">
        <w:rPr>
          <w:rFonts w:ascii="GHEA Grapalat" w:hAnsi="GHEA Grapalat" w:cs="Cambria Math"/>
          <w:sz w:val="24"/>
          <w:szCs w:val="24"/>
        </w:rPr>
        <w:t>ի</w:t>
      </w:r>
      <w:r w:rsidRPr="003A402F">
        <w:rPr>
          <w:rFonts w:ascii="GHEA Grapalat" w:hAnsi="GHEA Grapalat" w:cs="Cambria Math"/>
          <w:sz w:val="24"/>
          <w:szCs w:val="24"/>
          <w:lang w:val="hy-AM"/>
        </w:rPr>
        <w:t>, ՀՀ Սյունիքի մարզի Գորիս</w:t>
      </w:r>
      <w:r w:rsidRPr="003A402F">
        <w:rPr>
          <w:rFonts w:ascii="GHEA Grapalat" w:hAnsi="GHEA Grapalat" w:cs="Cambria Math"/>
          <w:sz w:val="24"/>
          <w:szCs w:val="24"/>
        </w:rPr>
        <w:t>ի</w:t>
      </w:r>
      <w:r w:rsidRPr="003A402F">
        <w:rPr>
          <w:rFonts w:ascii="GHEA Grapalat" w:hAnsi="GHEA Grapalat" w:cs="Cambria Math"/>
          <w:sz w:val="24"/>
          <w:szCs w:val="24"/>
          <w:lang w:val="hy-AM"/>
        </w:rPr>
        <w:t xml:space="preserve">, ՀՀ Լոռու մարզի Վանաձորի, </w:t>
      </w:r>
      <w:r w:rsidRPr="003A402F">
        <w:rPr>
          <w:rFonts w:ascii="GHEA Grapalat" w:hAnsi="GHEA Grapalat" w:cs="Sylfaen"/>
          <w:sz w:val="24"/>
          <w:szCs w:val="24"/>
          <w:lang w:val="af-ZA"/>
        </w:rPr>
        <w:t xml:space="preserve">ՀՀ Արարատի մարզի Արարատի, ՀՀ Շիրակի մարզի Գյումրու </w:t>
      </w:r>
      <w:r w:rsidRPr="003A402F">
        <w:rPr>
          <w:rFonts w:ascii="GHEA Grapalat" w:hAnsi="GHEA Grapalat" w:cs="Cambria Math"/>
          <w:sz w:val="24"/>
          <w:szCs w:val="24"/>
          <w:lang w:val="hy-AM"/>
        </w:rPr>
        <w:t>համայնքապետարաններ</w:t>
      </w:r>
      <w:r>
        <w:rPr>
          <w:rFonts w:ascii="GHEA Grapalat" w:hAnsi="GHEA Grapalat" w:cs="Cambria Math"/>
          <w:sz w:val="24"/>
          <w:szCs w:val="24"/>
        </w:rPr>
        <w:t>ի</w:t>
      </w:r>
      <w:r w:rsidRPr="003A402F">
        <w:rPr>
          <w:rFonts w:ascii="GHEA Grapalat" w:hAnsi="GHEA Grapalat" w:cs="Cambria Math"/>
          <w:b/>
          <w:bCs/>
          <w:i/>
          <w:iCs/>
          <w:sz w:val="20"/>
          <w:szCs w:val="20"/>
          <w:lang w:val="af-ZA"/>
        </w:rPr>
        <w:t xml:space="preserve"> </w:t>
      </w:r>
      <w:r w:rsidRPr="00E77DC2">
        <w:rPr>
          <w:rFonts w:ascii="GHEA Grapalat" w:hAnsi="GHEA Grapalat" w:cs="Sylfaen"/>
          <w:sz w:val="24"/>
          <w:lang w:val="af-ZA"/>
        </w:rPr>
        <w:t>աշխատակազմերի կրթության հարցերով զբաղվող ստորաբաժանումներում կրթության բնագավառը կարգավորող ՀՀ օրենսդրության պահանջների կատարման վերաբերյալ իրականացվել են բացատրական աշխատանքներ</w:t>
      </w:r>
      <w:r>
        <w:rPr>
          <w:rFonts w:ascii="GHEA Grapalat" w:hAnsi="GHEA Grapalat" w:cs="Sylfaen"/>
          <w:sz w:val="24"/>
          <w:lang w:val="af-ZA"/>
        </w:rPr>
        <w:t>:</w:t>
      </w:r>
      <w:r w:rsidRPr="00E77DC2">
        <w:rPr>
          <w:rFonts w:ascii="GHEA Grapalat" w:hAnsi="GHEA Grapalat" w:cs="Sylfaen"/>
          <w:sz w:val="24"/>
          <w:lang w:val="af-ZA"/>
        </w:rPr>
        <w:t xml:space="preserve"> </w:t>
      </w:r>
    </w:p>
    <w:p w14:paraId="52B4EB3E" w14:textId="0788CDE6" w:rsidR="00A95C23" w:rsidRDefault="00A95C23" w:rsidP="003A402F">
      <w:pPr>
        <w:spacing w:after="0"/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  <w:r w:rsidRPr="00E77DC2">
        <w:rPr>
          <w:rFonts w:ascii="GHEA Grapalat" w:hAnsi="GHEA Grapalat" w:cs="Sylfaen"/>
          <w:sz w:val="24"/>
          <w:szCs w:val="24"/>
          <w:lang w:val="af-ZA"/>
        </w:rPr>
        <w:t>Միջոցառումների արդյունքներ</w:t>
      </w:r>
      <w:r>
        <w:rPr>
          <w:rFonts w:ascii="GHEA Grapalat" w:hAnsi="GHEA Grapalat" w:cs="Sylfaen"/>
          <w:sz w:val="24"/>
          <w:szCs w:val="24"/>
          <w:lang w:val="af-ZA"/>
        </w:rPr>
        <w:t xml:space="preserve">ը ներառվել են </w:t>
      </w:r>
      <w:r w:rsidRPr="00E77DC2">
        <w:rPr>
          <w:rFonts w:ascii="GHEA Grapalat" w:hAnsi="GHEA Grapalat" w:cs="Sylfaen"/>
          <w:sz w:val="24"/>
          <w:szCs w:val="24"/>
          <w:lang w:val="af-ZA"/>
        </w:rPr>
        <w:t xml:space="preserve">ԿՏՄ </w:t>
      </w:r>
      <w:r>
        <w:rPr>
          <w:rFonts w:ascii="GHEA Grapalat" w:hAnsi="GHEA Grapalat" w:cs="Sylfaen"/>
          <w:sz w:val="24"/>
          <w:szCs w:val="24"/>
          <w:lang w:val="af-ZA"/>
        </w:rPr>
        <w:t>եռամսյակային հաշվետվություններում.</w:t>
      </w:r>
      <w:r w:rsidRPr="00E77DC2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hyperlink r:id="rId11" w:history="1">
        <w:r w:rsidRPr="00E77DC2">
          <w:rPr>
            <w:rStyle w:val="ae"/>
            <w:rFonts w:ascii="GHEA Grapalat" w:hAnsi="GHEA Grapalat"/>
            <w:spacing w:val="-6"/>
            <w:sz w:val="24"/>
            <w:szCs w:val="24"/>
            <w:lang w:val="hy-AM"/>
          </w:rPr>
          <w:t>http://www.eib.am/reports/</w:t>
        </w:r>
      </w:hyperlink>
      <w:r w:rsidRPr="00E77DC2">
        <w:rPr>
          <w:rFonts w:ascii="GHEA Grapalat" w:hAnsi="GHEA Grapalat"/>
          <w:spacing w:val="-6"/>
          <w:sz w:val="24"/>
          <w:szCs w:val="24"/>
          <w:lang w:val="hy-AM"/>
        </w:rPr>
        <w:t xml:space="preserve">: </w:t>
      </w:r>
    </w:p>
    <w:p w14:paraId="264FA4DB" w14:textId="77777777" w:rsidR="00325A46" w:rsidRPr="00E77DC2" w:rsidRDefault="00325A46" w:rsidP="003A402F">
      <w:pPr>
        <w:spacing w:after="0"/>
        <w:ind w:firstLine="567"/>
        <w:jc w:val="both"/>
        <w:rPr>
          <w:rFonts w:ascii="GHEA Grapalat" w:hAnsi="GHEA Grapalat"/>
          <w:lang w:val="af-ZA"/>
        </w:rPr>
      </w:pPr>
    </w:p>
    <w:p w14:paraId="5A992C0F" w14:textId="77777777" w:rsidR="00F37025" w:rsidRDefault="00A04C2D" w:rsidP="0010130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732DA">
        <w:rPr>
          <w:rFonts w:ascii="GHEA Grapalat" w:hAnsi="GHEA Grapalat"/>
          <w:b/>
          <w:color w:val="0F243E" w:themeColor="text2" w:themeShade="80"/>
          <w:sz w:val="24"/>
          <w:szCs w:val="24"/>
          <w:u w:val="single"/>
          <w:lang w:val="hy-AM"/>
        </w:rPr>
        <w:t>Հանրակրթության (միջնակարգ կրթության) ոլորտում</w:t>
      </w:r>
      <w:r w:rsidRPr="009732DA">
        <w:rPr>
          <w:rFonts w:ascii="GHEA Grapalat" w:hAnsi="GHEA Grapalat"/>
          <w:color w:val="0F243E" w:themeColor="text2" w:themeShade="80"/>
          <w:sz w:val="24"/>
          <w:szCs w:val="24"/>
          <w:lang w:val="hy-AM"/>
        </w:rPr>
        <w:t xml:space="preserve"> </w:t>
      </w:r>
      <w:r w:rsidRPr="00946F59">
        <w:rPr>
          <w:rFonts w:ascii="GHEA Grapalat" w:hAnsi="GHEA Grapalat"/>
          <w:sz w:val="24"/>
          <w:szCs w:val="24"/>
          <w:lang w:val="hy-AM"/>
        </w:rPr>
        <w:t xml:space="preserve">2023 թվականին </w:t>
      </w:r>
      <w:r w:rsidRPr="00A04C2D">
        <w:rPr>
          <w:rFonts w:ascii="GHEA Grapalat" w:hAnsi="GHEA Grapalat"/>
          <w:sz w:val="24"/>
          <w:szCs w:val="24"/>
          <w:lang w:val="hy-AM"/>
        </w:rPr>
        <w:t>իրականացված</w:t>
      </w:r>
      <w:r w:rsidRPr="00946F59">
        <w:rPr>
          <w:rFonts w:ascii="GHEA Grapalat" w:hAnsi="GHEA Grapalat"/>
          <w:sz w:val="24"/>
          <w:szCs w:val="24"/>
          <w:lang w:val="hy-AM"/>
        </w:rPr>
        <w:t xml:space="preserve"> ստուգումների ընթացքում սովորողների մնացորդային գիտելիքների մակարդակը որոշելու </w:t>
      </w:r>
      <w:r w:rsidRPr="0087645D">
        <w:rPr>
          <w:rFonts w:ascii="GHEA Grapalat" w:hAnsi="GHEA Grapalat"/>
          <w:sz w:val="24"/>
          <w:szCs w:val="24"/>
          <w:lang w:val="hy-AM"/>
        </w:rPr>
        <w:t>նպատակով 4</w:t>
      </w:r>
      <w:r w:rsidR="0087645D" w:rsidRPr="0087645D">
        <w:rPr>
          <w:rFonts w:ascii="GHEA Grapalat" w:hAnsi="GHEA Grapalat"/>
          <w:sz w:val="24"/>
          <w:szCs w:val="24"/>
          <w:lang w:val="hy-AM"/>
        </w:rPr>
        <w:t>3</w:t>
      </w:r>
      <w:r w:rsidRPr="0087645D">
        <w:rPr>
          <w:rFonts w:ascii="GHEA Grapalat" w:hAnsi="GHEA Grapalat"/>
          <w:sz w:val="24"/>
          <w:szCs w:val="24"/>
          <w:lang w:val="hy-AM"/>
        </w:rPr>
        <w:t xml:space="preserve"> հանրակրթական</w:t>
      </w:r>
      <w:r w:rsidRPr="00946F59">
        <w:rPr>
          <w:rFonts w:ascii="GHEA Grapalat" w:hAnsi="GHEA Grapalat"/>
          <w:sz w:val="24"/>
          <w:szCs w:val="24"/>
          <w:lang w:val="hy-AM"/>
        </w:rPr>
        <w:t xml:space="preserve"> դպրոցների 6-րդ, 9-րդ և 11-րդ դասարանների սովորողներին</w:t>
      </w:r>
      <w:r w:rsidRPr="00946F5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946F59">
        <w:rPr>
          <w:rFonts w:ascii="GHEA Grapalat" w:hAnsi="GHEA Grapalat"/>
          <w:sz w:val="24"/>
          <w:szCs w:val="24"/>
          <w:lang w:val="hy-AM"/>
        </w:rPr>
        <w:t>տրվե</w:t>
      </w:r>
      <w:r w:rsidRPr="00A04C2D">
        <w:rPr>
          <w:rFonts w:ascii="GHEA Grapalat" w:hAnsi="GHEA Grapalat"/>
          <w:sz w:val="24"/>
          <w:szCs w:val="24"/>
          <w:lang w:val="hy-AM"/>
        </w:rPr>
        <w:t>լ են</w:t>
      </w:r>
      <w:r w:rsidRPr="00946F59">
        <w:rPr>
          <w:rFonts w:ascii="GHEA Grapalat" w:hAnsi="GHEA Grapalat"/>
          <w:sz w:val="24"/>
          <w:szCs w:val="24"/>
          <w:lang w:val="hy-AM"/>
        </w:rPr>
        <w:t xml:space="preserve"> գրավոր աշխատանքներ</w:t>
      </w:r>
      <w:r w:rsidRPr="0062611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6F59">
        <w:rPr>
          <w:rFonts w:ascii="GHEA Grapalat" w:hAnsi="GHEA Grapalat"/>
          <w:sz w:val="24"/>
          <w:szCs w:val="24"/>
          <w:lang w:val="hy-AM"/>
        </w:rPr>
        <w:t xml:space="preserve">«Հայոց լեզու» («Մայրենի») </w:t>
      </w:r>
      <w:r w:rsidRPr="0062611A">
        <w:rPr>
          <w:rFonts w:ascii="GHEA Grapalat" w:hAnsi="GHEA Grapalat"/>
          <w:sz w:val="24"/>
          <w:szCs w:val="24"/>
          <w:lang w:val="hy-AM"/>
        </w:rPr>
        <w:t>և</w:t>
      </w:r>
      <w:r w:rsidRPr="00946F59">
        <w:rPr>
          <w:rFonts w:ascii="GHEA Grapalat" w:hAnsi="GHEA Grapalat"/>
          <w:sz w:val="24"/>
          <w:szCs w:val="24"/>
          <w:lang w:val="hy-AM"/>
        </w:rPr>
        <w:t xml:space="preserve"> «Մաթեմատիկա» («Հանրահաշիվ», «Երկրաչափություն») առարկաներից:</w:t>
      </w:r>
      <w:r w:rsidRPr="00946F59">
        <w:rPr>
          <w:rFonts w:ascii="GHEA Grapalat" w:hAnsi="GHEA Grapalat"/>
          <w:sz w:val="24"/>
          <w:szCs w:val="24"/>
          <w:lang w:val="hy-AM"/>
        </w:rPr>
        <w:br/>
        <w:t xml:space="preserve">        </w:t>
      </w:r>
      <w:r w:rsidRPr="009260CA">
        <w:rPr>
          <w:rFonts w:ascii="GHEA Grapalat" w:hAnsi="GHEA Grapalat"/>
          <w:sz w:val="24"/>
          <w:szCs w:val="24"/>
          <w:lang w:val="hy-AM"/>
        </w:rPr>
        <w:t>Հիմնական դպրոցներում գրավոր աշխատանքներ</w:t>
      </w:r>
      <w:r w:rsidRPr="00A04C2D">
        <w:rPr>
          <w:rFonts w:ascii="GHEA Grapalat" w:hAnsi="GHEA Grapalat"/>
          <w:sz w:val="24"/>
          <w:szCs w:val="24"/>
          <w:lang w:val="hy-AM"/>
        </w:rPr>
        <w:t xml:space="preserve"> են</w:t>
      </w:r>
      <w:r w:rsidRPr="009260CA">
        <w:rPr>
          <w:rFonts w:ascii="GHEA Grapalat" w:hAnsi="GHEA Grapalat"/>
          <w:sz w:val="24"/>
          <w:szCs w:val="24"/>
          <w:lang w:val="hy-AM"/>
        </w:rPr>
        <w:t xml:space="preserve"> տրվե</w:t>
      </w:r>
      <w:r w:rsidRPr="00A04C2D">
        <w:rPr>
          <w:rFonts w:ascii="GHEA Grapalat" w:hAnsi="GHEA Grapalat"/>
          <w:sz w:val="24"/>
          <w:szCs w:val="24"/>
          <w:lang w:val="hy-AM"/>
        </w:rPr>
        <w:t>լ</w:t>
      </w:r>
      <w:r w:rsidRPr="009260CA">
        <w:rPr>
          <w:rFonts w:ascii="GHEA Grapalat" w:hAnsi="GHEA Grapalat"/>
          <w:sz w:val="24"/>
          <w:szCs w:val="24"/>
          <w:lang w:val="hy-AM"/>
        </w:rPr>
        <w:t xml:space="preserve"> 6-րդ</w:t>
      </w:r>
      <w:r w:rsidRPr="009260C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9260CA">
        <w:rPr>
          <w:rFonts w:ascii="GHEA Grapalat" w:hAnsi="GHEA Grapalat"/>
          <w:sz w:val="24"/>
          <w:szCs w:val="24"/>
          <w:lang w:val="hy-AM"/>
        </w:rPr>
        <w:t>և 9-րդ, միջնակարգ դպրոցներում՝ 6-րդ,</w:t>
      </w:r>
      <w:r w:rsidRPr="009260C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9260CA">
        <w:rPr>
          <w:rFonts w:ascii="GHEA Grapalat" w:hAnsi="GHEA Grapalat"/>
          <w:sz w:val="24"/>
          <w:szCs w:val="24"/>
          <w:lang w:val="hy-AM"/>
        </w:rPr>
        <w:t xml:space="preserve">9-րդ և 11-րդ, իսկ ավագ դպրոցներում՝ 11-րդ դասարաններում։ </w:t>
      </w:r>
      <w:r w:rsidRPr="00FF36D5">
        <w:rPr>
          <w:rFonts w:ascii="GHEA Grapalat" w:hAnsi="GHEA Grapalat"/>
          <w:color w:val="0F243E" w:themeColor="text2" w:themeShade="80"/>
          <w:sz w:val="24"/>
          <w:szCs w:val="24"/>
          <w:lang w:val="hy-AM"/>
        </w:rPr>
        <w:t xml:space="preserve">Միաժամանակ ուսումնասիրվել են նույն դասարանի՝ նախորդ ուսումնական տարվա նույն առարկաների տարեկան գնահատականները: </w:t>
      </w:r>
    </w:p>
    <w:p w14:paraId="593B160B" w14:textId="7938A2CE" w:rsidR="0010130B" w:rsidRDefault="0010130B" w:rsidP="0010130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0130B">
        <w:rPr>
          <w:rFonts w:ascii="GHEA Grapalat" w:hAnsi="GHEA Grapalat"/>
          <w:iCs/>
          <w:sz w:val="24"/>
          <w:szCs w:val="24"/>
          <w:lang w:val="af-ZA"/>
        </w:rPr>
        <w:lastRenderedPageBreak/>
        <w:t>«</w:t>
      </w:r>
      <w:r w:rsidRPr="0010130B">
        <w:rPr>
          <w:rFonts w:ascii="GHEA Grapalat" w:hAnsi="GHEA Grapalat"/>
          <w:iCs/>
          <w:sz w:val="24"/>
          <w:szCs w:val="24"/>
          <w:lang w:val="hy-AM"/>
        </w:rPr>
        <w:t>Մաթեմատիկա</w:t>
      </w:r>
      <w:r w:rsidRPr="0010130B">
        <w:rPr>
          <w:rFonts w:ascii="GHEA Grapalat" w:hAnsi="GHEA Grapalat"/>
          <w:iCs/>
          <w:sz w:val="24"/>
          <w:szCs w:val="24"/>
          <w:lang w:val="af-ZA"/>
        </w:rPr>
        <w:t xml:space="preserve">» </w:t>
      </w:r>
      <w:r w:rsidRPr="0010130B">
        <w:rPr>
          <w:rFonts w:ascii="GHEA Grapalat" w:hAnsi="GHEA Grapalat"/>
          <w:iCs/>
          <w:sz w:val="24"/>
          <w:szCs w:val="24"/>
          <w:lang w:val="hy-AM"/>
        </w:rPr>
        <w:t xml:space="preserve">առարկայից տրվել են գրավոր առաջադրանքներ, </w:t>
      </w:r>
      <w:r w:rsidRPr="0010130B">
        <w:rPr>
          <w:rFonts w:ascii="GHEA Grapalat" w:hAnsi="GHEA Grapalat"/>
          <w:iCs/>
          <w:sz w:val="24"/>
          <w:szCs w:val="24"/>
          <w:lang w:val="af-ZA"/>
        </w:rPr>
        <w:t>«</w:t>
      </w:r>
      <w:r w:rsidRPr="0010130B">
        <w:rPr>
          <w:rFonts w:ascii="GHEA Grapalat" w:hAnsi="GHEA Grapalat"/>
          <w:iCs/>
          <w:sz w:val="24"/>
          <w:szCs w:val="24"/>
          <w:lang w:val="hy-AM"/>
        </w:rPr>
        <w:t>Հայոց</w:t>
      </w:r>
      <w:r w:rsidRPr="0010130B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10130B">
        <w:rPr>
          <w:rFonts w:ascii="GHEA Grapalat" w:hAnsi="GHEA Grapalat"/>
          <w:iCs/>
          <w:sz w:val="24"/>
          <w:szCs w:val="24"/>
          <w:lang w:val="hy-AM"/>
        </w:rPr>
        <w:t>լեզու</w:t>
      </w:r>
      <w:r w:rsidRPr="0010130B">
        <w:rPr>
          <w:rFonts w:ascii="GHEA Grapalat" w:hAnsi="GHEA Grapalat"/>
          <w:iCs/>
          <w:sz w:val="24"/>
          <w:szCs w:val="24"/>
          <w:lang w:val="af-ZA"/>
        </w:rPr>
        <w:t xml:space="preserve">» </w:t>
      </w:r>
      <w:r w:rsidRPr="0010130B">
        <w:rPr>
          <w:rFonts w:ascii="GHEA Grapalat" w:hAnsi="GHEA Grapalat"/>
          <w:iCs/>
          <w:sz w:val="24"/>
          <w:szCs w:val="24"/>
          <w:lang w:val="hy-AM"/>
        </w:rPr>
        <w:t>առարկայից</w:t>
      </w:r>
      <w:r w:rsidRPr="0010130B">
        <w:rPr>
          <w:rFonts w:ascii="GHEA Grapalat" w:hAnsi="GHEA Grapalat"/>
          <w:iCs/>
          <w:sz w:val="24"/>
          <w:szCs w:val="24"/>
          <w:lang w:val="af-ZA"/>
        </w:rPr>
        <w:t xml:space="preserve">` </w:t>
      </w:r>
      <w:r w:rsidRPr="0010130B">
        <w:rPr>
          <w:rFonts w:ascii="GHEA Grapalat" w:hAnsi="GHEA Grapalat"/>
          <w:iCs/>
          <w:sz w:val="24"/>
          <w:szCs w:val="24"/>
          <w:lang w:val="hy-AM"/>
        </w:rPr>
        <w:t>թելադրություն</w:t>
      </w:r>
      <w:r w:rsidRPr="0010130B">
        <w:rPr>
          <w:rFonts w:ascii="GHEA Grapalat" w:hAnsi="GHEA Grapalat"/>
          <w:iCs/>
          <w:sz w:val="24"/>
          <w:szCs w:val="24"/>
          <w:lang w:val="af-ZA"/>
        </w:rPr>
        <w:t xml:space="preserve"> (</w:t>
      </w:r>
      <w:r w:rsidRPr="0010130B">
        <w:rPr>
          <w:rFonts w:ascii="GHEA Grapalat" w:hAnsi="GHEA Grapalat"/>
          <w:iCs/>
          <w:sz w:val="24"/>
          <w:szCs w:val="24"/>
          <w:lang w:val="hy-AM"/>
        </w:rPr>
        <w:t>նախորդ</w:t>
      </w:r>
      <w:r w:rsidRPr="0010130B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10130B">
        <w:rPr>
          <w:rFonts w:ascii="GHEA Grapalat" w:hAnsi="GHEA Grapalat"/>
          <w:iCs/>
          <w:sz w:val="24"/>
          <w:szCs w:val="24"/>
          <w:lang w:val="hy-AM"/>
        </w:rPr>
        <w:t>դասարանի</w:t>
      </w:r>
      <w:r w:rsidRPr="0010130B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10130B">
        <w:rPr>
          <w:rFonts w:ascii="GHEA Grapalat" w:hAnsi="GHEA Grapalat"/>
          <w:iCs/>
          <w:sz w:val="24"/>
          <w:szCs w:val="24"/>
          <w:lang w:val="hy-AM"/>
        </w:rPr>
        <w:t>անցած</w:t>
      </w:r>
      <w:r w:rsidRPr="0010130B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10130B">
        <w:rPr>
          <w:rFonts w:ascii="GHEA Grapalat" w:hAnsi="GHEA Grapalat"/>
          <w:iCs/>
          <w:sz w:val="24"/>
          <w:szCs w:val="24"/>
          <w:lang w:val="hy-AM"/>
        </w:rPr>
        <w:t>նյութին</w:t>
      </w:r>
      <w:r w:rsidRPr="0010130B">
        <w:rPr>
          <w:rFonts w:ascii="GHEA Grapalat" w:hAnsi="GHEA Grapalat"/>
          <w:iCs/>
          <w:sz w:val="24"/>
          <w:szCs w:val="24"/>
          <w:lang w:val="af-ZA"/>
        </w:rPr>
        <w:t xml:space="preserve"> </w:t>
      </w:r>
      <w:r w:rsidRPr="0010130B">
        <w:rPr>
          <w:rFonts w:ascii="GHEA Grapalat" w:hAnsi="GHEA Grapalat"/>
          <w:iCs/>
          <w:sz w:val="24"/>
          <w:szCs w:val="24"/>
          <w:lang w:val="hy-AM"/>
        </w:rPr>
        <w:t>համապատասխան</w:t>
      </w:r>
      <w:r w:rsidRPr="0010130B">
        <w:rPr>
          <w:rFonts w:ascii="GHEA Grapalat" w:hAnsi="GHEA Grapalat"/>
          <w:iCs/>
          <w:sz w:val="24"/>
          <w:szCs w:val="24"/>
          <w:lang w:val="af-ZA"/>
        </w:rPr>
        <w:t>):</w:t>
      </w:r>
      <w:r w:rsidRPr="00F973C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CCAB1C6" w14:textId="2BB63CC9" w:rsidR="00FF36D5" w:rsidRDefault="000D42BB" w:rsidP="0010130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D18751" wp14:editId="270EDF3B">
                <wp:simplePos x="0" y="0"/>
                <wp:positionH relativeFrom="column">
                  <wp:posOffset>536094</wp:posOffset>
                </wp:positionH>
                <wp:positionV relativeFrom="paragraph">
                  <wp:posOffset>123825</wp:posOffset>
                </wp:positionV>
                <wp:extent cx="5305069" cy="673239"/>
                <wp:effectExtent l="0" t="0" r="10160" b="12700"/>
                <wp:wrapNone/>
                <wp:docPr id="16" name="Прямоугольник: скругленные противолежащи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069" cy="673239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5DDA3" w14:textId="6DD7FF1A" w:rsidR="00426B29" w:rsidRDefault="00426B29" w:rsidP="000D42BB">
                            <w:pPr>
                              <w:jc w:val="center"/>
                            </w:pPr>
                            <w:r w:rsidRPr="000D42BB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val="hy-AM"/>
                              </w:rPr>
                              <w:t>2023 թվականին «Աջակցություն ուսուցման կազմակերպմանը» (ԱՈՒԿ)  ծրագիրն իրականացվել է ստուգված դպրոցներից 30-ում: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18751" id="Прямоугольник: скругленные противолежащие углы 16" o:spid="_x0000_s1029" style="position:absolute;left:0;text-align:left;margin-left:42.2pt;margin-top:9.75pt;width:417.7pt;height:5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069,6732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" adj="-11796480,,5400" path="m112209,l5305069,r,l5305069,561030v,61971,-50238,112209,-112209,112209l,673239r,l,112209c,50238,50238,,112209,xe" fillcolor="#f2f2f2 [3052]" strokecolor="#243f60 [1604]" strokeweight="1.5pt">
                <v:stroke joinstyle="miter"/>
                <v:formulas/>
                <v:path arrowok="t" o:connecttype="custom" o:connectlocs="112209,0;5305069,0;5305069,0;5305069,561030;5192860,673239;0,673239;0,673239;0,112209;112209,0" o:connectangles="0,0,0,0,0,0,0,0,0" textboxrect="0,0,5305069,673239"/>
                <v:textbox>
                  <w:txbxContent>
                    <w:p w14:paraId="1C25DDA3" w14:textId="6DD7FF1A" w:rsidR="00426B29" w:rsidRDefault="00426B29" w:rsidP="000D42BB">
                      <w:pPr>
                        <w:jc w:val="center"/>
                      </w:pPr>
                      <w:r w:rsidRPr="000D42BB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sz w:val="24"/>
                          <w:szCs w:val="24"/>
                          <w:lang w:val="hy-AM"/>
                        </w:rPr>
                        <w:t>2023 թվականին «Աջակցություն ուսուցման կազմակերպմանը» (ԱՈՒԿ)  ծրագիրն իրականացվել է ստուգված դպրոցներից 30-ում:</w:t>
                      </w:r>
                    </w:p>
                  </w:txbxContent>
                </v:textbox>
              </v:shape>
            </w:pict>
          </mc:Fallback>
        </mc:AlternateContent>
      </w:r>
    </w:p>
    <w:p w14:paraId="6B2C1A04" w14:textId="17DD9BFF" w:rsidR="00FF36D5" w:rsidRDefault="00FF36D5" w:rsidP="0010130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D9689AE" w14:textId="12626775" w:rsidR="00FF36D5" w:rsidRDefault="00FF36D5" w:rsidP="0010130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6427B344" w14:textId="77777777" w:rsidR="000D42BB" w:rsidRPr="0010130B" w:rsidRDefault="000D42BB" w:rsidP="0010130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12739AE0" w14:textId="1DDD5B1B" w:rsidR="00A04C2D" w:rsidRPr="00946F59" w:rsidRDefault="00A04C2D" w:rsidP="00A04C2D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46F59">
        <w:rPr>
          <w:rFonts w:ascii="GHEA Grapalat" w:hAnsi="GHEA Grapalat"/>
          <w:bCs/>
          <w:sz w:val="24"/>
          <w:szCs w:val="24"/>
          <w:lang w:val="hy-AM"/>
        </w:rPr>
        <w:t>Մասնավորապես</w:t>
      </w:r>
      <w:r w:rsidRPr="00A04C2D">
        <w:rPr>
          <w:rFonts w:ascii="GHEA Grapalat" w:hAnsi="GHEA Grapalat"/>
          <w:bCs/>
          <w:sz w:val="24"/>
          <w:szCs w:val="24"/>
          <w:lang w:val="hy-AM"/>
        </w:rPr>
        <w:t xml:space="preserve"> իրականացվել են</w:t>
      </w:r>
      <w:r w:rsidRPr="00946F59">
        <w:rPr>
          <w:rFonts w:ascii="GHEA Grapalat" w:hAnsi="GHEA Grapalat"/>
          <w:bCs/>
          <w:sz w:val="24"/>
          <w:szCs w:val="24"/>
          <w:lang w:val="hy-AM"/>
        </w:rPr>
        <w:t>՝</w:t>
      </w:r>
    </w:p>
    <w:p w14:paraId="78093D5E" w14:textId="77777777" w:rsidR="00A04C2D" w:rsidRPr="00946F59" w:rsidRDefault="00A04C2D" w:rsidP="00BE41BB">
      <w:pPr>
        <w:pStyle w:val="af0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946F59">
        <w:rPr>
          <w:rFonts w:ascii="GHEA Grapalat" w:hAnsi="GHEA Grapalat" w:cs="Sylfaen"/>
          <w:bCs/>
          <w:lang w:val="hy-AM"/>
        </w:rPr>
        <w:t xml:space="preserve">ուսումնական պարապմունքների լսումներ, դասավանդողի և սովորողի գործողությունների դիտարկում, գրավոր առաջադրանքների միջոցով սովորողների գիտելիքների գնահատում. </w:t>
      </w:r>
    </w:p>
    <w:p w14:paraId="15842F9E" w14:textId="77777777" w:rsidR="00A04C2D" w:rsidRPr="00946F59" w:rsidRDefault="00A04C2D" w:rsidP="00BE41BB">
      <w:pPr>
        <w:pStyle w:val="af0"/>
        <w:numPr>
          <w:ilvl w:val="0"/>
          <w:numId w:val="14"/>
        </w:numPr>
        <w:tabs>
          <w:tab w:val="left" w:pos="851"/>
        </w:tabs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946F59">
        <w:rPr>
          <w:rFonts w:ascii="GHEA Grapalat" w:hAnsi="GHEA Grapalat" w:cs="Sylfaen"/>
          <w:bCs/>
          <w:lang w:val="hy-AM"/>
        </w:rPr>
        <w:t>դասավանդողի մանկավարժական-մեթոդական կարողությունների, մասնագիտական գիտելիքների, տեղեկատվական և հաղորդակցական տեխնոլոգիաների կիրառման զարգացմանն ուղղված մեթոդական աջակցության տրամադրում.</w:t>
      </w:r>
    </w:p>
    <w:p w14:paraId="0B238C9B" w14:textId="77777777" w:rsidR="00A04C2D" w:rsidRPr="00946F59" w:rsidRDefault="00A04C2D" w:rsidP="00BE41BB">
      <w:pPr>
        <w:pStyle w:val="af0"/>
        <w:numPr>
          <w:ilvl w:val="0"/>
          <w:numId w:val="14"/>
        </w:numPr>
        <w:tabs>
          <w:tab w:val="left" w:pos="851"/>
        </w:tabs>
        <w:spacing w:line="276" w:lineRule="auto"/>
        <w:ind w:left="0" w:right="-46" w:firstLine="709"/>
        <w:jc w:val="both"/>
        <w:rPr>
          <w:rFonts w:ascii="GHEA Grapalat" w:hAnsi="GHEA Grapalat"/>
          <w:lang w:val="hy-AM"/>
        </w:rPr>
      </w:pPr>
      <w:r w:rsidRPr="00946F59">
        <w:rPr>
          <w:rFonts w:ascii="GHEA Grapalat" w:hAnsi="GHEA Grapalat" w:cs="Sylfaen"/>
          <w:bCs/>
          <w:lang w:val="hy-AM"/>
        </w:rPr>
        <w:t xml:space="preserve">ուսումնական պարապմունքների լսումների, սովորողների գիտելիքների գնահատման արդյունքների միջին ցուցանիշի հիման վրա տվյալ առարկայի դասավանդման բնութագրի կազմում, </w:t>
      </w:r>
      <w:r w:rsidRPr="00946F59">
        <w:rPr>
          <w:rFonts w:ascii="GHEA Grapalat" w:hAnsi="GHEA Grapalat"/>
          <w:lang w:val="af-ZA"/>
        </w:rPr>
        <w:t xml:space="preserve">մասնագիտական կարծիքի (հաշվետվետվություն, եզրակացություն) ներկայացում </w:t>
      </w:r>
      <w:r w:rsidRPr="00946F59">
        <w:rPr>
          <w:rFonts w:ascii="GHEA Grapalat" w:hAnsi="GHEA Grapalat" w:cs="Sylfaen"/>
          <w:bCs/>
          <w:lang w:val="hy-AM"/>
        </w:rPr>
        <w:t>և այլն:</w:t>
      </w:r>
    </w:p>
    <w:p w14:paraId="6EA9CAC7" w14:textId="77777777" w:rsidR="00121110" w:rsidRDefault="00A04C2D" w:rsidP="00121110">
      <w:pPr>
        <w:tabs>
          <w:tab w:val="left" w:pos="993"/>
          <w:tab w:val="left" w:pos="1134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30A12">
        <w:rPr>
          <w:rFonts w:ascii="GHEA Grapalat" w:hAnsi="GHEA Grapalat"/>
          <w:sz w:val="24"/>
          <w:szCs w:val="24"/>
          <w:lang w:val="hy-AM"/>
        </w:rPr>
        <w:t>Դ</w:t>
      </w:r>
      <w:r w:rsidRPr="0001653B">
        <w:rPr>
          <w:rFonts w:ascii="GHEA Grapalat" w:hAnsi="GHEA Grapalat"/>
          <w:sz w:val="24"/>
          <w:szCs w:val="24"/>
          <w:lang w:val="hy-AM"/>
        </w:rPr>
        <w:t>ասալսումներ</w:t>
      </w:r>
      <w:r w:rsidRPr="00C30A12">
        <w:rPr>
          <w:rFonts w:ascii="GHEA Grapalat" w:hAnsi="GHEA Grapalat"/>
          <w:sz w:val="24"/>
          <w:szCs w:val="24"/>
          <w:lang w:val="hy-AM"/>
        </w:rPr>
        <w:t>ը իրականացվե</w:t>
      </w:r>
      <w:r w:rsidRPr="00A04C2D">
        <w:rPr>
          <w:rFonts w:ascii="GHEA Grapalat" w:hAnsi="GHEA Grapalat"/>
          <w:sz w:val="24"/>
          <w:szCs w:val="24"/>
          <w:lang w:val="hy-AM"/>
        </w:rPr>
        <w:t>լ են</w:t>
      </w:r>
      <w:r w:rsidRPr="0001653B">
        <w:rPr>
          <w:rFonts w:ascii="GHEA Grapalat" w:hAnsi="GHEA Grapalat"/>
          <w:sz w:val="24"/>
          <w:szCs w:val="24"/>
          <w:lang w:val="hy-AM"/>
        </w:rPr>
        <w:t xml:space="preserve"> այն դասարաններում, որտեղ տրվե</w:t>
      </w:r>
      <w:r w:rsidRPr="00A04C2D">
        <w:rPr>
          <w:rFonts w:ascii="GHEA Grapalat" w:hAnsi="GHEA Grapalat"/>
          <w:sz w:val="24"/>
          <w:szCs w:val="24"/>
          <w:lang w:val="hy-AM"/>
        </w:rPr>
        <w:t>լ են</w:t>
      </w:r>
      <w:r w:rsidRPr="0001653B">
        <w:rPr>
          <w:rFonts w:ascii="GHEA Grapalat" w:hAnsi="GHEA Grapalat"/>
          <w:sz w:val="24"/>
          <w:szCs w:val="24"/>
          <w:lang w:val="hy-AM"/>
        </w:rPr>
        <w:t xml:space="preserve"> գրավոր աշխատանքներ:</w:t>
      </w:r>
      <w:r w:rsidR="00121110" w:rsidRPr="001211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611A">
        <w:rPr>
          <w:rFonts w:ascii="GHEA Grapalat" w:hAnsi="GHEA Grapalat"/>
          <w:sz w:val="24"/>
          <w:szCs w:val="24"/>
          <w:lang w:val="hy-AM"/>
        </w:rPr>
        <w:t>Դասալսում իրականացնող մ</w:t>
      </w:r>
      <w:r w:rsidRPr="009260CA">
        <w:rPr>
          <w:rFonts w:ascii="GHEA Grapalat" w:hAnsi="GHEA Grapalat"/>
          <w:sz w:val="24"/>
          <w:szCs w:val="24"/>
          <w:lang w:val="hy-AM"/>
        </w:rPr>
        <w:t>ասնագետների ներգրավումը իրականացվ</w:t>
      </w:r>
      <w:r w:rsidR="00121110" w:rsidRPr="00121110">
        <w:rPr>
          <w:rFonts w:ascii="GHEA Grapalat" w:hAnsi="GHEA Grapalat"/>
          <w:sz w:val="24"/>
          <w:szCs w:val="24"/>
          <w:lang w:val="hy-AM"/>
        </w:rPr>
        <w:t>ել է</w:t>
      </w:r>
      <w:r w:rsidRPr="009260CA">
        <w:rPr>
          <w:rFonts w:ascii="GHEA Grapalat" w:hAnsi="GHEA Grapalat"/>
          <w:sz w:val="24"/>
          <w:szCs w:val="24"/>
          <w:lang w:val="hy-AM"/>
        </w:rPr>
        <w:t xml:space="preserve"> օրենսդրությամբ սահմանված</w:t>
      </w:r>
      <w:r w:rsidRPr="0062611A">
        <w:rPr>
          <w:rFonts w:ascii="GHEA Grapalat" w:hAnsi="GHEA Grapalat"/>
          <w:sz w:val="24"/>
          <w:szCs w:val="24"/>
          <w:lang w:val="hy-AM"/>
        </w:rPr>
        <w:t>՝ մրցութային</w:t>
      </w:r>
      <w:r w:rsidRPr="009260CA">
        <w:rPr>
          <w:rFonts w:ascii="GHEA Grapalat" w:hAnsi="GHEA Grapalat"/>
          <w:sz w:val="24"/>
          <w:szCs w:val="24"/>
          <w:lang w:val="hy-AM"/>
        </w:rPr>
        <w:t xml:space="preserve"> կարգով:</w:t>
      </w:r>
    </w:p>
    <w:p w14:paraId="133957DF" w14:textId="37AED352" w:rsidR="00121110" w:rsidRDefault="00A04C2D" w:rsidP="00121110">
      <w:pPr>
        <w:tabs>
          <w:tab w:val="left" w:pos="851"/>
          <w:tab w:val="left" w:pos="993"/>
          <w:tab w:val="left" w:pos="1701"/>
        </w:tabs>
        <w:spacing w:after="0"/>
        <w:ind w:right="-46" w:firstLine="709"/>
        <w:jc w:val="both"/>
        <w:rPr>
          <w:rFonts w:ascii="GHEA Grapalat" w:hAnsi="GHEA Grapalat" w:cs="Arial"/>
          <w:bCs/>
          <w:lang w:val="af-ZA"/>
        </w:rPr>
      </w:pPr>
      <w:r w:rsidRPr="009260CA">
        <w:rPr>
          <w:rFonts w:ascii="GHEA Grapalat" w:hAnsi="GHEA Grapalat" w:cs="Arial"/>
          <w:bCs/>
          <w:sz w:val="24"/>
          <w:szCs w:val="24"/>
          <w:lang w:val="af-ZA"/>
        </w:rPr>
        <w:t>Ներգրավված (դասալսող) մասնագետները դասալսումների արդյունքում ներկայաց</w:t>
      </w:r>
      <w:r w:rsidR="00121110">
        <w:rPr>
          <w:rFonts w:ascii="GHEA Grapalat" w:hAnsi="GHEA Grapalat" w:cs="Arial"/>
          <w:bCs/>
          <w:sz w:val="24"/>
          <w:szCs w:val="24"/>
          <w:lang w:val="af-ZA"/>
        </w:rPr>
        <w:t>ր</w:t>
      </w:r>
      <w:r w:rsidRPr="009260CA">
        <w:rPr>
          <w:rFonts w:ascii="GHEA Grapalat" w:hAnsi="GHEA Grapalat" w:cs="Arial"/>
          <w:bCs/>
          <w:sz w:val="24"/>
          <w:szCs w:val="24"/>
          <w:lang w:val="af-ZA"/>
        </w:rPr>
        <w:t>ե</w:t>
      </w:r>
      <w:r w:rsidR="00121110">
        <w:rPr>
          <w:rFonts w:ascii="GHEA Grapalat" w:hAnsi="GHEA Grapalat" w:cs="Arial"/>
          <w:bCs/>
          <w:sz w:val="24"/>
          <w:szCs w:val="24"/>
          <w:lang w:val="af-ZA"/>
        </w:rPr>
        <w:t>լ են</w:t>
      </w:r>
      <w:r w:rsidRPr="009260CA">
        <w:rPr>
          <w:rFonts w:ascii="GHEA Grapalat" w:hAnsi="GHEA Grapalat" w:cs="Arial"/>
          <w:bCs/>
          <w:sz w:val="24"/>
          <w:szCs w:val="24"/>
          <w:lang w:val="af-ZA"/>
        </w:rPr>
        <w:t xml:space="preserve"> սովորողների ուսումնառության, ուսուցիչների դասավանդման</w:t>
      </w:r>
      <w:r w:rsidR="00CB26F2">
        <w:rPr>
          <w:rFonts w:ascii="GHEA Grapalat" w:hAnsi="GHEA Grapalat" w:cs="Arial"/>
          <w:bCs/>
          <w:sz w:val="24"/>
          <w:szCs w:val="24"/>
          <w:lang w:val="af-ZA"/>
        </w:rPr>
        <w:t>,</w:t>
      </w:r>
      <w:r w:rsidRPr="009260CA">
        <w:rPr>
          <w:rFonts w:ascii="GHEA Grapalat" w:hAnsi="GHEA Grapalat" w:cs="Arial"/>
          <w:bCs/>
          <w:sz w:val="24"/>
          <w:szCs w:val="24"/>
          <w:lang w:val="af-ZA"/>
        </w:rPr>
        <w:t xml:space="preserve"> կրթության բովանդակության և կազմակերպման որակի վերաբերյալ եզրակացություն</w:t>
      </w:r>
      <w:r>
        <w:rPr>
          <w:rFonts w:ascii="GHEA Grapalat" w:hAnsi="GHEA Grapalat" w:cs="Arial"/>
          <w:bCs/>
          <w:sz w:val="24"/>
          <w:szCs w:val="24"/>
          <w:lang w:val="af-ZA"/>
        </w:rPr>
        <w:t>ներ</w:t>
      </w:r>
      <w:r w:rsidRPr="009260CA">
        <w:rPr>
          <w:rFonts w:ascii="GHEA Grapalat" w:hAnsi="GHEA Grapalat" w:cs="Arial"/>
          <w:bCs/>
          <w:sz w:val="24"/>
          <w:szCs w:val="24"/>
          <w:lang w:val="af-ZA"/>
        </w:rPr>
        <w:t xml:space="preserve">, որոնց վերլուծության </w:t>
      </w:r>
      <w:r w:rsidRPr="00E97FDE">
        <w:rPr>
          <w:rFonts w:ascii="GHEA Grapalat" w:hAnsi="GHEA Grapalat" w:cs="Arial"/>
          <w:bCs/>
          <w:sz w:val="24"/>
          <w:szCs w:val="24"/>
          <w:lang w:val="af-ZA"/>
        </w:rPr>
        <w:t>արդյունքում</w:t>
      </w:r>
      <w:r w:rsidR="00121110" w:rsidRPr="00121110">
        <w:rPr>
          <w:rFonts w:ascii="GHEA Grapalat" w:hAnsi="GHEA Grapalat" w:cs="Arial"/>
          <w:bCs/>
          <w:sz w:val="24"/>
          <w:szCs w:val="24"/>
          <w:lang w:val="af-ZA"/>
        </w:rPr>
        <w:t>,</w:t>
      </w:r>
      <w:r w:rsidRPr="00121110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121110" w:rsidRPr="00121110">
        <w:rPr>
          <w:rFonts w:ascii="GHEA Grapalat" w:hAnsi="GHEA Grapalat" w:cs="Arial"/>
          <w:bCs/>
          <w:lang w:val="af-ZA"/>
        </w:rPr>
        <w:t>յ</w:t>
      </w:r>
      <w:r w:rsidR="00121110" w:rsidRPr="00121110">
        <w:rPr>
          <w:rFonts w:ascii="GHEA Grapalat" w:hAnsi="GHEA Grapalat" w:cs="Arial"/>
          <w:bCs/>
          <w:sz w:val="24"/>
          <w:szCs w:val="24"/>
          <w:lang w:val="af-ZA"/>
        </w:rPr>
        <w:t>ուրաքանչյուր դպրոցի մասով, դպրոցների տնօրեններին ներկայացվել են ուսուցիչների գնահատման արդյունքները, ուսուցման և ուսումնառության առկա վիճակը, բացահայտված խնդիրները, տրվել են կրթական գործընթացի կազմակերպման՝ զարգացման ենթակա (թույլ) ոլորտները բարելավելու ուղղությամբ հասցեական առաջարկություններ:</w:t>
      </w:r>
      <w:r w:rsidR="00121110" w:rsidRPr="00121110">
        <w:rPr>
          <w:rFonts w:ascii="GHEA Grapalat" w:hAnsi="GHEA Grapalat" w:cs="Arial"/>
          <w:bCs/>
          <w:lang w:val="af-ZA"/>
        </w:rPr>
        <w:t xml:space="preserve"> </w:t>
      </w:r>
    </w:p>
    <w:p w14:paraId="19F429DC" w14:textId="3A6CF253" w:rsidR="0010130B" w:rsidRDefault="0010130B" w:rsidP="0010130B">
      <w:pPr>
        <w:tabs>
          <w:tab w:val="left" w:pos="851"/>
          <w:tab w:val="left" w:pos="993"/>
          <w:tab w:val="left" w:pos="1701"/>
        </w:tabs>
        <w:spacing w:after="0"/>
        <w:ind w:right="-46" w:firstLine="709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  <w:r w:rsidRPr="0010130B">
        <w:rPr>
          <w:rFonts w:ascii="GHEA Grapalat" w:hAnsi="GHEA Grapalat" w:cs="Arial"/>
          <w:bCs/>
          <w:sz w:val="24"/>
          <w:szCs w:val="24"/>
          <w:lang w:val="af-ZA"/>
        </w:rPr>
        <w:t xml:space="preserve">30 դպրոցներում իրականացված ԱՈՒԿ ծրագրի արդյունքների վերաբերյալ հաշվետվությունը տրամադրվել է ՀՀ ԿԳՄՍ նախարարին, հրապարակվել է </w:t>
      </w:r>
      <w:r w:rsidRPr="0010130B">
        <w:rPr>
          <w:rFonts w:ascii="GHEA Grapalat" w:hAnsi="GHEA Grapalat" w:cs="Sylfaen"/>
          <w:sz w:val="24"/>
          <w:szCs w:val="24"/>
          <w:lang w:val="af-ZA"/>
        </w:rPr>
        <w:t xml:space="preserve">ԿՏՄ </w:t>
      </w:r>
      <w:r w:rsidRPr="0010130B">
        <w:rPr>
          <w:rFonts w:ascii="GHEA Grapalat" w:hAnsi="GHEA Grapalat"/>
          <w:spacing w:val="-6"/>
          <w:sz w:val="24"/>
          <w:szCs w:val="24"/>
          <w:lang w:val="hy-AM"/>
        </w:rPr>
        <w:t xml:space="preserve">պաշտոնական կայքում. </w:t>
      </w:r>
      <w:hyperlink r:id="rId12" w:history="1">
        <w:r w:rsidRPr="0010130B">
          <w:rPr>
            <w:rStyle w:val="ae"/>
            <w:rFonts w:ascii="GHEA Grapalat" w:hAnsi="GHEA Grapalat"/>
            <w:spacing w:val="-6"/>
            <w:sz w:val="24"/>
            <w:szCs w:val="24"/>
            <w:lang w:val="hy-AM"/>
          </w:rPr>
          <w:t>http://www.eib.am/reports/</w:t>
        </w:r>
      </w:hyperlink>
      <w:r w:rsidRPr="0010130B">
        <w:rPr>
          <w:rFonts w:ascii="GHEA Grapalat" w:hAnsi="GHEA Grapalat"/>
          <w:spacing w:val="-6"/>
          <w:sz w:val="24"/>
          <w:szCs w:val="24"/>
          <w:lang w:val="hy-AM"/>
        </w:rPr>
        <w:t>:</w:t>
      </w:r>
    </w:p>
    <w:p w14:paraId="0099302D" w14:textId="77777777" w:rsidR="00A53CC3" w:rsidRDefault="00A53CC3" w:rsidP="0010130B">
      <w:pPr>
        <w:tabs>
          <w:tab w:val="left" w:pos="851"/>
          <w:tab w:val="left" w:pos="993"/>
          <w:tab w:val="left" w:pos="1701"/>
        </w:tabs>
        <w:spacing w:after="0"/>
        <w:ind w:right="-46" w:firstLine="709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4F09CC34" w14:textId="2C9710D1" w:rsidR="00A53CC3" w:rsidRDefault="00A53CC3" w:rsidP="0010130B">
      <w:pPr>
        <w:tabs>
          <w:tab w:val="left" w:pos="851"/>
          <w:tab w:val="left" w:pos="993"/>
          <w:tab w:val="left" w:pos="1701"/>
        </w:tabs>
        <w:spacing w:after="0"/>
        <w:ind w:right="-46" w:firstLine="709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6348FB" wp14:editId="5583078F">
                <wp:simplePos x="0" y="0"/>
                <wp:positionH relativeFrom="column">
                  <wp:posOffset>676896</wp:posOffset>
                </wp:positionH>
                <wp:positionV relativeFrom="paragraph">
                  <wp:posOffset>42350</wp:posOffset>
                </wp:positionV>
                <wp:extent cx="5305069" cy="934496"/>
                <wp:effectExtent l="0" t="0" r="10160" b="18415"/>
                <wp:wrapNone/>
                <wp:docPr id="18" name="Прямоугольник: скругленные противолежащи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069" cy="934496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8288D" w14:textId="43A01E93" w:rsidR="00426B29" w:rsidRDefault="00426B29" w:rsidP="00A53CC3">
                            <w:pPr>
                              <w:jc w:val="center"/>
                            </w:pPr>
                            <w:r w:rsidRPr="00A53CC3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val="hy-AM"/>
                              </w:rPr>
                              <w:t>Ստուգման գործընթացի շրջանակներում 90 դպրոցներում իրականացվել է ներառական կրթական միջավայրի գնահատում՝ ըստ մշակված գործիքակազմի: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348FB" id="Прямоугольник: скругленные противолежащие углы 18" o:spid="_x0000_s1030" style="position:absolute;left:0;text-align:left;margin-left:53.3pt;margin-top:3.35pt;width:417.7pt;height:73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069,9344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" adj="-11796480,,5400" path="m155752,l5305069,r,l5305069,778744v,86019,-69733,155752,-155752,155752l,934496r,l,155752c,69733,69733,,155752,xe" fillcolor="#f2f2f2 [3052]" strokecolor="#243f60 [1604]" strokeweight="1.5pt">
                <v:stroke joinstyle="miter"/>
                <v:formulas/>
                <v:path arrowok="t" o:connecttype="custom" o:connectlocs="155752,0;5305069,0;5305069,0;5305069,778744;5149317,934496;0,934496;0,934496;0,155752;155752,0" o:connectangles="0,0,0,0,0,0,0,0,0" textboxrect="0,0,5305069,934496"/>
                <v:textbox>
                  <w:txbxContent>
                    <w:p w14:paraId="6AC8288D" w14:textId="43A01E93" w:rsidR="00426B29" w:rsidRDefault="00426B29" w:rsidP="00A53CC3">
                      <w:pPr>
                        <w:jc w:val="center"/>
                      </w:pPr>
                      <w:r w:rsidRPr="00A53CC3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sz w:val="24"/>
                          <w:szCs w:val="24"/>
                          <w:lang w:val="hy-AM"/>
                        </w:rPr>
                        <w:t>Ստուգման գործընթացի շրջանակներում 90 դպրոցներում իրականացվել է ներառական կրթական միջավայրի գնահատում՝ ըստ մշակված գործիքակազմի:</w:t>
                      </w:r>
                    </w:p>
                  </w:txbxContent>
                </v:textbox>
              </v:shape>
            </w:pict>
          </mc:Fallback>
        </mc:AlternateContent>
      </w:r>
    </w:p>
    <w:p w14:paraId="02E8799B" w14:textId="1C79467E" w:rsidR="00A53CC3" w:rsidRDefault="00A53CC3" w:rsidP="0010130B">
      <w:pPr>
        <w:tabs>
          <w:tab w:val="left" w:pos="851"/>
          <w:tab w:val="left" w:pos="993"/>
          <w:tab w:val="left" w:pos="1701"/>
        </w:tabs>
        <w:spacing w:after="0"/>
        <w:ind w:right="-46" w:firstLine="709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7DA3C64B" w14:textId="3FC14765" w:rsidR="00A53CC3" w:rsidRDefault="00A53CC3" w:rsidP="0010130B">
      <w:pPr>
        <w:tabs>
          <w:tab w:val="left" w:pos="851"/>
          <w:tab w:val="left" w:pos="993"/>
          <w:tab w:val="left" w:pos="1701"/>
        </w:tabs>
        <w:spacing w:after="0"/>
        <w:ind w:right="-46" w:firstLine="709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74DCC923" w14:textId="77777777" w:rsidR="00A53CC3" w:rsidRDefault="00A53CC3" w:rsidP="0010130B">
      <w:pPr>
        <w:tabs>
          <w:tab w:val="left" w:pos="851"/>
          <w:tab w:val="left" w:pos="993"/>
          <w:tab w:val="left" w:pos="1701"/>
        </w:tabs>
        <w:spacing w:after="0"/>
        <w:ind w:right="-46" w:firstLine="709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31DA7F28" w14:textId="1EC5D57D" w:rsidR="00F55C12" w:rsidRDefault="00F55C12" w:rsidP="00F55C12">
      <w:pPr>
        <w:tabs>
          <w:tab w:val="left" w:pos="709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3249D">
        <w:rPr>
          <w:rFonts w:ascii="GHEA Grapalat" w:hAnsi="GHEA Grapalat" w:cs="GHEA Grapalat"/>
          <w:color w:val="000000"/>
          <w:sz w:val="24"/>
          <w:szCs w:val="24"/>
          <w:lang w:val="hy-AM"/>
        </w:rPr>
        <w:lastRenderedPageBreak/>
        <w:t>Հանրակրթական ուսումնական հաստատության ներառական կրթական միջավայրի</w:t>
      </w:r>
      <w:r w:rsidRPr="00E3249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3249D">
        <w:rPr>
          <w:rFonts w:ascii="GHEA Grapalat" w:hAnsi="GHEA Grapalat"/>
          <w:sz w:val="24"/>
          <w:szCs w:val="24"/>
          <w:lang w:val="hy-AM"/>
        </w:rPr>
        <w:t xml:space="preserve">գնահատման արդյունքների վերլուծությունները ներկայացվել են լիազոր մարմիններին՝ </w:t>
      </w:r>
      <w:r w:rsidRPr="00F55C12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E3249D">
        <w:rPr>
          <w:rFonts w:ascii="GHEA Grapalat" w:hAnsi="GHEA Grapalat"/>
          <w:sz w:val="24"/>
          <w:szCs w:val="24"/>
          <w:lang w:val="hy-AM"/>
        </w:rPr>
        <w:t>ԿԳՄՍ</w:t>
      </w:r>
      <w:r w:rsidRPr="00E3249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3249D">
        <w:rPr>
          <w:rFonts w:ascii="GHEA Grapalat" w:hAnsi="GHEA Grapalat"/>
          <w:sz w:val="24"/>
          <w:szCs w:val="24"/>
          <w:lang w:val="hy-AM"/>
        </w:rPr>
        <w:t>նախարարին, մարզպետներին՝ զարգացման ենթակա գործառույթներն (բնութագրիչները) ըստ անհրաժեշտության բարելավելու ուղղությամբ միջոցներ ձեռնարկել</w:t>
      </w:r>
      <w:r>
        <w:rPr>
          <w:rFonts w:ascii="GHEA Grapalat" w:hAnsi="GHEA Grapalat"/>
          <w:sz w:val="24"/>
          <w:szCs w:val="24"/>
          <w:lang w:val="hy-AM"/>
        </w:rPr>
        <w:t>ու</w:t>
      </w:r>
      <w:r w:rsidRPr="00601B65">
        <w:rPr>
          <w:rFonts w:ascii="GHEA Grapalat" w:hAnsi="GHEA Grapalat"/>
          <w:sz w:val="24"/>
          <w:szCs w:val="24"/>
          <w:lang w:val="hy-AM"/>
        </w:rPr>
        <w:t xml:space="preserve"> նպատակով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E3249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69BDC67" w14:textId="27F170D9" w:rsidR="00A53CC3" w:rsidRDefault="00A53CC3" w:rsidP="00F55C12">
      <w:pPr>
        <w:tabs>
          <w:tab w:val="left" w:pos="709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82F4E5" wp14:editId="077593C9">
                <wp:simplePos x="0" y="0"/>
                <wp:positionH relativeFrom="column">
                  <wp:posOffset>1520958</wp:posOffset>
                </wp:positionH>
                <wp:positionV relativeFrom="paragraph">
                  <wp:posOffset>81985</wp:posOffset>
                </wp:positionV>
                <wp:extent cx="3557116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711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48E5A" id="Прямая соединительная линия 19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5pt,6.45pt" to="399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" strokecolor="#243f60 [1604]" strokeweight="2pt"/>
            </w:pict>
          </mc:Fallback>
        </mc:AlternateContent>
      </w:r>
    </w:p>
    <w:p w14:paraId="7155FCDD" w14:textId="77777777" w:rsidR="007C469B" w:rsidRDefault="00F55C12" w:rsidP="007C469B">
      <w:pPr>
        <w:tabs>
          <w:tab w:val="left" w:pos="993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55C12">
        <w:rPr>
          <w:rFonts w:ascii="GHEA Grapalat" w:hAnsi="GHEA Grapalat"/>
          <w:bCs/>
          <w:noProof/>
          <w:sz w:val="24"/>
          <w:szCs w:val="24"/>
          <w:lang w:val="hy-AM"/>
        </w:rPr>
        <w:t>Մշակվել են</w:t>
      </w:r>
      <w:r w:rsidR="008C76B4" w:rsidRPr="008C76B4">
        <w:rPr>
          <w:rFonts w:ascii="GHEA Grapalat" w:hAnsi="GHEA Grapalat"/>
          <w:bCs/>
          <w:noProof/>
          <w:sz w:val="24"/>
          <w:szCs w:val="24"/>
          <w:lang w:val="hy-AM"/>
        </w:rPr>
        <w:t xml:space="preserve"> </w:t>
      </w:r>
      <w:r w:rsidR="00A04C2D" w:rsidRPr="008C76B4">
        <w:rPr>
          <w:rFonts w:ascii="GHEA Grapalat" w:hAnsi="GHEA Grapalat"/>
          <w:sz w:val="24"/>
          <w:szCs w:val="24"/>
          <w:lang w:val="hy-AM"/>
        </w:rPr>
        <w:t>պարտադիր կրթությունից դուրս մնացած սովորողների բացահայտման գործընթացի</w:t>
      </w:r>
      <w:r w:rsidRPr="008C76B4">
        <w:rPr>
          <w:rFonts w:ascii="GHEA Grapalat" w:hAnsi="GHEA Grapalat"/>
          <w:sz w:val="24"/>
          <w:szCs w:val="24"/>
          <w:lang w:val="hy-AM"/>
        </w:rPr>
        <w:t>,</w:t>
      </w:r>
      <w:r w:rsidR="008C76B4" w:rsidRPr="008C76B4">
        <w:rPr>
          <w:rFonts w:ascii="GHEA Grapalat" w:hAnsi="GHEA Grapalat"/>
          <w:sz w:val="24"/>
          <w:szCs w:val="24"/>
          <w:lang w:val="hy-AM"/>
        </w:rPr>
        <w:t xml:space="preserve"> ինչպես նաև </w:t>
      </w:r>
      <w:r w:rsidRPr="00F55C12">
        <w:rPr>
          <w:rFonts w:ascii="GHEA Grapalat" w:hAnsi="GHEA Grapalat" w:cs="Sylfaen"/>
          <w:lang w:val="hy-AM"/>
        </w:rPr>
        <w:t>հ</w:t>
      </w:r>
      <w:r w:rsidRPr="00F55C12">
        <w:rPr>
          <w:rFonts w:ascii="GHEA Grapalat" w:hAnsi="GHEA Grapalat" w:cs="Sylfaen"/>
          <w:sz w:val="24"/>
          <w:szCs w:val="24"/>
          <w:lang w:val="hy-AM"/>
        </w:rPr>
        <w:t>անրակրթական ուսումնական հաստատություններում կրթական գործընթացի որակի, պետական չափորոշչով սահմանված կարողունակությունների գնահատման ձևաթղթ</w:t>
      </w:r>
      <w:r w:rsidR="008C76B4" w:rsidRPr="008C76B4">
        <w:rPr>
          <w:rFonts w:ascii="GHEA Grapalat" w:hAnsi="GHEA Grapalat" w:cs="Sylfaen"/>
          <w:sz w:val="24"/>
          <w:szCs w:val="24"/>
          <w:lang w:val="hy-AM"/>
        </w:rPr>
        <w:t>եր</w:t>
      </w:r>
      <w:r w:rsidRPr="00F55C12">
        <w:rPr>
          <w:rFonts w:ascii="GHEA Grapalat" w:hAnsi="GHEA Grapalat" w:cs="Sylfaen"/>
          <w:sz w:val="24"/>
          <w:szCs w:val="24"/>
          <w:lang w:val="hy-AM"/>
        </w:rPr>
        <w:t>ը</w:t>
      </w:r>
      <w:r w:rsidR="00346C8A" w:rsidRPr="00346C8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C469B">
        <w:rPr>
          <w:rFonts w:ascii="GHEA Grapalat" w:hAnsi="GHEA Grapalat" w:cs="Sylfaen"/>
          <w:sz w:val="24"/>
          <w:szCs w:val="24"/>
          <w:lang w:val="hy-AM"/>
        </w:rPr>
        <w:t>ձևաթղթ</w:t>
      </w:r>
      <w:r w:rsidR="007C469B" w:rsidRPr="007C469B">
        <w:rPr>
          <w:rFonts w:ascii="GHEA Grapalat" w:hAnsi="GHEA Grapalat" w:cs="Sylfaen"/>
          <w:sz w:val="24"/>
          <w:szCs w:val="24"/>
          <w:lang w:val="hy-AM"/>
        </w:rPr>
        <w:t>եր</w:t>
      </w:r>
      <w:r w:rsidR="007C469B">
        <w:rPr>
          <w:rFonts w:ascii="GHEA Grapalat" w:hAnsi="GHEA Grapalat" w:cs="Sylfaen"/>
          <w:sz w:val="24"/>
          <w:szCs w:val="24"/>
          <w:lang w:val="hy-AM"/>
        </w:rPr>
        <w:t>ի կիրառման ուղեցույց</w:t>
      </w:r>
      <w:r w:rsidR="007C469B" w:rsidRPr="007C469B">
        <w:rPr>
          <w:rFonts w:ascii="GHEA Grapalat" w:hAnsi="GHEA Grapalat" w:cs="Sylfaen"/>
          <w:sz w:val="24"/>
          <w:szCs w:val="24"/>
          <w:lang w:val="hy-AM"/>
        </w:rPr>
        <w:t>ը</w:t>
      </w:r>
      <w:r w:rsidR="007C469B">
        <w:rPr>
          <w:rFonts w:ascii="GHEA Grapalat" w:hAnsi="GHEA Grapalat" w:cs="Sylfaen"/>
          <w:sz w:val="24"/>
          <w:szCs w:val="24"/>
          <w:lang w:val="hy-AM"/>
        </w:rPr>
        <w:t>, ձևաթղթի կիրառման արդյունքում ստացված տվյալների հիման վրա կազմվող զեկույցի ձևաչափ</w:t>
      </w:r>
      <w:r w:rsidR="007C469B" w:rsidRPr="007C469B">
        <w:rPr>
          <w:rFonts w:ascii="GHEA Grapalat" w:hAnsi="GHEA Grapalat" w:cs="Sylfaen"/>
          <w:sz w:val="24"/>
          <w:szCs w:val="24"/>
          <w:lang w:val="hy-AM"/>
        </w:rPr>
        <w:t>ը:</w:t>
      </w:r>
      <w:r w:rsidR="007C469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C1E0FA0" w14:textId="44B33FCA" w:rsidR="00F55C12" w:rsidRDefault="007C469B" w:rsidP="007C469B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7C469B">
        <w:rPr>
          <w:rFonts w:ascii="GHEA Grapalat" w:hAnsi="GHEA Grapalat" w:cs="Sylfaen"/>
          <w:sz w:val="24"/>
          <w:szCs w:val="24"/>
          <w:lang w:val="hy-AM"/>
        </w:rPr>
        <w:t>Կ</w:t>
      </w:r>
      <w:r w:rsidRPr="00F55C12">
        <w:rPr>
          <w:rFonts w:ascii="GHEA Grapalat" w:hAnsi="GHEA Grapalat" w:cs="Sylfaen"/>
          <w:sz w:val="24"/>
          <w:szCs w:val="24"/>
          <w:lang w:val="hy-AM"/>
        </w:rPr>
        <w:t>րթական գործընթացի որակի</w:t>
      </w:r>
      <w:r w:rsidRPr="007C469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F55C12">
        <w:rPr>
          <w:rFonts w:ascii="GHEA Grapalat" w:hAnsi="GHEA Grapalat" w:cs="Sylfaen"/>
          <w:sz w:val="24"/>
          <w:szCs w:val="24"/>
          <w:lang w:val="hy-AM"/>
        </w:rPr>
        <w:t>պետական չափորոշչով սահմանված կարողունակությունների գնահատման ձևաթղթ</w:t>
      </w:r>
      <w:r w:rsidRPr="008C76B4">
        <w:rPr>
          <w:rFonts w:ascii="GHEA Grapalat" w:hAnsi="GHEA Grapalat" w:cs="Sylfaen"/>
          <w:sz w:val="24"/>
          <w:szCs w:val="24"/>
          <w:lang w:val="hy-AM"/>
        </w:rPr>
        <w:t>եր</w:t>
      </w:r>
      <w:r w:rsidRPr="007C469B">
        <w:rPr>
          <w:rFonts w:ascii="GHEA Grapalat" w:hAnsi="GHEA Grapalat" w:cs="Sylfaen"/>
          <w:sz w:val="24"/>
          <w:szCs w:val="24"/>
          <w:lang w:val="hy-AM"/>
        </w:rPr>
        <w:t>ի</w:t>
      </w:r>
      <w:r w:rsidR="008C76B4" w:rsidRPr="008C76B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ստեղծման</w:t>
      </w:r>
      <w:r w:rsidR="00F55C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համար հիմք </w:t>
      </w:r>
      <w:r w:rsidR="00F55C12" w:rsidRPr="00F55C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</w:t>
      </w:r>
      <w:r w:rsidR="00F55C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հանդիսացել </w:t>
      </w:r>
      <w:r w:rsidR="00FE51FC" w:rsidRPr="00FE51F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հանրակրթության պետական չափորոշչով </w:t>
      </w:r>
      <w:r w:rsidR="00F55C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սահմանված կարողունակություններ</w:t>
      </w:r>
      <w:r w:rsidR="00F55C12" w:rsidRPr="00AC501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</w:t>
      </w:r>
      <w:r w:rsidR="00F55C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(կոմպետենցիաներ) և ուսումնառության ակնկալվող վերջնարդյունքներ</w:t>
      </w:r>
      <w:r w:rsidR="00F55C12" w:rsidRPr="00AC501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ը: Նշված ձևաթղթի նպատակն է ՀՊՉ-</w:t>
      </w:r>
      <w:r w:rsidR="00F55C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ով սահմանված կարողունակություններ</w:t>
      </w:r>
      <w:r w:rsidR="00F55C12" w:rsidRPr="00AC501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</w:t>
      </w:r>
      <w:r w:rsidR="00F55C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 ուսումնառության ակնկալվող վերջնարդյունքներ</w:t>
      </w:r>
      <w:r w:rsidR="00F55C12" w:rsidRPr="00AC501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 </w:t>
      </w:r>
      <w:r w:rsidR="00F55C1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տիրապետման</w:t>
      </w:r>
      <w:r w:rsidR="00F55C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և </w:t>
      </w:r>
      <w:r w:rsidR="00F55C12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hy-AM"/>
        </w:rPr>
        <w:t>կիրառման</w:t>
      </w:r>
      <w:r w:rsidR="00F55C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55C12" w:rsidRPr="00AC501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մակարդակի գնահատումը</w:t>
      </w:r>
      <w:r w:rsidR="00F55C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2BA303F2" w14:textId="4F4DA610" w:rsidR="00A53CC3" w:rsidRDefault="00A53CC3" w:rsidP="007C469B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3F5CAB" wp14:editId="5C196C63">
                <wp:simplePos x="0" y="0"/>
                <wp:positionH relativeFrom="column">
                  <wp:posOffset>596509</wp:posOffset>
                </wp:positionH>
                <wp:positionV relativeFrom="paragraph">
                  <wp:posOffset>133238</wp:posOffset>
                </wp:positionV>
                <wp:extent cx="5305069" cy="1929284"/>
                <wp:effectExtent l="0" t="0" r="10160" b="13970"/>
                <wp:wrapNone/>
                <wp:docPr id="20" name="Прямоугольник: скругленные противолежащи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069" cy="1929284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925D0" w14:textId="7CC2A9DB" w:rsidR="00426B29" w:rsidRDefault="00426B29" w:rsidP="00A53CC3">
                            <w:pPr>
                              <w:jc w:val="center"/>
                            </w:pPr>
                            <w:r w:rsidRPr="00A53CC3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val="hy-AM"/>
                              </w:rPr>
                              <w:t>2023 թվականին մշակվել է ՀՊՉ-ով սահմանված 8 կարողունակություններից 1-ի  (ժողովրդավարական և քաղաքացիական կարողունակություն) գնահատման մոդելը (ռուբրիկ)՝ ըստ «Սովորող», «Պատասխանատու օղակներ» և «Միջավայր» բնագավառների: 2024 թվականին նախատեսվում է մշակել ռուբրիկներ՝ ըստ ՀՊՉ-ով սահմանված բոլոր կարողունակությունների: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F5CAB" id="Прямоугольник: скругленные противолежащие углы 20" o:spid="_x0000_s1031" style="position:absolute;left:0;text-align:left;margin-left:46.95pt;margin-top:10.5pt;width:417.7pt;height:151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069,19292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" adj="-11796480,,5400" path="m321554,l5305069,r,l5305069,1607730v,177589,-143965,321554,-321554,321554l,1929284r,l,321554c,143965,143965,,321554,xe" fillcolor="#f2f2f2 [3052]" strokecolor="#243f60 [1604]" strokeweight="1.5pt">
                <v:stroke joinstyle="miter"/>
                <v:formulas/>
                <v:path arrowok="t" o:connecttype="custom" o:connectlocs="321554,0;5305069,0;5305069,0;5305069,1607730;4983515,1929284;0,1929284;0,1929284;0,321554;321554,0" o:connectangles="0,0,0,0,0,0,0,0,0" textboxrect="0,0,5305069,1929284"/>
                <v:textbox>
                  <w:txbxContent>
                    <w:p w14:paraId="428925D0" w14:textId="7CC2A9DB" w:rsidR="00426B29" w:rsidRDefault="00426B29" w:rsidP="00A53CC3">
                      <w:pPr>
                        <w:jc w:val="center"/>
                      </w:pPr>
                      <w:r w:rsidRPr="00A53CC3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sz w:val="24"/>
                          <w:szCs w:val="24"/>
                          <w:lang w:val="hy-AM"/>
                        </w:rPr>
                        <w:t>2023 թվականին մշակվել է ՀՊՉ-ով սահմանված 8 կարողունակություններից 1-ի  (ժողովրդավարական և քաղաքացիական կարողունակություն) գնահատման մոդելը (ռուբրիկ)՝ ըստ «Սովորող», «Պատասխանատու օղակներ» և «Միջավայր» բնագավառների: 2024 թվականին նախատեսվում է մշակել ռուբրիկներ՝ ըստ ՀՊՉ-ով սահմանված բոլոր կարողունակությունների:</w:t>
                      </w:r>
                    </w:p>
                  </w:txbxContent>
                </v:textbox>
              </v:shape>
            </w:pict>
          </mc:Fallback>
        </mc:AlternateContent>
      </w:r>
    </w:p>
    <w:p w14:paraId="1F4FE41E" w14:textId="6F63101B" w:rsidR="00A53CC3" w:rsidRDefault="00A53CC3" w:rsidP="007C469B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2A6167B9" w14:textId="5BC5D372" w:rsidR="00A53CC3" w:rsidRDefault="00A53CC3" w:rsidP="007C469B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0306D35E" w14:textId="52FB27ED" w:rsidR="00A53CC3" w:rsidRDefault="00A53CC3" w:rsidP="007C469B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08378232" w14:textId="548A7C7F" w:rsidR="00A53CC3" w:rsidRDefault="00A53CC3" w:rsidP="007C469B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5FD70726" w14:textId="573A360A" w:rsidR="00A53CC3" w:rsidRDefault="00A53CC3" w:rsidP="007C469B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6F37F36C" w14:textId="5082759D" w:rsidR="00A53CC3" w:rsidRDefault="00A53CC3" w:rsidP="007C469B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37E6D9C8" w14:textId="2E3DAE04" w:rsidR="00A53CC3" w:rsidRDefault="00A53CC3" w:rsidP="007C469B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0F49998F" w14:textId="77777777" w:rsidR="00A53CC3" w:rsidRDefault="00A53CC3" w:rsidP="007C469B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4698E7A0" w14:textId="77777777" w:rsidR="00A53CC3" w:rsidRDefault="00A53CC3" w:rsidP="007C469B">
      <w:pPr>
        <w:tabs>
          <w:tab w:val="left" w:pos="993"/>
        </w:tabs>
        <w:spacing w:after="0"/>
        <w:ind w:firstLine="567"/>
        <w:jc w:val="both"/>
        <w:rPr>
          <w:rFonts w:ascii="GHEA Grapalat" w:eastAsiaTheme="minorEastAsia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31498BFD" w14:textId="5A9DE7F2" w:rsidR="007C469B" w:rsidRDefault="00F55C12" w:rsidP="007C469B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D368B">
        <w:rPr>
          <w:rFonts w:ascii="GHEA Grapalat" w:hAnsi="GHEA Grapalat" w:cs="Sylfaen"/>
          <w:sz w:val="24"/>
          <w:szCs w:val="24"/>
          <w:lang w:val="hy-AM"/>
        </w:rPr>
        <w:t>Հանրակրթական ուսումնական հաստատություններում կրթական գործընթացի որակի գնահատման ռուբրիկ</w:t>
      </w:r>
      <w:r w:rsidRPr="00433EBC">
        <w:rPr>
          <w:rFonts w:ascii="GHEA Grapalat" w:hAnsi="GHEA Grapalat" w:cs="Sylfaen"/>
          <w:sz w:val="24"/>
          <w:szCs w:val="24"/>
          <w:lang w:val="hy-AM"/>
        </w:rPr>
        <w:t>ներ</w:t>
      </w:r>
      <w:r w:rsidRPr="00ED368B">
        <w:rPr>
          <w:rFonts w:ascii="GHEA Grapalat" w:hAnsi="GHEA Grapalat" w:cs="Sylfaen"/>
          <w:sz w:val="24"/>
          <w:szCs w:val="24"/>
          <w:lang w:val="hy-AM"/>
        </w:rPr>
        <w:t xml:space="preserve">ը կիրառվելու </w:t>
      </w:r>
      <w:r w:rsidRPr="00433EBC">
        <w:rPr>
          <w:rFonts w:ascii="GHEA Grapalat" w:hAnsi="GHEA Grapalat" w:cs="Sylfaen"/>
          <w:sz w:val="24"/>
          <w:szCs w:val="24"/>
          <w:lang w:val="hy-AM"/>
        </w:rPr>
        <w:t>են</w:t>
      </w:r>
      <w:r w:rsidRPr="00ED368B">
        <w:rPr>
          <w:rFonts w:ascii="GHEA Grapalat" w:hAnsi="GHEA Grapalat" w:cs="Sylfaen"/>
          <w:sz w:val="24"/>
          <w:szCs w:val="24"/>
          <w:lang w:val="hy-AM"/>
        </w:rPr>
        <w:t xml:space="preserve"> կրթության որակին վերաբերող հարցերի գնահատման, ինչպես նաև լավագույն փորձի փոխանակման, հանրայնացման նպատակով։</w:t>
      </w:r>
      <w:r w:rsidR="007C469B" w:rsidRPr="007C469B">
        <w:rPr>
          <w:rFonts w:ascii="GHEA Grapalat" w:hAnsi="GHEA Grapalat" w:cs="Sylfaen"/>
          <w:sz w:val="24"/>
          <w:szCs w:val="24"/>
          <w:lang w:val="hy-AM"/>
        </w:rPr>
        <w:t xml:space="preserve"> Վերոնշյալ ո</w:t>
      </w:r>
      <w:r w:rsidR="007C469B">
        <w:rPr>
          <w:rFonts w:ascii="GHEA Grapalat" w:hAnsi="GHEA Grapalat" w:cs="Sylfaen"/>
          <w:sz w:val="24"/>
          <w:szCs w:val="24"/>
          <w:lang w:val="hy-AM"/>
        </w:rPr>
        <w:t>ւղեցույց</w:t>
      </w:r>
      <w:r w:rsidR="007C469B" w:rsidRPr="007C469B">
        <w:rPr>
          <w:rFonts w:ascii="GHEA Grapalat" w:hAnsi="GHEA Grapalat" w:cs="Sylfaen"/>
          <w:sz w:val="24"/>
          <w:szCs w:val="24"/>
          <w:lang w:val="hy-AM"/>
        </w:rPr>
        <w:t>ը</w:t>
      </w:r>
      <w:r w:rsidR="007C469B">
        <w:rPr>
          <w:rFonts w:ascii="GHEA Grapalat" w:hAnsi="GHEA Grapalat" w:cs="Sylfaen"/>
          <w:sz w:val="24"/>
          <w:szCs w:val="24"/>
          <w:lang w:val="hy-AM"/>
        </w:rPr>
        <w:t xml:space="preserve"> աջակցել</w:t>
      </w:r>
      <w:r w:rsidR="007C469B" w:rsidRPr="007C469B">
        <w:rPr>
          <w:rFonts w:ascii="GHEA Grapalat" w:hAnsi="GHEA Grapalat" w:cs="Sylfaen"/>
          <w:sz w:val="24"/>
          <w:szCs w:val="24"/>
          <w:lang w:val="hy-AM"/>
        </w:rPr>
        <w:t>ու է</w:t>
      </w:r>
      <w:r w:rsidR="007C469B">
        <w:rPr>
          <w:rFonts w:ascii="GHEA Grapalat" w:hAnsi="GHEA Grapalat" w:cs="Sylfaen"/>
          <w:sz w:val="24"/>
          <w:szCs w:val="24"/>
          <w:lang w:val="hy-AM"/>
        </w:rPr>
        <w:t xml:space="preserve"> կիրառողին ուսումնական հաստատությունում </w:t>
      </w:r>
      <w:r w:rsidR="007C469B" w:rsidRPr="007C469B">
        <w:rPr>
          <w:rFonts w:ascii="GHEA Grapalat" w:hAnsi="GHEA Grapalat" w:cs="Sylfaen"/>
          <w:sz w:val="24"/>
          <w:szCs w:val="24"/>
          <w:lang w:val="hy-AM"/>
        </w:rPr>
        <w:t>ռ</w:t>
      </w:r>
      <w:r w:rsidR="007C469B">
        <w:rPr>
          <w:rFonts w:ascii="GHEA Grapalat" w:hAnsi="GHEA Grapalat" w:cs="Sylfaen"/>
          <w:sz w:val="24"/>
          <w:szCs w:val="24"/>
          <w:lang w:val="hy-AM"/>
        </w:rPr>
        <w:t>ուբրիկի կիրառման գործընթացի արդյունավետ կազմակերպման և իրականացման համար</w:t>
      </w:r>
      <w:r w:rsidR="007C469B" w:rsidRPr="007C469B">
        <w:rPr>
          <w:rFonts w:ascii="GHEA Grapalat" w:hAnsi="GHEA Grapalat" w:cs="Sylfaen"/>
          <w:sz w:val="24"/>
          <w:szCs w:val="24"/>
          <w:lang w:val="hy-AM"/>
        </w:rPr>
        <w:t>, իսկ</w:t>
      </w:r>
      <w:r w:rsidR="007C469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C469B" w:rsidRPr="007C469B">
        <w:rPr>
          <w:rFonts w:ascii="GHEA Grapalat" w:hAnsi="GHEA Grapalat" w:cs="Sylfaen"/>
          <w:sz w:val="24"/>
          <w:szCs w:val="24"/>
          <w:lang w:val="hy-AM"/>
        </w:rPr>
        <w:t>զ</w:t>
      </w:r>
      <w:r w:rsidR="007C469B">
        <w:rPr>
          <w:rFonts w:ascii="GHEA Grapalat" w:hAnsi="GHEA Grapalat" w:cs="Sylfaen"/>
          <w:sz w:val="24"/>
          <w:szCs w:val="24"/>
          <w:lang w:val="hy-AM"/>
        </w:rPr>
        <w:t>եկույցի նպատակն է ուսումնական հաստատության կողմից չափորոշչի պահանջների կատարումից բխող ուժեղ և թույլ կողմերի, ինչպես նաև չափորոշչի վերջնարդյունքների ձևավորմանն ուղղված քայլերի և դինամիկայի նկարագրումը։</w:t>
      </w:r>
    </w:p>
    <w:p w14:paraId="4F64726E" w14:textId="33FA8B3B" w:rsidR="008C76B4" w:rsidRDefault="008C76B4" w:rsidP="008C76B4">
      <w:pPr>
        <w:spacing w:after="0"/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  <w:r w:rsidRPr="0092082A">
        <w:rPr>
          <w:rFonts w:ascii="GHEA Grapalat" w:hAnsi="GHEA Grapalat"/>
          <w:sz w:val="24"/>
          <w:szCs w:val="24"/>
          <w:lang w:val="af-ZA"/>
        </w:rPr>
        <w:t>202</w:t>
      </w:r>
      <w:r>
        <w:rPr>
          <w:rFonts w:ascii="GHEA Grapalat" w:hAnsi="GHEA Grapalat"/>
          <w:sz w:val="24"/>
          <w:szCs w:val="24"/>
          <w:lang w:val="af-ZA"/>
        </w:rPr>
        <w:t>2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թվականին իրականացված ստուգումների արդյունքում հայտնաբերված խախտումների </w:t>
      </w:r>
      <w:r w:rsidRPr="0092082A">
        <w:rPr>
          <w:rFonts w:ascii="GHEA Grapalat" w:hAnsi="GHEA Grapalat"/>
          <w:sz w:val="24"/>
          <w:szCs w:val="24"/>
          <w:lang w:val="hy-AM"/>
        </w:rPr>
        <w:t>հետևանքների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>վերացման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>վերաբերյալ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>ԿՏՄ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ղեկավարի կողմից տրված </w:t>
      </w:r>
      <w:r w:rsidRPr="0092082A">
        <w:rPr>
          <w:rFonts w:ascii="GHEA Grapalat" w:hAnsi="GHEA Grapalat"/>
          <w:sz w:val="24"/>
          <w:szCs w:val="24"/>
          <w:lang w:val="hy-AM"/>
        </w:rPr>
        <w:lastRenderedPageBreak/>
        <w:t>հանձնարարականների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>պահանջների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>կատարման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>փաստացի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>վիճակը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>պարզելու</w:t>
      </w:r>
      <w:r w:rsidRPr="0092082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082A">
        <w:rPr>
          <w:rFonts w:ascii="GHEA Grapalat" w:hAnsi="GHEA Grapalat"/>
          <w:sz w:val="24"/>
          <w:szCs w:val="24"/>
          <w:lang w:val="hy-AM"/>
        </w:rPr>
        <w:t>նպատակով 202</w:t>
      </w:r>
      <w:r w:rsidRPr="008C76B4">
        <w:rPr>
          <w:rFonts w:ascii="GHEA Grapalat" w:hAnsi="GHEA Grapalat"/>
          <w:sz w:val="24"/>
          <w:szCs w:val="24"/>
          <w:lang w:val="hy-AM"/>
        </w:rPr>
        <w:t>3</w:t>
      </w:r>
      <w:r w:rsidRPr="0092082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1648B3" w:rsidRPr="00FE6F0D">
        <w:rPr>
          <w:rFonts w:ascii="GHEA Grapalat" w:hAnsi="GHEA Grapalat"/>
          <w:sz w:val="24"/>
          <w:szCs w:val="24"/>
          <w:lang w:val="hy-AM"/>
        </w:rPr>
        <w:t>ն</w:t>
      </w:r>
      <w:r w:rsidRPr="009208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840D8">
        <w:rPr>
          <w:rFonts w:ascii="GHEA Grapalat" w:hAnsi="GHEA Grapalat"/>
          <w:sz w:val="24"/>
          <w:szCs w:val="24"/>
          <w:lang w:val="hy-AM"/>
        </w:rPr>
        <w:t>իրականացվել են ստուգումներ 6 հանրակրթական ուսումնական հաստատություններում:</w:t>
      </w:r>
      <w:r w:rsidRPr="005840D8">
        <w:rPr>
          <w:rFonts w:ascii="GHEA Grapalat" w:hAnsi="GHEA Grapalat"/>
          <w:spacing w:val="-6"/>
          <w:sz w:val="24"/>
          <w:szCs w:val="24"/>
          <w:lang w:val="hy-AM"/>
        </w:rPr>
        <w:t xml:space="preserve"> Ըստ ստուգումների տարեկան ծրագրի՝ ստուգումներ են իրականացվել 12</w:t>
      </w:r>
      <w:r w:rsidR="005840D8" w:rsidRPr="005840D8">
        <w:rPr>
          <w:rFonts w:ascii="GHEA Grapalat" w:hAnsi="GHEA Grapalat"/>
          <w:spacing w:val="-6"/>
          <w:sz w:val="24"/>
          <w:szCs w:val="24"/>
          <w:lang w:val="hy-AM"/>
        </w:rPr>
        <w:t>0</w:t>
      </w:r>
      <w:r w:rsidRPr="005840D8">
        <w:rPr>
          <w:rFonts w:ascii="GHEA Grapalat" w:hAnsi="GHEA Grapalat"/>
          <w:spacing w:val="-6"/>
          <w:sz w:val="24"/>
          <w:szCs w:val="24"/>
          <w:lang w:val="hy-AM"/>
        </w:rPr>
        <w:t xml:space="preserve"> դպրոցներում։</w:t>
      </w:r>
    </w:p>
    <w:p w14:paraId="2DBC361E" w14:textId="70643CFC" w:rsidR="00A53CC3" w:rsidRDefault="00A53CC3" w:rsidP="008C76B4">
      <w:pPr>
        <w:spacing w:after="0"/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922EF71" wp14:editId="2D405FF3">
                <wp:simplePos x="0" y="0"/>
                <wp:positionH relativeFrom="column">
                  <wp:posOffset>702945</wp:posOffset>
                </wp:positionH>
                <wp:positionV relativeFrom="paragraph">
                  <wp:posOffset>101369</wp:posOffset>
                </wp:positionV>
                <wp:extent cx="5305069" cy="934496"/>
                <wp:effectExtent l="0" t="0" r="10160" b="18415"/>
                <wp:wrapNone/>
                <wp:docPr id="21" name="Прямоугольник: скругленные противолежащи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069" cy="934496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B7C95" w14:textId="70BDA7F6" w:rsidR="00426B29" w:rsidRPr="00A53CC3" w:rsidRDefault="00426B29" w:rsidP="00A53CC3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  <w:r w:rsidRPr="00A53CC3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val="hy-AM"/>
                              </w:rPr>
                              <w:t>ԿՏՄ աշխատակիցների կողմից հանրակրթության ոլորտում իրականացվել են 9 (8 հեռավար, 1 առկա) կանխարգելիչ, իրազեկման և խորհրդատվական միջոցառումներ: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EF71" id="Прямоугольник: скругленные противолежащие углы 21" o:spid="_x0000_s1032" style="position:absolute;left:0;text-align:left;margin-left:55.35pt;margin-top:8pt;width:417.7pt;height:73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069,9344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" adj="-11796480,,5400" path="m155752,l5305069,r,l5305069,778744v,86019,-69733,155752,-155752,155752l,934496r,l,155752c,69733,69733,,155752,xe" fillcolor="#f2f2f2 [3052]" strokecolor="#243f60 [1604]" strokeweight="1.5pt">
                <v:stroke joinstyle="miter"/>
                <v:formulas/>
                <v:path arrowok="t" o:connecttype="custom" o:connectlocs="155752,0;5305069,0;5305069,0;5305069,778744;5149317,934496;0,934496;0,934496;0,155752;155752,0" o:connectangles="0,0,0,0,0,0,0,0,0" textboxrect="0,0,5305069,934496"/>
                <v:textbox>
                  <w:txbxContent>
                    <w:p w14:paraId="799B7C95" w14:textId="70BDA7F6" w:rsidR="00426B29" w:rsidRPr="00A53CC3" w:rsidRDefault="00426B29" w:rsidP="00A53CC3">
                      <w:pPr>
                        <w:jc w:val="center"/>
                        <w:rPr>
                          <w:lang w:val="hy-AM"/>
                        </w:rPr>
                      </w:pPr>
                      <w:r w:rsidRPr="00A53CC3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sz w:val="24"/>
                          <w:szCs w:val="24"/>
                          <w:lang w:val="hy-AM"/>
                        </w:rPr>
                        <w:t>ԿՏՄ աշխատակիցների կողմից հանրակրթության ոլորտում իրականացվել են 9 (8 հեռավար, 1 առկա) կանխարգելիչ, իրազեկման և խորհրդատվական միջոցառումներ:</w:t>
                      </w:r>
                    </w:p>
                  </w:txbxContent>
                </v:textbox>
              </v:shape>
            </w:pict>
          </mc:Fallback>
        </mc:AlternateContent>
      </w:r>
    </w:p>
    <w:p w14:paraId="3B24F5A5" w14:textId="015D391A" w:rsidR="00A53CC3" w:rsidRDefault="00A53CC3" w:rsidP="008C76B4">
      <w:pPr>
        <w:spacing w:after="0"/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0CAE6F2E" w14:textId="72E0F380" w:rsidR="00A53CC3" w:rsidRDefault="00A53CC3" w:rsidP="008C76B4">
      <w:pPr>
        <w:spacing w:after="0"/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693CD000" w14:textId="4B4ADDA0" w:rsidR="00A53CC3" w:rsidRDefault="00A53CC3" w:rsidP="008C76B4">
      <w:pPr>
        <w:spacing w:after="0"/>
        <w:ind w:firstLine="567"/>
        <w:jc w:val="both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63FC5D7F" w14:textId="36E185F3" w:rsidR="001648B3" w:rsidRDefault="001648B3" w:rsidP="00414099">
      <w:pPr>
        <w:spacing w:after="0"/>
        <w:ind w:right="-1" w:firstLine="567"/>
        <w:jc w:val="both"/>
        <w:rPr>
          <w:rFonts w:ascii="GHEA Grapalat" w:hAnsi="GHEA Grapalat"/>
          <w:b/>
          <w:bCs/>
          <w:sz w:val="24"/>
          <w:szCs w:val="24"/>
          <w:lang w:val="af-ZA"/>
        </w:rPr>
      </w:pPr>
    </w:p>
    <w:p w14:paraId="04DC7F3E" w14:textId="77777777" w:rsidR="00A53CC3" w:rsidRDefault="00A53CC3" w:rsidP="00414099">
      <w:pPr>
        <w:spacing w:after="0"/>
        <w:ind w:right="-1" w:firstLine="567"/>
        <w:jc w:val="both"/>
        <w:rPr>
          <w:rFonts w:ascii="GHEA Grapalat" w:hAnsi="GHEA Grapalat"/>
          <w:b/>
          <w:bCs/>
          <w:sz w:val="24"/>
          <w:szCs w:val="24"/>
          <w:lang w:val="af-ZA"/>
        </w:rPr>
      </w:pPr>
    </w:p>
    <w:p w14:paraId="2F8CD16E" w14:textId="26EF90FC" w:rsidR="00085B9C" w:rsidRDefault="0043261B" w:rsidP="00414099">
      <w:pPr>
        <w:spacing w:after="0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9732DA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>Նախնական մասնագիտական</w:t>
      </w:r>
      <w:r w:rsidR="0037751F" w:rsidRPr="009732DA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 xml:space="preserve"> (արհեստագործական)</w:t>
      </w:r>
      <w:r w:rsidRPr="009732DA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 xml:space="preserve"> և միջին մասնագիտական կրթության ոլորտներում</w:t>
      </w:r>
      <w:r w:rsidRPr="009732DA">
        <w:rPr>
          <w:rFonts w:ascii="GHEA Grapalat" w:hAnsi="GHEA Grapalat"/>
          <w:color w:val="0F243E" w:themeColor="text2" w:themeShade="80"/>
          <w:sz w:val="24"/>
          <w:szCs w:val="24"/>
          <w:lang w:val="af-ZA"/>
        </w:rPr>
        <w:t xml:space="preserve"> </w:t>
      </w:r>
      <w:r w:rsidR="009C0508" w:rsidRPr="00612F3E">
        <w:rPr>
          <w:rFonts w:ascii="GHEA Grapalat" w:hAnsi="GHEA Grapalat"/>
          <w:sz w:val="24"/>
          <w:szCs w:val="24"/>
          <w:lang w:val="af-ZA"/>
        </w:rPr>
        <w:t>իրականացված ստուգումների շրջանակում</w:t>
      </w:r>
      <w:r w:rsidR="009C0508" w:rsidRPr="00612F3E">
        <w:rPr>
          <w:rFonts w:ascii="GHEA Grapalat" w:hAnsi="GHEA Grapalat" w:cs="Arial"/>
          <w:sz w:val="24"/>
          <w:szCs w:val="24"/>
          <w:lang w:val="hy-AM"/>
        </w:rPr>
        <w:t xml:space="preserve"> (ըստ նախապես ընտրված մասնագիտությունների) գնահատվել է </w:t>
      </w:r>
      <w:r w:rsidR="009C0508" w:rsidRPr="00612F3E">
        <w:rPr>
          <w:rFonts w:ascii="GHEA Grapalat" w:hAnsi="GHEA Grapalat" w:cs="GHEA Grapalat"/>
          <w:sz w:val="24"/>
          <w:szCs w:val="24"/>
          <w:lang w:val="af-ZA"/>
        </w:rPr>
        <w:t>կրթական</w:t>
      </w:r>
      <w:r w:rsidR="009C0508" w:rsidRPr="00612F3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C0508" w:rsidRPr="00612F3E">
        <w:rPr>
          <w:rFonts w:ascii="GHEA Grapalat" w:hAnsi="GHEA Grapalat" w:cs="GHEA Grapalat"/>
          <w:sz w:val="24"/>
          <w:szCs w:val="24"/>
          <w:lang w:val="af-ZA"/>
        </w:rPr>
        <w:t>գործընթացի</w:t>
      </w:r>
      <w:r w:rsidR="009C0508" w:rsidRPr="00612F3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C0508" w:rsidRPr="00612F3E">
        <w:rPr>
          <w:rFonts w:ascii="GHEA Grapalat" w:hAnsi="GHEA Grapalat" w:cs="GHEA Grapalat"/>
          <w:sz w:val="24"/>
          <w:szCs w:val="24"/>
          <w:lang w:val="af-ZA"/>
        </w:rPr>
        <w:t>ո</w:t>
      </w:r>
      <w:r w:rsidR="009C0508" w:rsidRPr="00612F3E">
        <w:rPr>
          <w:rFonts w:ascii="GHEA Grapalat" w:hAnsi="GHEA Grapalat" w:cs="Sylfaen"/>
          <w:sz w:val="24"/>
          <w:szCs w:val="24"/>
          <w:lang w:val="af-ZA"/>
        </w:rPr>
        <w:t>րակը` համաձայն</w:t>
      </w:r>
      <w:r w:rsidR="009C0508" w:rsidRPr="00612F3E">
        <w:rPr>
          <w:rFonts w:ascii="GHEA Grapalat" w:hAnsi="GHEA Grapalat"/>
          <w:sz w:val="24"/>
          <w:szCs w:val="24"/>
          <w:lang w:val="af-ZA"/>
        </w:rPr>
        <w:t xml:space="preserve"> </w:t>
      </w:r>
      <w:r w:rsidR="009C0508" w:rsidRPr="00612F3E">
        <w:rPr>
          <w:rFonts w:ascii="GHEA Grapalat" w:hAnsi="GHEA Grapalat"/>
          <w:sz w:val="24"/>
          <w:szCs w:val="24"/>
          <w:lang w:val="hy-AM"/>
        </w:rPr>
        <w:t xml:space="preserve">կրթության որակի գնահատման </w:t>
      </w:r>
      <w:r w:rsidR="00085B9C" w:rsidRPr="00612F3E">
        <w:rPr>
          <w:rFonts w:ascii="GHEA Grapalat" w:hAnsi="GHEA Grapalat"/>
          <w:sz w:val="24"/>
          <w:szCs w:val="24"/>
          <w:lang w:val="hy-AM"/>
        </w:rPr>
        <w:t>մշակված</w:t>
      </w:r>
      <w:r w:rsidR="00085B9C" w:rsidRPr="00612F3E">
        <w:rPr>
          <w:rFonts w:ascii="GHEA Grapalat" w:hAnsi="GHEA Grapalat"/>
          <w:sz w:val="24"/>
          <w:szCs w:val="24"/>
          <w:lang w:val="af-ZA"/>
        </w:rPr>
        <w:t xml:space="preserve"> </w:t>
      </w:r>
      <w:r w:rsidR="009C0508" w:rsidRPr="00612F3E">
        <w:rPr>
          <w:rFonts w:ascii="GHEA Grapalat" w:hAnsi="GHEA Grapalat"/>
          <w:sz w:val="24"/>
          <w:szCs w:val="24"/>
          <w:lang w:val="hy-AM"/>
        </w:rPr>
        <w:t xml:space="preserve">ձևաթղթի: </w:t>
      </w:r>
      <w:r w:rsidR="009C0508" w:rsidRPr="00612F3E">
        <w:rPr>
          <w:rFonts w:ascii="GHEA Grapalat" w:hAnsi="GHEA Grapalat" w:cs="Sylfaen"/>
          <w:sz w:val="24"/>
          <w:szCs w:val="24"/>
          <w:lang w:val="af-ZA"/>
        </w:rPr>
        <w:t>Գնահատման արդյունքների վերլուծությունները՝ համապատասխան առաջարկներով, ուղարկվել են ուսումնական հաստատությունների տնօրեններին:</w:t>
      </w:r>
      <w:r w:rsidR="009C0508" w:rsidRPr="00612F3E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4F99E7EB" w14:textId="77777777" w:rsidR="00970A04" w:rsidRPr="00612F3E" w:rsidRDefault="00970A04" w:rsidP="00414099">
      <w:pPr>
        <w:spacing w:after="0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39EF7B67" w14:textId="3C111242" w:rsidR="00970A04" w:rsidRDefault="00970A04" w:rsidP="00345D54">
      <w:pPr>
        <w:tabs>
          <w:tab w:val="left" w:pos="142"/>
          <w:tab w:val="left" w:pos="993"/>
        </w:tabs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417FED" wp14:editId="54518C81">
                <wp:simplePos x="0" y="0"/>
                <wp:positionH relativeFrom="column">
                  <wp:posOffset>767331</wp:posOffset>
                </wp:positionH>
                <wp:positionV relativeFrom="paragraph">
                  <wp:posOffset>10230</wp:posOffset>
                </wp:positionV>
                <wp:extent cx="5305069" cy="1467059"/>
                <wp:effectExtent l="0" t="0" r="10160" b="19050"/>
                <wp:wrapNone/>
                <wp:docPr id="22" name="Прямоугольник: скругленные противолежащи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069" cy="1467059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80113" w14:textId="014957E5" w:rsidR="00426B29" w:rsidRPr="00A53CC3" w:rsidRDefault="00426B29" w:rsidP="00970A04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  <w:r w:rsidRPr="00970A04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val="hy-AM"/>
                              </w:rPr>
                              <w:t>Նախնական մասնագիտական (արհեստագործական) և միջին մասնագիտական կրթական ծրագրեր իրականացնող 10 ուսումնական հաստատություններում փորձարկվել է լիցենզավորման պարտադիր պահանջների և պայմանների ուսումնասիրության գործիքակազմը: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17FED" id="Прямоугольник: скругленные противолежащие углы 22" o:spid="_x0000_s1033" style="position:absolute;left:0;text-align:left;margin-left:60.4pt;margin-top:.8pt;width:417.7pt;height:115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05069,14670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" adj="-11796480,,5400" path="m244515,l5305069,r,l5305069,1222544v,135042,-109473,244515,-244515,244515l,1467059r,l,244515c,109473,109473,,244515,xe" fillcolor="#f2f2f2 [3052]" strokecolor="#243f60 [1604]" strokeweight="1.5pt">
                <v:stroke joinstyle="miter"/>
                <v:formulas/>
                <v:path arrowok="t" o:connecttype="custom" o:connectlocs="244515,0;5305069,0;5305069,0;5305069,1222544;5060554,1467059;0,1467059;0,1467059;0,244515;244515,0" o:connectangles="0,0,0,0,0,0,0,0,0" textboxrect="0,0,5305069,1467059"/>
                <v:textbox>
                  <w:txbxContent>
                    <w:p w14:paraId="40E80113" w14:textId="014957E5" w:rsidR="00426B29" w:rsidRPr="00A53CC3" w:rsidRDefault="00426B29" w:rsidP="00970A04">
                      <w:pPr>
                        <w:jc w:val="center"/>
                        <w:rPr>
                          <w:lang w:val="hy-AM"/>
                        </w:rPr>
                      </w:pPr>
                      <w:r w:rsidRPr="00970A04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sz w:val="24"/>
                          <w:szCs w:val="24"/>
                          <w:lang w:val="hy-AM"/>
                        </w:rPr>
                        <w:t>Նախնական մասնագիտական (արհեստագործական) և միջին մասնագիտական կրթական ծրագրեր իրականացնող 10 ուսումնական հաստատություններում փորձարկվել է լիցենզավորման պարտադիր պահանջների և պայմանների ուսումնասիրության գործիքակազմը:</w:t>
                      </w:r>
                    </w:p>
                  </w:txbxContent>
                </v:textbox>
              </v:shape>
            </w:pict>
          </mc:Fallback>
        </mc:AlternateContent>
      </w:r>
    </w:p>
    <w:p w14:paraId="34EA8618" w14:textId="6FE840F6" w:rsidR="00970A04" w:rsidRDefault="00970A04" w:rsidP="00345D54">
      <w:pPr>
        <w:tabs>
          <w:tab w:val="left" w:pos="142"/>
          <w:tab w:val="left" w:pos="993"/>
        </w:tabs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08056E92" w14:textId="77777777" w:rsidR="00970A04" w:rsidRDefault="00970A04" w:rsidP="00345D54">
      <w:pPr>
        <w:tabs>
          <w:tab w:val="left" w:pos="142"/>
          <w:tab w:val="left" w:pos="993"/>
        </w:tabs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7907DCC9" w14:textId="1E42A73A" w:rsidR="00970A04" w:rsidRDefault="00970A04" w:rsidP="00345D54">
      <w:pPr>
        <w:tabs>
          <w:tab w:val="left" w:pos="142"/>
          <w:tab w:val="left" w:pos="993"/>
        </w:tabs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7E1615D6" w14:textId="77777777" w:rsidR="00970A04" w:rsidRDefault="00970A04" w:rsidP="00345D54">
      <w:pPr>
        <w:tabs>
          <w:tab w:val="left" w:pos="142"/>
          <w:tab w:val="left" w:pos="993"/>
        </w:tabs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6BE12911" w14:textId="536F89D7" w:rsidR="003952F9" w:rsidRDefault="00414099" w:rsidP="00345D54">
      <w:pPr>
        <w:tabs>
          <w:tab w:val="left" w:pos="142"/>
          <w:tab w:val="left" w:pos="993"/>
        </w:tabs>
        <w:ind w:right="-1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414099">
        <w:rPr>
          <w:rFonts w:ascii="GHEA Grapalat" w:hAnsi="GHEA Grapalat" w:cs="Sylfaen"/>
          <w:sz w:val="24"/>
          <w:szCs w:val="24"/>
        </w:rPr>
        <w:t>Կ</w:t>
      </w:r>
      <w:r w:rsidRPr="00414099">
        <w:rPr>
          <w:rFonts w:ascii="GHEA Grapalat" w:hAnsi="GHEA Grapalat" w:cs="Sylfaen"/>
          <w:sz w:val="24"/>
          <w:szCs w:val="24"/>
          <w:lang w:val="hy-AM"/>
        </w:rPr>
        <w:t>անխարգելման և իրազեկման</w:t>
      </w:r>
      <w:r w:rsidR="00781FB1" w:rsidRPr="00781FB1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781FB1">
        <w:rPr>
          <w:rFonts w:ascii="GHEA Grapalat" w:hAnsi="GHEA Grapalat"/>
          <w:sz w:val="24"/>
          <w:szCs w:val="24"/>
          <w:lang w:val="af-ZA"/>
        </w:rPr>
        <w:t xml:space="preserve">ձևաթղթերի փորձարկման արդյունքները քննարկելու </w:t>
      </w:r>
      <w:r w:rsidRPr="00414099">
        <w:rPr>
          <w:rFonts w:ascii="GHEA Grapalat" w:hAnsi="GHEA Grapalat" w:cs="Sylfaen"/>
          <w:sz w:val="24"/>
          <w:szCs w:val="24"/>
          <w:lang w:val="hy-AM"/>
        </w:rPr>
        <w:t xml:space="preserve">նպատակով </w:t>
      </w:r>
      <w:r w:rsidR="00345D54" w:rsidRPr="00345D54">
        <w:rPr>
          <w:rFonts w:ascii="GHEA Grapalat" w:hAnsi="GHEA Grapalat" w:cs="Sylfaen"/>
          <w:sz w:val="24"/>
          <w:szCs w:val="24"/>
          <w:lang w:val="hy-AM"/>
        </w:rPr>
        <w:t>ուսումնական հաստատությունների ղեկավար կազմի համար</w:t>
      </w:r>
      <w:r w:rsidR="00345D54" w:rsidRPr="00345D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14099">
        <w:rPr>
          <w:rFonts w:ascii="GHEA Grapalat" w:hAnsi="GHEA Grapalat" w:cs="Sylfaen"/>
          <w:sz w:val="24"/>
          <w:szCs w:val="24"/>
          <w:lang w:val="hy-AM"/>
        </w:rPr>
        <w:t>իրականաց</w:t>
      </w:r>
      <w:r w:rsidRPr="00414099">
        <w:rPr>
          <w:rFonts w:ascii="GHEA Grapalat" w:hAnsi="GHEA Grapalat" w:cs="Sylfaen"/>
          <w:sz w:val="24"/>
          <w:szCs w:val="24"/>
        </w:rPr>
        <w:t>վ</w:t>
      </w:r>
      <w:r w:rsidRPr="00414099">
        <w:rPr>
          <w:rFonts w:ascii="GHEA Grapalat" w:hAnsi="GHEA Grapalat" w:cs="Sylfaen"/>
          <w:sz w:val="24"/>
          <w:szCs w:val="24"/>
          <w:lang w:val="hy-AM"/>
        </w:rPr>
        <w:t xml:space="preserve">ել </w:t>
      </w:r>
      <w:proofErr w:type="spellStart"/>
      <w:r w:rsidRPr="00414099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4140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14099">
        <w:rPr>
          <w:rFonts w:ascii="GHEA Grapalat" w:hAnsi="GHEA Grapalat" w:cs="Sylfaen"/>
          <w:sz w:val="24"/>
          <w:szCs w:val="24"/>
          <w:lang w:val="hy-AM"/>
        </w:rPr>
        <w:t>անհատական խորհրդատվական հանդիպումներ</w:t>
      </w:r>
      <w:r w:rsidR="00781FB1" w:rsidRPr="00781FB1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2F5C4584" w14:textId="42B494BD" w:rsidR="00487D5D" w:rsidRDefault="00487D5D" w:rsidP="00487D5D">
      <w:pPr>
        <w:spacing w:after="0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77DC2">
        <w:rPr>
          <w:rFonts w:ascii="GHEA Grapalat" w:hAnsi="GHEA Grapalat"/>
          <w:sz w:val="24"/>
          <w:szCs w:val="24"/>
          <w:lang w:val="hy-AM"/>
        </w:rPr>
        <w:t xml:space="preserve">ՆՄԱՈՒՀ-ներում և ՄՄՈՒՀ-ներում </w:t>
      </w:r>
      <w:proofErr w:type="spellStart"/>
      <w:r>
        <w:rPr>
          <w:rFonts w:ascii="GHEA Grapalat" w:hAnsi="GHEA Grapalat"/>
          <w:sz w:val="24"/>
          <w:szCs w:val="24"/>
        </w:rPr>
        <w:t>իրականացված</w:t>
      </w:r>
      <w:proofErr w:type="spellEnd"/>
      <w:r w:rsidRPr="00487D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ստուգումների շրջանակում</w:t>
      </w:r>
      <w:r w:rsidR="00E75217">
        <w:rPr>
          <w:rFonts w:ascii="GHEA Grapalat" w:hAnsi="GHEA Grapalat"/>
          <w:sz w:val="24"/>
          <w:szCs w:val="24"/>
          <w:lang w:val="af-ZA"/>
        </w:rPr>
        <w:t>,</w:t>
      </w:r>
      <w:r>
        <w:rPr>
          <w:rFonts w:ascii="GHEA Grapalat" w:hAnsi="GHEA Grapalat"/>
          <w:sz w:val="24"/>
          <w:szCs w:val="24"/>
          <w:lang w:val="af-ZA"/>
        </w:rPr>
        <w:t xml:space="preserve"> ըստ </w:t>
      </w:r>
      <w:r w:rsidRPr="00CA2CFC">
        <w:rPr>
          <w:rFonts w:ascii="GHEA Grapalat" w:hAnsi="GHEA Grapalat"/>
          <w:sz w:val="24"/>
          <w:szCs w:val="24"/>
          <w:lang w:val="af-ZA"/>
        </w:rPr>
        <w:t>ն</w:t>
      </w:r>
      <w:r w:rsidRPr="00CA2CFC">
        <w:rPr>
          <w:rFonts w:ascii="GHEA Grapalat" w:hAnsi="GHEA Grapalat"/>
          <w:sz w:val="24"/>
          <w:szCs w:val="24"/>
          <w:lang w:val="hy-AM"/>
        </w:rPr>
        <w:t>երառական կրթական միջավայրի գնահատմ</w:t>
      </w:r>
      <w:proofErr w:type="spellStart"/>
      <w:r w:rsidRPr="00CA2CFC">
        <w:rPr>
          <w:rFonts w:ascii="GHEA Grapalat" w:hAnsi="GHEA Grapalat"/>
          <w:sz w:val="24"/>
          <w:szCs w:val="24"/>
        </w:rPr>
        <w:t>ան</w:t>
      </w:r>
      <w:proofErr w:type="spellEnd"/>
      <w:r w:rsidRPr="00085B9C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ձևաթղթի</w:t>
      </w:r>
      <w:proofErr w:type="spellEnd"/>
      <w:r w:rsidR="00E75217" w:rsidRPr="00FE6F0D">
        <w:rPr>
          <w:rFonts w:ascii="GHEA Grapalat" w:hAnsi="GHEA Grapalat"/>
          <w:sz w:val="24"/>
          <w:szCs w:val="24"/>
          <w:lang w:val="af-ZA"/>
        </w:rPr>
        <w:t>,</w:t>
      </w:r>
      <w:r w:rsidRPr="00487D5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գնահատում</w:t>
      </w:r>
      <w:proofErr w:type="spellEnd"/>
      <w:r w:rsidRPr="00085B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7DC2">
        <w:rPr>
          <w:rFonts w:ascii="GHEA Grapalat" w:hAnsi="GHEA Grapalat"/>
          <w:sz w:val="24"/>
          <w:szCs w:val="24"/>
          <w:lang w:val="hy-AM"/>
        </w:rPr>
        <w:t>չի իրականացվել կրթության առանձնահատուկ պայմանների կարիք ունեցող սովորողների բացակայության պատճառով:</w:t>
      </w:r>
    </w:p>
    <w:p w14:paraId="4F026E12" w14:textId="72E30970" w:rsidR="007E38AE" w:rsidRDefault="007E38AE" w:rsidP="007E38AE">
      <w:pPr>
        <w:tabs>
          <w:tab w:val="left" w:pos="142"/>
          <w:tab w:val="left" w:pos="993"/>
        </w:tabs>
        <w:ind w:right="-46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87D5D">
        <w:rPr>
          <w:rFonts w:ascii="GHEA Grapalat" w:hAnsi="GHEA Grapalat"/>
          <w:sz w:val="24"/>
          <w:szCs w:val="24"/>
          <w:lang w:val="hy-AM"/>
        </w:rPr>
        <w:t>ԿՏՄ</w:t>
      </w:r>
      <w:r w:rsidRPr="00487D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7D5D">
        <w:rPr>
          <w:rFonts w:ascii="GHEA Grapalat" w:hAnsi="GHEA Grapalat"/>
          <w:sz w:val="24"/>
          <w:szCs w:val="24"/>
          <w:lang w:val="hy-AM"/>
        </w:rPr>
        <w:t>կողմից</w:t>
      </w:r>
      <w:r w:rsidRPr="00487D5D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487D5D" w:rsidRPr="00487D5D">
        <w:rPr>
          <w:rFonts w:ascii="GHEA Grapalat" w:hAnsi="GHEA Grapalat"/>
          <w:sz w:val="24"/>
          <w:szCs w:val="24"/>
          <w:lang w:val="af-ZA"/>
        </w:rPr>
        <w:t>2</w:t>
      </w:r>
      <w:r w:rsidRPr="00487D5D">
        <w:rPr>
          <w:rFonts w:ascii="GHEA Grapalat" w:hAnsi="GHEA Grapalat"/>
          <w:sz w:val="24"/>
          <w:szCs w:val="24"/>
          <w:lang w:val="af-ZA"/>
        </w:rPr>
        <w:t xml:space="preserve"> թվականին իրականացված ստուգումների արդյունքում հայտնաբերված խախտումների </w:t>
      </w:r>
      <w:r w:rsidRPr="00487D5D">
        <w:rPr>
          <w:rFonts w:ascii="GHEA Grapalat" w:hAnsi="GHEA Grapalat"/>
          <w:sz w:val="24"/>
          <w:szCs w:val="24"/>
          <w:lang w:val="hy-AM"/>
        </w:rPr>
        <w:t>հետևանքների</w:t>
      </w:r>
      <w:r w:rsidRPr="00487D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7D5D">
        <w:rPr>
          <w:rFonts w:ascii="GHEA Grapalat" w:hAnsi="GHEA Grapalat"/>
          <w:sz w:val="24"/>
          <w:szCs w:val="24"/>
          <w:lang w:val="hy-AM"/>
        </w:rPr>
        <w:t>վերացման</w:t>
      </w:r>
      <w:r w:rsidRPr="00487D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7D5D">
        <w:rPr>
          <w:rFonts w:ascii="GHEA Grapalat" w:hAnsi="GHEA Grapalat"/>
          <w:sz w:val="24"/>
          <w:szCs w:val="24"/>
          <w:lang w:val="hy-AM"/>
        </w:rPr>
        <w:t>վերաբերյալ</w:t>
      </w:r>
      <w:r w:rsidRPr="00487D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7D5D">
        <w:rPr>
          <w:rFonts w:ascii="GHEA Grapalat" w:hAnsi="GHEA Grapalat"/>
          <w:sz w:val="24"/>
          <w:szCs w:val="24"/>
          <w:lang w:val="hy-AM"/>
        </w:rPr>
        <w:t>ԿՏՄ</w:t>
      </w:r>
      <w:r w:rsidRPr="00487D5D">
        <w:rPr>
          <w:rFonts w:ascii="GHEA Grapalat" w:hAnsi="GHEA Grapalat"/>
          <w:sz w:val="24"/>
          <w:szCs w:val="24"/>
          <w:lang w:val="af-ZA"/>
        </w:rPr>
        <w:t xml:space="preserve"> ղեկավարի կողմից տրված </w:t>
      </w:r>
      <w:r w:rsidRPr="00487D5D">
        <w:rPr>
          <w:rFonts w:ascii="GHEA Grapalat" w:hAnsi="GHEA Grapalat"/>
          <w:sz w:val="24"/>
          <w:szCs w:val="24"/>
          <w:lang w:val="hy-AM"/>
        </w:rPr>
        <w:t>հանձնարարականների</w:t>
      </w:r>
      <w:r w:rsidRPr="00487D5D">
        <w:rPr>
          <w:rFonts w:ascii="GHEA Grapalat" w:hAnsi="GHEA Grapalat"/>
          <w:sz w:val="24"/>
          <w:szCs w:val="24"/>
          <w:lang w:val="af-ZA"/>
        </w:rPr>
        <w:t xml:space="preserve"> (մասամբ կատարված կամ չկատարված) </w:t>
      </w:r>
      <w:r w:rsidRPr="00487D5D">
        <w:rPr>
          <w:rFonts w:ascii="GHEA Grapalat" w:hAnsi="GHEA Grapalat"/>
          <w:sz w:val="24"/>
          <w:szCs w:val="24"/>
          <w:lang w:val="hy-AM"/>
        </w:rPr>
        <w:t>պահանջների</w:t>
      </w:r>
      <w:r w:rsidRPr="00487D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7D5D">
        <w:rPr>
          <w:rFonts w:ascii="GHEA Grapalat" w:hAnsi="GHEA Grapalat"/>
          <w:sz w:val="24"/>
          <w:szCs w:val="24"/>
          <w:lang w:val="hy-AM"/>
        </w:rPr>
        <w:t>կատարման</w:t>
      </w:r>
      <w:r w:rsidRPr="00487D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7D5D">
        <w:rPr>
          <w:rFonts w:ascii="GHEA Grapalat" w:hAnsi="GHEA Grapalat"/>
          <w:sz w:val="24"/>
          <w:szCs w:val="24"/>
          <w:lang w:val="hy-AM"/>
        </w:rPr>
        <w:t>փաստացի</w:t>
      </w:r>
      <w:r w:rsidRPr="00487D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7D5D">
        <w:rPr>
          <w:rFonts w:ascii="GHEA Grapalat" w:hAnsi="GHEA Grapalat"/>
          <w:sz w:val="24"/>
          <w:szCs w:val="24"/>
          <w:lang w:val="hy-AM"/>
        </w:rPr>
        <w:t>վիճակը</w:t>
      </w:r>
      <w:r w:rsidRPr="00487D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7D5D">
        <w:rPr>
          <w:rFonts w:ascii="GHEA Grapalat" w:hAnsi="GHEA Grapalat"/>
          <w:sz w:val="24"/>
          <w:szCs w:val="24"/>
          <w:lang w:val="hy-AM"/>
        </w:rPr>
        <w:t>պարզելու</w:t>
      </w:r>
      <w:r w:rsidRPr="00487D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7D5D">
        <w:rPr>
          <w:rFonts w:ascii="GHEA Grapalat" w:hAnsi="GHEA Grapalat"/>
          <w:sz w:val="24"/>
          <w:szCs w:val="24"/>
          <w:lang w:val="hy-AM"/>
        </w:rPr>
        <w:t xml:space="preserve">նպատակով ստուգումներ են իրականացվել </w:t>
      </w:r>
      <w:r w:rsidR="00487D5D" w:rsidRPr="00487D5D">
        <w:rPr>
          <w:rFonts w:ascii="GHEA Grapalat" w:hAnsi="GHEA Grapalat"/>
          <w:sz w:val="24"/>
          <w:szCs w:val="24"/>
          <w:lang w:val="hy-AM"/>
        </w:rPr>
        <w:t>4</w:t>
      </w:r>
      <w:r w:rsidRPr="00487D5D">
        <w:rPr>
          <w:rFonts w:ascii="GHEA Grapalat" w:hAnsi="GHEA Grapalat"/>
          <w:sz w:val="24"/>
          <w:szCs w:val="24"/>
          <w:lang w:val="hy-AM"/>
        </w:rPr>
        <w:t xml:space="preserve"> նախնական և միջին մասնագիտական ուսումնական </w:t>
      </w:r>
      <w:r w:rsidRPr="00487D5D">
        <w:rPr>
          <w:rFonts w:ascii="GHEA Grapalat" w:hAnsi="GHEA Grapalat"/>
          <w:sz w:val="24"/>
          <w:szCs w:val="24"/>
          <w:lang w:val="hy-AM"/>
        </w:rPr>
        <w:lastRenderedPageBreak/>
        <w:t>հաստատություններում: Ըստ ստուգումների ծրագրի</w:t>
      </w:r>
      <w:r w:rsidR="00333E37" w:rsidRPr="00487D5D">
        <w:rPr>
          <w:rFonts w:ascii="GHEA Grapalat" w:hAnsi="GHEA Grapalat"/>
          <w:sz w:val="24"/>
          <w:szCs w:val="24"/>
          <w:lang w:val="hy-AM"/>
        </w:rPr>
        <w:t>՝</w:t>
      </w:r>
      <w:r w:rsidRPr="00487D5D">
        <w:rPr>
          <w:rFonts w:ascii="GHEA Grapalat" w:hAnsi="GHEA Grapalat"/>
          <w:sz w:val="24"/>
          <w:szCs w:val="24"/>
          <w:lang w:val="hy-AM"/>
        </w:rPr>
        <w:t xml:space="preserve"> ստուգումներ են իրականացվել 2 նախնական մասնագիտական </w:t>
      </w:r>
      <w:r w:rsidR="008B6918" w:rsidRPr="0037751F">
        <w:rPr>
          <w:rFonts w:ascii="GHEA Grapalat" w:hAnsi="GHEA Grapalat"/>
          <w:sz w:val="24"/>
          <w:szCs w:val="24"/>
          <w:lang w:val="af-ZA"/>
        </w:rPr>
        <w:t>(արհեստագործական)</w:t>
      </w:r>
      <w:r w:rsidR="008B6918" w:rsidRPr="00612F3E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Pr="00487D5D">
        <w:rPr>
          <w:rFonts w:ascii="GHEA Grapalat" w:hAnsi="GHEA Grapalat"/>
          <w:sz w:val="24"/>
          <w:szCs w:val="24"/>
          <w:lang w:val="hy-AM"/>
        </w:rPr>
        <w:t xml:space="preserve">և </w:t>
      </w:r>
      <w:r w:rsidR="00487D5D" w:rsidRPr="00487D5D">
        <w:rPr>
          <w:rFonts w:ascii="GHEA Grapalat" w:hAnsi="GHEA Grapalat"/>
          <w:sz w:val="24"/>
          <w:szCs w:val="24"/>
          <w:lang w:val="hy-AM"/>
        </w:rPr>
        <w:t>7</w:t>
      </w:r>
      <w:r w:rsidRPr="00487D5D">
        <w:rPr>
          <w:rFonts w:ascii="GHEA Grapalat" w:hAnsi="GHEA Grapalat"/>
          <w:sz w:val="24"/>
          <w:szCs w:val="24"/>
          <w:lang w:val="hy-AM"/>
        </w:rPr>
        <w:t xml:space="preserve"> միջին մասնագիտական կրթական ծրագրեր իրականացնող ուսումնական հաստատություններում։</w:t>
      </w:r>
      <w:r w:rsidRPr="007E38A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AEE128A" w14:textId="290681D3" w:rsidR="00CB3870" w:rsidRDefault="00CB3870" w:rsidP="007E38AE">
      <w:pPr>
        <w:tabs>
          <w:tab w:val="left" w:pos="142"/>
          <w:tab w:val="left" w:pos="993"/>
        </w:tabs>
        <w:ind w:right="-46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91C6CE6" wp14:editId="3B245088">
                <wp:simplePos x="0" y="0"/>
                <wp:positionH relativeFrom="column">
                  <wp:posOffset>556315</wp:posOffset>
                </wp:positionH>
                <wp:positionV relativeFrom="paragraph">
                  <wp:posOffset>73827</wp:posOffset>
                </wp:positionV>
                <wp:extent cx="5516545" cy="1406770"/>
                <wp:effectExtent l="0" t="0" r="27305" b="22225"/>
                <wp:wrapNone/>
                <wp:docPr id="23" name="Прямоугольник: скругленные противолежащи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545" cy="140677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3F7B4" w14:textId="25EAA7CA" w:rsidR="00426B29" w:rsidRPr="00A53CC3" w:rsidRDefault="00426B29" w:rsidP="00CB3870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  <w:r w:rsidRPr="00CB3870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sz w:val="24"/>
                                <w:szCs w:val="24"/>
                                <w:lang w:val="hy-AM"/>
                              </w:rPr>
                              <w:t>ԿՏՄ աշխատակիցների կողմից նախնական մասնագիտական (արհեստագործական) կրթության և միջին մասնագիտական կրթության ոլորտներում իրականացվել են 16 (14 հեռավար, 2 առկա) կանխարգելիչ, իրազեկման և խորհրդատվական միջոցառումներ: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6CE6" id="Прямоугольник: скругленные противолежащие углы 23" o:spid="_x0000_s1034" style="position:absolute;left:0;text-align:left;margin-left:43.8pt;margin-top:5.8pt;width:434.35pt;height:110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6545,1406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" adj="-11796480,,5400" path="m234466,l5516545,r,l5516545,1172304v,129492,-104974,234466,-234466,234466l,1406770r,l,234466c,104974,104974,,234466,xe" fillcolor="#f2f2f2 [3052]" strokecolor="#243f60 [1604]" strokeweight="1.5pt">
                <v:stroke joinstyle="miter"/>
                <v:formulas/>
                <v:path arrowok="t" o:connecttype="custom" o:connectlocs="234466,0;5516545,0;5516545,0;5516545,1172304;5282079,1406770;0,1406770;0,1406770;0,234466;234466,0" o:connectangles="0,0,0,0,0,0,0,0,0" textboxrect="0,0,5516545,1406770"/>
                <v:textbox>
                  <w:txbxContent>
                    <w:p w14:paraId="1FA3F7B4" w14:textId="25EAA7CA" w:rsidR="00426B29" w:rsidRPr="00A53CC3" w:rsidRDefault="00426B29" w:rsidP="00CB3870">
                      <w:pPr>
                        <w:jc w:val="center"/>
                        <w:rPr>
                          <w:lang w:val="hy-AM"/>
                        </w:rPr>
                      </w:pPr>
                      <w:r w:rsidRPr="00CB3870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sz w:val="24"/>
                          <w:szCs w:val="24"/>
                          <w:lang w:val="hy-AM"/>
                        </w:rPr>
                        <w:t>ԿՏՄ աշխատակիցների կողմից նախնական մասնագիտական (արհեստագործական) կրթության և միջին մասնագիտական կրթության ոլորտներում իրականացվել են 16 (14 հեռավար, 2 առկա) կանխարգելիչ, իրազեկման և խորհրդատվական միջոցառումներ:</w:t>
                      </w:r>
                    </w:p>
                  </w:txbxContent>
                </v:textbox>
              </v:shape>
            </w:pict>
          </mc:Fallback>
        </mc:AlternateContent>
      </w:r>
    </w:p>
    <w:p w14:paraId="312B4DFC" w14:textId="52F09C83" w:rsidR="00CB3870" w:rsidRDefault="00CB3870" w:rsidP="007E38AE">
      <w:pPr>
        <w:tabs>
          <w:tab w:val="left" w:pos="142"/>
          <w:tab w:val="left" w:pos="993"/>
        </w:tabs>
        <w:ind w:right="-46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0104DAEC" w14:textId="0BE69C4A" w:rsidR="00CB3870" w:rsidRDefault="00CB3870" w:rsidP="007E38AE">
      <w:pPr>
        <w:tabs>
          <w:tab w:val="left" w:pos="142"/>
          <w:tab w:val="left" w:pos="993"/>
        </w:tabs>
        <w:ind w:right="-46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73C6FFF" w14:textId="7F6EA890" w:rsidR="00CB3870" w:rsidRDefault="00CB3870" w:rsidP="007E38AE">
      <w:pPr>
        <w:tabs>
          <w:tab w:val="left" w:pos="142"/>
          <w:tab w:val="left" w:pos="993"/>
        </w:tabs>
        <w:ind w:right="-46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53458908" w14:textId="77777777" w:rsidR="00CB3870" w:rsidRPr="007E38AE" w:rsidRDefault="00CB3870" w:rsidP="007E38AE">
      <w:pPr>
        <w:tabs>
          <w:tab w:val="left" w:pos="142"/>
          <w:tab w:val="left" w:pos="993"/>
        </w:tabs>
        <w:ind w:right="-46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C1F3F09" w14:textId="26B48D1D" w:rsidR="002639D4" w:rsidRPr="00FC4783" w:rsidRDefault="002639D4" w:rsidP="00A95C23">
      <w:pPr>
        <w:tabs>
          <w:tab w:val="left" w:pos="993"/>
        </w:tabs>
        <w:spacing w:before="240" w:after="0"/>
        <w:ind w:firstLine="567"/>
        <w:jc w:val="both"/>
        <w:rPr>
          <w:rFonts w:ascii="GHEA Grapalat" w:hAnsi="GHEA Grapalat"/>
          <w:b/>
          <w:bCs/>
          <w:color w:val="0F243E" w:themeColor="text2" w:themeShade="80"/>
          <w:u w:val="single"/>
          <w:lang w:val="af-ZA"/>
        </w:rPr>
      </w:pP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hy-AM"/>
        </w:rPr>
        <w:t>ԿՏՄ</w:t>
      </w: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 xml:space="preserve"> </w:t>
      </w: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hy-AM"/>
        </w:rPr>
        <w:t>ղեկավարի</w:t>
      </w: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 xml:space="preserve"> </w:t>
      </w: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hy-AM"/>
        </w:rPr>
        <w:t>համապատասխան</w:t>
      </w: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 xml:space="preserve"> </w:t>
      </w: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hy-AM"/>
        </w:rPr>
        <w:t>հրամաններով</w:t>
      </w: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 xml:space="preserve"> </w:t>
      </w: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hy-AM"/>
        </w:rPr>
        <w:t>ստեղծված</w:t>
      </w: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 xml:space="preserve"> </w:t>
      </w: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hy-AM"/>
        </w:rPr>
        <w:t>աշխատանքային</w:t>
      </w: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 xml:space="preserve"> </w:t>
      </w: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hy-AM"/>
        </w:rPr>
        <w:t>խմբերի</w:t>
      </w: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 xml:space="preserve"> </w:t>
      </w: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hy-AM"/>
        </w:rPr>
        <w:t>կողմից</w:t>
      </w: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 xml:space="preserve"> </w:t>
      </w:r>
      <w:r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hy-AM"/>
        </w:rPr>
        <w:t>մշակվ</w:t>
      </w:r>
      <w:r w:rsidR="001E7DFA"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hy-AM"/>
        </w:rPr>
        <w:t>ել</w:t>
      </w:r>
      <w:r w:rsidR="001E7DFA"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 xml:space="preserve"> են</w:t>
      </w:r>
      <w:r w:rsidR="00A95C23" w:rsidRPr="00FC4783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 xml:space="preserve"> նաև՝</w:t>
      </w:r>
    </w:p>
    <w:p w14:paraId="19175669" w14:textId="3139F160" w:rsidR="00A95C23" w:rsidRDefault="002639D4" w:rsidP="00BE41BB">
      <w:pPr>
        <w:pStyle w:val="af0"/>
        <w:numPr>
          <w:ilvl w:val="0"/>
          <w:numId w:val="36"/>
        </w:numPr>
        <w:tabs>
          <w:tab w:val="left" w:pos="993"/>
        </w:tabs>
        <w:ind w:left="0" w:firstLine="567"/>
        <w:jc w:val="both"/>
        <w:rPr>
          <w:rFonts w:ascii="GHEA Grapalat" w:hAnsi="GHEA Grapalat" w:cs="Arial"/>
          <w:lang w:val="af-ZA" w:eastAsia="en-GB"/>
        </w:rPr>
      </w:pPr>
      <w:proofErr w:type="spellStart"/>
      <w:r w:rsidRPr="00630C88">
        <w:rPr>
          <w:rFonts w:ascii="GHEA Grapalat" w:hAnsi="GHEA Grapalat" w:cs="Arial"/>
          <w:color w:val="000000"/>
          <w:lang w:val="en-GB" w:eastAsia="en-GB"/>
        </w:rPr>
        <w:t>Հայաստանի</w:t>
      </w:r>
      <w:proofErr w:type="spellEnd"/>
      <w:r w:rsidRPr="00E75217">
        <w:rPr>
          <w:rFonts w:ascii="GHEA Grapalat" w:hAnsi="GHEA Grapalat" w:cs="Arial"/>
          <w:color w:val="000000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color w:val="000000"/>
          <w:lang w:val="en-GB" w:eastAsia="en-GB"/>
        </w:rPr>
        <w:t>Հանրապետության</w:t>
      </w:r>
      <w:proofErr w:type="spellEnd"/>
      <w:r w:rsidRPr="00E75217">
        <w:rPr>
          <w:rFonts w:ascii="GHEA Grapalat" w:hAnsi="GHEA Grapalat" w:cs="Arial"/>
          <w:color w:val="000000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color w:val="000000"/>
          <w:lang w:val="en-GB" w:eastAsia="en-GB"/>
        </w:rPr>
        <w:t>կրթության</w:t>
      </w:r>
      <w:proofErr w:type="spellEnd"/>
      <w:r w:rsidRPr="00E75217">
        <w:rPr>
          <w:rFonts w:ascii="GHEA Grapalat" w:hAnsi="GHEA Grapalat" w:cs="Arial"/>
          <w:color w:val="000000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color w:val="000000"/>
          <w:lang w:val="en-GB" w:eastAsia="en-GB"/>
        </w:rPr>
        <w:t>բնագավառի</w:t>
      </w:r>
      <w:proofErr w:type="spellEnd"/>
      <w:r w:rsidRPr="00E75217">
        <w:rPr>
          <w:rFonts w:ascii="GHEA Grapalat" w:hAnsi="GHEA Grapalat" w:cs="Arial"/>
          <w:color w:val="000000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color w:val="000000"/>
          <w:lang w:val="en-GB" w:eastAsia="en-GB"/>
        </w:rPr>
        <w:t>պետական</w:t>
      </w:r>
      <w:proofErr w:type="spellEnd"/>
      <w:r w:rsidRPr="00E75217">
        <w:rPr>
          <w:rFonts w:ascii="GHEA Grapalat" w:hAnsi="GHEA Grapalat" w:cs="Arial"/>
          <w:color w:val="000000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color w:val="000000"/>
          <w:lang w:val="en-GB" w:eastAsia="en-GB"/>
        </w:rPr>
        <w:t>վերահսկողության</w:t>
      </w:r>
      <w:proofErr w:type="spellEnd"/>
      <w:r w:rsidRPr="00E75217">
        <w:rPr>
          <w:rFonts w:ascii="GHEA Grapalat" w:hAnsi="GHEA Grapalat" w:cs="Arial"/>
          <w:color w:val="000000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color w:val="000000"/>
          <w:lang w:val="en-GB" w:eastAsia="en-GB"/>
        </w:rPr>
        <w:t>հայեցակարգը</w:t>
      </w:r>
      <w:proofErr w:type="spellEnd"/>
      <w:r w:rsidR="00E75217" w:rsidRPr="00FE6F0D">
        <w:rPr>
          <w:rFonts w:ascii="GHEA Grapalat" w:hAnsi="GHEA Grapalat" w:cs="Arial"/>
          <w:color w:val="000000"/>
          <w:lang w:val="af-ZA" w:eastAsia="en-GB"/>
        </w:rPr>
        <w:t xml:space="preserve">, </w:t>
      </w:r>
      <w:proofErr w:type="spellStart"/>
      <w:r w:rsidR="00E75217">
        <w:rPr>
          <w:rFonts w:ascii="GHEA Grapalat" w:hAnsi="GHEA Grapalat" w:cs="Arial"/>
          <w:lang w:val="en-GB" w:eastAsia="en-GB"/>
        </w:rPr>
        <w:t>որ</w:t>
      </w:r>
      <w:r w:rsidRPr="00630C88">
        <w:rPr>
          <w:rFonts w:ascii="GHEA Grapalat" w:hAnsi="GHEA Grapalat" w:cs="Arial"/>
          <w:lang w:val="en-GB" w:eastAsia="en-GB"/>
        </w:rPr>
        <w:t>ով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սահմանվել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են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կրթության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բնագավառի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պետական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վերահսկողության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հիմնական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սկզբունքները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, </w:t>
      </w:r>
      <w:proofErr w:type="spellStart"/>
      <w:r w:rsidRPr="00E75217">
        <w:rPr>
          <w:rFonts w:ascii="GHEA Grapalat" w:hAnsi="GHEA Grapalat" w:cs="Arial"/>
          <w:lang w:val="en-GB" w:eastAsia="en-GB"/>
        </w:rPr>
        <w:t>ոլորտները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, </w:t>
      </w:r>
      <w:proofErr w:type="spellStart"/>
      <w:r w:rsidRPr="00E75217">
        <w:rPr>
          <w:rFonts w:ascii="GHEA Grapalat" w:hAnsi="GHEA Grapalat" w:cs="Arial"/>
          <w:lang w:val="en-GB" w:eastAsia="en-GB"/>
        </w:rPr>
        <w:t>ուղղությունները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r w:rsidRPr="00E75217">
        <w:rPr>
          <w:rFonts w:ascii="GHEA Grapalat" w:hAnsi="GHEA Grapalat" w:cs="Arial"/>
          <w:lang w:val="en-GB" w:eastAsia="en-GB"/>
        </w:rPr>
        <w:t>և</w:t>
      </w:r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ձևերը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, </w:t>
      </w:r>
      <w:proofErr w:type="spellStart"/>
      <w:r w:rsidRPr="00E75217">
        <w:rPr>
          <w:rFonts w:ascii="GHEA Grapalat" w:hAnsi="GHEA Grapalat" w:cs="Arial"/>
          <w:lang w:val="en-GB" w:eastAsia="en-GB"/>
        </w:rPr>
        <w:t>ներկայացվել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են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կրթության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բնագավառի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պետական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վերահսկողության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խնդիրները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, </w:t>
      </w:r>
      <w:proofErr w:type="spellStart"/>
      <w:r w:rsidRPr="00E75217">
        <w:rPr>
          <w:rFonts w:ascii="GHEA Grapalat" w:hAnsi="GHEA Grapalat" w:cs="Arial"/>
          <w:lang w:val="en-GB" w:eastAsia="en-GB"/>
        </w:rPr>
        <w:t>առկա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դժվարություններն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ու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կարգավորումների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բացերը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, </w:t>
      </w:r>
      <w:proofErr w:type="spellStart"/>
      <w:r w:rsidRPr="00E75217">
        <w:rPr>
          <w:rFonts w:ascii="GHEA Grapalat" w:hAnsi="GHEA Grapalat" w:cs="Arial"/>
          <w:lang w:val="en-GB" w:eastAsia="en-GB"/>
        </w:rPr>
        <w:t>լուծմանն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ուղղված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առաջարկությունները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, </w:t>
      </w:r>
      <w:proofErr w:type="spellStart"/>
      <w:r w:rsidRPr="00E75217">
        <w:rPr>
          <w:rFonts w:ascii="GHEA Grapalat" w:hAnsi="GHEA Grapalat" w:cs="Arial"/>
          <w:lang w:val="en-GB" w:eastAsia="en-GB"/>
        </w:rPr>
        <w:t>նոր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կարգավորումների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ընդունման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անհրաժեշտությունը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, </w:t>
      </w:r>
      <w:proofErr w:type="spellStart"/>
      <w:r w:rsidRPr="00E75217">
        <w:rPr>
          <w:rFonts w:ascii="GHEA Grapalat" w:hAnsi="GHEA Grapalat" w:cs="Arial"/>
          <w:lang w:val="en-GB" w:eastAsia="en-GB"/>
        </w:rPr>
        <w:t>ակնկալվող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հիմնական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արդյունքները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, </w:t>
      </w:r>
      <w:proofErr w:type="spellStart"/>
      <w:r w:rsidRPr="00E75217">
        <w:rPr>
          <w:rFonts w:ascii="GHEA Grapalat" w:hAnsi="GHEA Grapalat" w:cs="Arial"/>
          <w:lang w:val="en-GB" w:eastAsia="en-GB"/>
        </w:rPr>
        <w:t>առանցքային</w:t>
      </w:r>
      <w:proofErr w:type="spellEnd"/>
      <w:r w:rsidRPr="00E75217">
        <w:rPr>
          <w:rFonts w:ascii="GHEA Grapalat" w:hAnsi="GHEA Grapalat" w:cs="Arial"/>
          <w:lang w:val="af-ZA" w:eastAsia="en-GB"/>
        </w:rPr>
        <w:t xml:space="preserve"> </w:t>
      </w:r>
      <w:proofErr w:type="spellStart"/>
      <w:r w:rsidRPr="00E75217">
        <w:rPr>
          <w:rFonts w:ascii="GHEA Grapalat" w:hAnsi="GHEA Grapalat" w:cs="Arial"/>
          <w:lang w:val="en-GB" w:eastAsia="en-GB"/>
        </w:rPr>
        <w:t>տիրույթները</w:t>
      </w:r>
      <w:proofErr w:type="spellEnd"/>
      <w:r w:rsidR="00E75217">
        <w:rPr>
          <w:rFonts w:ascii="GHEA Grapalat" w:hAnsi="GHEA Grapalat" w:cs="Arial"/>
          <w:lang w:val="af-ZA" w:eastAsia="en-GB"/>
        </w:rPr>
        <w:t>.</w:t>
      </w:r>
      <w:r w:rsidRPr="00630C88">
        <w:rPr>
          <w:rFonts w:ascii="GHEA Grapalat" w:hAnsi="GHEA Grapalat" w:cs="Arial"/>
          <w:lang w:val="af-ZA" w:eastAsia="en-GB"/>
        </w:rPr>
        <w:t xml:space="preserve"> </w:t>
      </w:r>
    </w:p>
    <w:p w14:paraId="16EDAD05" w14:textId="77777777" w:rsidR="00FC4783" w:rsidRPr="00E75217" w:rsidRDefault="00FC4783" w:rsidP="00FC4783">
      <w:pPr>
        <w:pStyle w:val="af0"/>
        <w:tabs>
          <w:tab w:val="left" w:pos="993"/>
        </w:tabs>
        <w:ind w:left="567"/>
        <w:jc w:val="both"/>
        <w:rPr>
          <w:rFonts w:ascii="GHEA Grapalat" w:hAnsi="GHEA Grapalat" w:cs="Arial"/>
          <w:lang w:val="af-ZA" w:eastAsia="en-GB"/>
        </w:rPr>
      </w:pPr>
    </w:p>
    <w:p w14:paraId="7BA49C6E" w14:textId="7FD72C86" w:rsidR="00FC4783" w:rsidRPr="00FC4783" w:rsidRDefault="002639D4" w:rsidP="00FC4783">
      <w:pPr>
        <w:pStyle w:val="af0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GHEA Grapalat" w:hAnsi="GHEA Grapalat" w:cs="Arial"/>
          <w:lang w:val="af-ZA" w:eastAsia="en-GB"/>
        </w:rPr>
      </w:pPr>
      <w:r w:rsidRPr="00FE51FC">
        <w:rPr>
          <w:rFonts w:ascii="GHEA Grapalat" w:hAnsi="GHEA Grapalat"/>
        </w:rPr>
        <w:t>ԿՏՄ</w:t>
      </w:r>
      <w:r w:rsidRPr="00FE51FC">
        <w:rPr>
          <w:rFonts w:ascii="GHEA Grapalat" w:hAnsi="GHEA Grapalat"/>
          <w:lang w:val="af-ZA"/>
        </w:rPr>
        <w:t xml:space="preserve"> </w:t>
      </w:r>
      <w:proofErr w:type="spellStart"/>
      <w:r w:rsidRPr="00FE51FC">
        <w:rPr>
          <w:rFonts w:ascii="GHEA Grapalat" w:hAnsi="GHEA Grapalat"/>
        </w:rPr>
        <w:t>վ</w:t>
      </w:r>
      <w:r w:rsidRPr="00FE51FC">
        <w:rPr>
          <w:rFonts w:ascii="GHEA Grapalat" w:hAnsi="GHEA Grapalat" w:cs="Cambria Math"/>
          <w:color w:val="000000"/>
        </w:rPr>
        <w:t>երահսկողական</w:t>
      </w:r>
      <w:proofErr w:type="spellEnd"/>
      <w:r w:rsidRPr="00FE51FC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Pr="00FE51FC">
        <w:rPr>
          <w:rFonts w:ascii="GHEA Grapalat" w:hAnsi="GHEA Grapalat" w:cs="Cambria Math"/>
          <w:color w:val="000000"/>
        </w:rPr>
        <w:t>գործառույթների</w:t>
      </w:r>
      <w:proofErr w:type="spellEnd"/>
      <w:r w:rsidRPr="00FE51FC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Pr="00FE51FC">
        <w:rPr>
          <w:rFonts w:ascii="GHEA Grapalat" w:hAnsi="GHEA Grapalat" w:cs="Cambria Math"/>
          <w:color w:val="000000"/>
        </w:rPr>
        <w:t>մասնակի</w:t>
      </w:r>
      <w:proofErr w:type="spellEnd"/>
      <w:r w:rsidRPr="00FE51FC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Pr="00FE51FC">
        <w:rPr>
          <w:rFonts w:ascii="GHEA Grapalat" w:hAnsi="GHEA Grapalat" w:cs="Cambria Math"/>
          <w:color w:val="000000"/>
        </w:rPr>
        <w:t>թվայնացման</w:t>
      </w:r>
      <w:proofErr w:type="spellEnd"/>
      <w:r w:rsidRPr="00FE51FC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Pr="00FE51FC">
        <w:rPr>
          <w:rFonts w:ascii="GHEA Grapalat" w:hAnsi="GHEA Grapalat" w:cs="Cambria Math"/>
          <w:color w:val="000000"/>
        </w:rPr>
        <w:t>հայեցակարգը</w:t>
      </w:r>
      <w:proofErr w:type="spellEnd"/>
      <w:r w:rsidRPr="00FE51FC">
        <w:rPr>
          <w:rFonts w:ascii="GHEA Grapalat" w:hAnsi="GHEA Grapalat" w:cs="Cambria Math"/>
          <w:color w:val="000000"/>
          <w:lang w:val="af-ZA"/>
        </w:rPr>
        <w:t>.</w:t>
      </w:r>
      <w:r w:rsidRPr="00FE51FC">
        <w:rPr>
          <w:rFonts w:ascii="GHEA Grapalat" w:hAnsi="GHEA Grapalat"/>
          <w:color w:val="000000"/>
          <w:lang w:val="af-ZA"/>
        </w:rPr>
        <w:t xml:space="preserve"> </w:t>
      </w:r>
    </w:p>
    <w:p w14:paraId="3D5882FF" w14:textId="522B81B7" w:rsidR="002639D4" w:rsidRDefault="002639D4" w:rsidP="001E7DFA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  <w:proofErr w:type="spellStart"/>
      <w:r w:rsidRPr="002A7C16">
        <w:rPr>
          <w:rFonts w:ascii="GHEA Grapalat" w:hAnsi="GHEA Grapalat"/>
          <w:lang w:val="en-US"/>
        </w:rPr>
        <w:t>Հայեցակարգում</w:t>
      </w:r>
      <w:proofErr w:type="spellEnd"/>
      <w:r w:rsidRPr="003E18F9">
        <w:rPr>
          <w:rFonts w:ascii="GHEA Grapalat" w:hAnsi="GHEA Grapalat"/>
          <w:lang w:val="af-ZA"/>
        </w:rPr>
        <w:t xml:space="preserve"> </w:t>
      </w:r>
      <w:proofErr w:type="spellStart"/>
      <w:r w:rsidRPr="002A7C16">
        <w:rPr>
          <w:rFonts w:ascii="GHEA Grapalat" w:hAnsi="GHEA Grapalat"/>
          <w:lang w:val="en-US"/>
        </w:rPr>
        <w:t>ներկայացվել</w:t>
      </w:r>
      <w:proofErr w:type="spellEnd"/>
      <w:r w:rsidRPr="003E18F9">
        <w:rPr>
          <w:rFonts w:ascii="GHEA Grapalat" w:hAnsi="GHEA Grapalat"/>
          <w:lang w:val="af-ZA"/>
        </w:rPr>
        <w:t xml:space="preserve"> </w:t>
      </w:r>
      <w:proofErr w:type="spellStart"/>
      <w:r w:rsidRPr="002A7C16">
        <w:rPr>
          <w:rFonts w:ascii="GHEA Grapalat" w:hAnsi="GHEA Grapalat"/>
          <w:lang w:val="en-US"/>
        </w:rPr>
        <w:t>են</w:t>
      </w:r>
      <w:proofErr w:type="spellEnd"/>
      <w:r>
        <w:rPr>
          <w:rFonts w:ascii="GHEA Grapalat" w:hAnsi="GHEA Grapalat"/>
          <w:lang w:val="en-US"/>
        </w:rPr>
        <w:t>՝</w:t>
      </w:r>
      <w:r w:rsidRPr="002A7C16"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  <w:t xml:space="preserve"> </w:t>
      </w:r>
    </w:p>
    <w:p w14:paraId="6A1C2D35" w14:textId="77777777" w:rsidR="00407D9D" w:rsidRDefault="00407D9D" w:rsidP="001E7DFA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</w:p>
    <w:p w14:paraId="5FE3C3DA" w14:textId="57F88D95" w:rsidR="00AA62CF" w:rsidRDefault="00AA62CF" w:rsidP="005675E5">
      <w:pPr>
        <w:pStyle w:val="af0"/>
        <w:tabs>
          <w:tab w:val="left" w:pos="993"/>
        </w:tabs>
        <w:spacing w:line="276" w:lineRule="auto"/>
        <w:ind w:left="709" w:right="141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  <w:r>
        <w:rPr>
          <w:rFonts w:ascii="GHEA Grapalat" w:hAnsi="GHEA Grapalat"/>
          <w:noProof/>
          <w:lang w:val="hy-AM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81F7E92" wp14:editId="713EB734">
                <wp:simplePos x="0" y="0"/>
                <wp:positionH relativeFrom="column">
                  <wp:posOffset>114188</wp:posOffset>
                </wp:positionH>
                <wp:positionV relativeFrom="paragraph">
                  <wp:posOffset>37025</wp:posOffset>
                </wp:positionV>
                <wp:extent cx="6440994" cy="854110"/>
                <wp:effectExtent l="0" t="0" r="17145" b="22225"/>
                <wp:wrapNone/>
                <wp:docPr id="27" name="Прямоугольник: скругленные противолежащие угл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994" cy="85411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F084C" w14:textId="1F7C9D5B" w:rsidR="00426B29" w:rsidRPr="00AA62CF" w:rsidRDefault="00426B29" w:rsidP="00AA62CF">
                            <w:pPr>
                              <w:pStyle w:val="af0"/>
                              <w:numPr>
                                <w:ilvl w:val="0"/>
                                <w:numId w:val="43"/>
                              </w:numPr>
                              <w:rPr>
                                <w:lang w:val="hy-AM"/>
                              </w:rPr>
                            </w:pPr>
                            <w:r w:rsidRPr="00AA62CF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թվայնացման տեխնոլոգիաների, թվային հարթակների և գործիքների, թվային տվյալների հավաքագրման և վերլուծության առկա գործիքների, միջազգային փորձի ուսումնասիրության արդյունքները.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7E92" id="Прямоугольник: скругленные противолежащие углы 27" o:spid="_x0000_s1035" style="position:absolute;left:0;text-align:left;margin-left:9pt;margin-top:2.9pt;width:507.15pt;height:67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40994,854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" adj="-11796480,,5400" path="m142355,l6440994,r,l6440994,711755v,78620,-63735,142355,-142355,142355l,854110r,l,142355c,63735,63735,,142355,xe" fillcolor="#f2f2f2 [3052]" strokecolor="#243f60 [1604]" strokeweight="1.5pt">
                <v:stroke joinstyle="miter"/>
                <v:formulas/>
                <v:path arrowok="t" o:connecttype="custom" o:connectlocs="142355,0;6440994,0;6440994,0;6440994,711755;6298639,854110;0,854110;0,854110;0,142355;142355,0" o:connectangles="0,0,0,0,0,0,0,0,0" textboxrect="0,0,6440994,854110"/>
                <v:textbox>
                  <w:txbxContent>
                    <w:p w14:paraId="557F084C" w14:textId="1F7C9D5B" w:rsidR="00426B29" w:rsidRPr="00AA62CF" w:rsidRDefault="00426B29" w:rsidP="00AA62CF">
                      <w:pPr>
                        <w:pStyle w:val="af0"/>
                        <w:numPr>
                          <w:ilvl w:val="0"/>
                          <w:numId w:val="43"/>
                        </w:numPr>
                        <w:rPr>
                          <w:lang w:val="hy-AM"/>
                        </w:rPr>
                      </w:pPr>
                      <w:r w:rsidRPr="00AA62CF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թվայնացման տեխնոլոգիաների, թվային հարթակների և գործիքների, թվային տվյալների հավաքագրման և վերլուծության առկա գործիքների, միջազգային փորձի ուսումնասիրության արդյունքները.</w:t>
                      </w:r>
                    </w:p>
                  </w:txbxContent>
                </v:textbox>
              </v:shape>
            </w:pict>
          </mc:Fallback>
        </mc:AlternateContent>
      </w:r>
    </w:p>
    <w:p w14:paraId="1B956E33" w14:textId="617F058D" w:rsidR="00AA62CF" w:rsidRDefault="00AA62CF" w:rsidP="001E7DFA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</w:p>
    <w:p w14:paraId="03270CBF" w14:textId="0731E05D" w:rsidR="00AA62CF" w:rsidRDefault="00AA62CF" w:rsidP="001E7DFA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</w:p>
    <w:p w14:paraId="5C62ABA6" w14:textId="4572EA39" w:rsidR="00AA62CF" w:rsidRDefault="00AA62CF" w:rsidP="001E7DFA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</w:p>
    <w:p w14:paraId="09E8A149" w14:textId="7A9F375E" w:rsidR="00AA62CF" w:rsidRDefault="00AA62CF" w:rsidP="001E7DFA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  <w:r>
        <w:rPr>
          <w:rFonts w:ascii="GHEA Grapalat" w:hAnsi="GHEA Grapalat"/>
          <w:noProof/>
          <w:lang w:val="hy-AM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CD0EED4" wp14:editId="4F804722">
                <wp:simplePos x="0" y="0"/>
                <wp:positionH relativeFrom="column">
                  <wp:posOffset>114188</wp:posOffset>
                </wp:positionH>
                <wp:positionV relativeFrom="paragraph">
                  <wp:posOffset>60709</wp:posOffset>
                </wp:positionV>
                <wp:extent cx="6440805" cy="1055077"/>
                <wp:effectExtent l="0" t="0" r="17145" b="12065"/>
                <wp:wrapNone/>
                <wp:docPr id="28" name="Прямоугольник: скругленные противолежащи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805" cy="1055077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38955" w14:textId="77777777" w:rsidR="00426B29" w:rsidRPr="00AA62CF" w:rsidRDefault="00426B29" w:rsidP="00AA62CF">
                            <w:pPr>
                              <w:pStyle w:val="af0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</w:pPr>
                            <w:r w:rsidRPr="00AA62CF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տեսչական մարմնի գործունեության այն հիմնական ուղղությունները, որոնց թվայնացումը կբարելավի տեսչական մարմնի գործունեության արդյունավետությունը, հավաստիությունը, անվտանգությունը և վերջնարդյունքների դրական ազդեցությունը.</w:t>
                            </w:r>
                          </w:p>
                          <w:p w14:paraId="013F7564" w14:textId="39D8A80B" w:rsidR="00426B29" w:rsidRPr="00AA62CF" w:rsidRDefault="00426B29" w:rsidP="00AA62CF">
                            <w:pPr>
                              <w:pStyle w:val="af0"/>
                              <w:numPr>
                                <w:ilvl w:val="0"/>
                                <w:numId w:val="43"/>
                              </w:num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0EED4" id="Прямоугольник: скругленные противолежащие углы 28" o:spid="_x0000_s1036" style="position:absolute;left:0;text-align:left;margin-left:9pt;margin-top:4.8pt;width:507.15pt;height:83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40805,105507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" adj="-11796480,,5400" path="m175850,l6440805,r,l6440805,879227v,97119,-78731,175850,-175850,175850l,1055077r,l,175850c,78731,78731,,175850,xe" fillcolor="#f2f2f2 [3052]" strokecolor="#243f60 [1604]" strokeweight="1.5pt">
                <v:stroke joinstyle="miter"/>
                <v:formulas/>
                <v:path arrowok="t" o:connecttype="custom" o:connectlocs="175850,0;6440805,0;6440805,0;6440805,879227;6264955,1055077;0,1055077;0,1055077;0,175850;175850,0" o:connectangles="0,0,0,0,0,0,0,0,0" textboxrect="0,0,6440805,1055077"/>
                <v:textbox>
                  <w:txbxContent>
                    <w:p w14:paraId="47B38955" w14:textId="77777777" w:rsidR="00426B29" w:rsidRPr="00AA62CF" w:rsidRDefault="00426B29" w:rsidP="00AA62CF">
                      <w:pPr>
                        <w:pStyle w:val="af0"/>
                        <w:numPr>
                          <w:ilvl w:val="0"/>
                          <w:numId w:val="43"/>
                        </w:numPr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</w:pPr>
                      <w:r w:rsidRPr="00AA62CF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տեսչական մարմնի գործունեության այն հիմնական ուղղությունները, որոնց թվայնացումը կբարելավի տեսչական մարմնի գործունեության արդյունավետությունը, հավաստիությունը, անվտանգությունը և վերջնարդյունքների դրական ազդեցությունը.</w:t>
                      </w:r>
                    </w:p>
                    <w:p w14:paraId="013F7564" w14:textId="39D8A80B" w:rsidR="00426B29" w:rsidRPr="00AA62CF" w:rsidRDefault="00426B29" w:rsidP="00AA62CF">
                      <w:pPr>
                        <w:pStyle w:val="af0"/>
                        <w:numPr>
                          <w:ilvl w:val="0"/>
                          <w:numId w:val="43"/>
                        </w:numPr>
                        <w:rPr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6AE03D" w14:textId="6A7737A9" w:rsidR="00AA62CF" w:rsidRDefault="00AA62CF" w:rsidP="001E7DFA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</w:p>
    <w:p w14:paraId="627C2311" w14:textId="31917563" w:rsidR="00AA62CF" w:rsidRDefault="00AA62CF" w:rsidP="001E7DFA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</w:p>
    <w:p w14:paraId="52A16B63" w14:textId="5DD9FFAF" w:rsidR="00AA62CF" w:rsidRDefault="00AA62CF" w:rsidP="001E7DFA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</w:p>
    <w:p w14:paraId="72CD9C8C" w14:textId="638AB472" w:rsidR="00AA62CF" w:rsidRDefault="00AA62CF" w:rsidP="001E7DFA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</w:p>
    <w:p w14:paraId="53A41563" w14:textId="036537C6" w:rsidR="00AA62CF" w:rsidRDefault="00AA62CF" w:rsidP="001E7DFA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  <w:r>
        <w:rPr>
          <w:rFonts w:ascii="GHEA Grapalat" w:hAnsi="GHEA Grapalat"/>
          <w:noProof/>
          <w:lang w:val="hy-AM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159C997" wp14:editId="3D4F5301">
                <wp:simplePos x="0" y="0"/>
                <wp:positionH relativeFrom="column">
                  <wp:posOffset>114187</wp:posOffset>
                </wp:positionH>
                <wp:positionV relativeFrom="paragraph">
                  <wp:posOffset>42266</wp:posOffset>
                </wp:positionV>
                <wp:extent cx="6440805" cy="793820"/>
                <wp:effectExtent l="0" t="0" r="17145" b="25400"/>
                <wp:wrapNone/>
                <wp:docPr id="29" name="Прямоугольник: скругленные противолежащие угл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805" cy="79382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87ED8" w14:textId="2CB3C80E" w:rsidR="00426B29" w:rsidRPr="00AA62CF" w:rsidRDefault="00426B29" w:rsidP="00AA62CF">
                            <w:pPr>
                              <w:pStyle w:val="af0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</w:pPr>
                            <w:r w:rsidRPr="00AA62CF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տեխնոլոգիական գործիքների ու հարթակների՝ գործող իրավական ակտերի և տվյալների անվտանգության պահանջներին համապատասխանությունը.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9C997" id="Прямоугольник: скругленные противолежащие углы 29" o:spid="_x0000_s1037" style="position:absolute;left:0;text-align:left;margin-left:9pt;margin-top:3.35pt;width:507.15pt;height:62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40805,793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" adj="-11796480,,5400" path="m132306,l6440805,r,l6440805,661514v,73071,-59235,132306,-132306,132306l,793820r,l,132306c,59235,59235,,132306,xe" fillcolor="#f2f2f2 [3052]" strokecolor="#243f60 [1604]" strokeweight="1.5pt">
                <v:stroke joinstyle="miter"/>
                <v:formulas/>
                <v:path arrowok="t" o:connecttype="custom" o:connectlocs="132306,0;6440805,0;6440805,0;6440805,661514;6308499,793820;0,793820;0,793820;0,132306;132306,0" o:connectangles="0,0,0,0,0,0,0,0,0" textboxrect="0,0,6440805,793820"/>
                <v:textbox>
                  <w:txbxContent>
                    <w:p w14:paraId="5B587ED8" w14:textId="2CB3C80E" w:rsidR="00426B29" w:rsidRPr="00AA62CF" w:rsidRDefault="00426B29" w:rsidP="00AA62CF">
                      <w:pPr>
                        <w:pStyle w:val="af0"/>
                        <w:numPr>
                          <w:ilvl w:val="0"/>
                          <w:numId w:val="43"/>
                        </w:numPr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</w:pPr>
                      <w:r w:rsidRPr="00AA62CF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տեխնոլոգիական գործիքների ու հարթակների՝ գործող իրավական ակտերի և տվյալների անվտանգության պահանջներին համապատասխանությունը.</w:t>
                      </w:r>
                    </w:p>
                  </w:txbxContent>
                </v:textbox>
              </v:shape>
            </w:pict>
          </mc:Fallback>
        </mc:AlternateContent>
      </w:r>
    </w:p>
    <w:p w14:paraId="0A1F654C" w14:textId="449E2E5B" w:rsidR="00AA62CF" w:rsidRDefault="00AA62CF" w:rsidP="001E7DFA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</w:p>
    <w:p w14:paraId="013B2820" w14:textId="50E147C6" w:rsidR="00AA62CF" w:rsidRDefault="00AA62CF" w:rsidP="001E7DFA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</w:p>
    <w:p w14:paraId="6D8B5B42" w14:textId="1638D523" w:rsidR="00AA62CF" w:rsidRDefault="00AA62CF" w:rsidP="001E7DFA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</w:p>
    <w:p w14:paraId="1D555165" w14:textId="6D205393" w:rsidR="00AA62CF" w:rsidRDefault="00AA62CF" w:rsidP="001E7DFA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</w:p>
    <w:p w14:paraId="0C331DF9" w14:textId="77777777" w:rsidR="00AA62CF" w:rsidRDefault="00AA62CF" w:rsidP="001E7DFA">
      <w:pPr>
        <w:pStyle w:val="af0"/>
        <w:tabs>
          <w:tab w:val="left" w:pos="993"/>
        </w:tabs>
        <w:spacing w:line="276" w:lineRule="auto"/>
        <w:ind w:left="709"/>
        <w:jc w:val="both"/>
        <w:rPr>
          <w:rFonts w:ascii="GHEA Grapalat" w:eastAsiaTheme="majorEastAsia" w:hAnsi="GHEA Grapalat" w:cstheme="majorBidi"/>
          <w:b/>
          <w:bCs/>
          <w:color w:val="365F91" w:themeColor="accent1" w:themeShade="BF"/>
          <w:lang w:val="hy-AM"/>
        </w:rPr>
      </w:pPr>
    </w:p>
    <w:p w14:paraId="00B65DE9" w14:textId="0AFE5D58" w:rsidR="00AA62CF" w:rsidRDefault="00AA62CF" w:rsidP="00AA62CF">
      <w:pPr>
        <w:pStyle w:val="af0"/>
        <w:tabs>
          <w:tab w:val="left" w:pos="142"/>
          <w:tab w:val="left" w:pos="993"/>
        </w:tabs>
        <w:spacing w:after="240"/>
        <w:ind w:left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lang w:val="hy-AM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45BE083" wp14:editId="280ED16B">
                <wp:simplePos x="0" y="0"/>
                <wp:positionH relativeFrom="column">
                  <wp:posOffset>-46585</wp:posOffset>
                </wp:positionH>
                <wp:positionV relativeFrom="paragraph">
                  <wp:posOffset>-209055</wp:posOffset>
                </wp:positionV>
                <wp:extent cx="6451041" cy="1004836"/>
                <wp:effectExtent l="0" t="0" r="26035" b="24130"/>
                <wp:wrapNone/>
                <wp:docPr id="30" name="Прямоугольник: скругленные противолежащие угл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041" cy="1004836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14D81" w14:textId="77777777" w:rsidR="00426B29" w:rsidRPr="00AA62CF" w:rsidRDefault="00426B29" w:rsidP="00AA62CF">
                            <w:pPr>
                              <w:pStyle w:val="af0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</w:pPr>
                            <w:r w:rsidRPr="00AA62CF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տեսչական մարմնի գործունեության այն հիմնական ուղղությունները, որոնց թվայնացումը կբարելավի տեսչական մարմնի գործունեության արդյունավետությունը, հավաստիությունը, անվտանգությունը և վերջնարդյունքների դրական ազդեցությունը.</w:t>
                            </w:r>
                          </w:p>
                          <w:p w14:paraId="0D872D07" w14:textId="77777777" w:rsidR="00426B29" w:rsidRPr="00AA62CF" w:rsidRDefault="00426B29" w:rsidP="00AA62CF">
                            <w:pPr>
                              <w:pStyle w:val="af0"/>
                              <w:numPr>
                                <w:ilvl w:val="0"/>
                                <w:numId w:val="43"/>
                              </w:num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BE083" id="Прямоугольник: скругленные противолежащие углы 30" o:spid="_x0000_s1038" style="position:absolute;left:0;text-align:left;margin-left:-3.65pt;margin-top:-16.45pt;width:507.95pt;height:79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51041,10048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" adj="-11796480,,5400" path="m167476,l6451041,r,l6451041,837360v,92494,-74982,167476,-167476,167476l,1004836r,l,167476c,74982,74982,,167476,xe" fillcolor="#f2f2f2 [3052]" strokecolor="#243f60 [1604]" strokeweight="1.5pt">
                <v:stroke joinstyle="miter"/>
                <v:formulas/>
                <v:path arrowok="t" o:connecttype="custom" o:connectlocs="167476,0;6451041,0;6451041,0;6451041,837360;6283565,1004836;0,1004836;0,1004836;0,167476;167476,0" o:connectangles="0,0,0,0,0,0,0,0,0" textboxrect="0,0,6451041,1004836"/>
                <v:textbox>
                  <w:txbxContent>
                    <w:p w14:paraId="3A814D81" w14:textId="77777777" w:rsidR="00426B29" w:rsidRPr="00AA62CF" w:rsidRDefault="00426B29" w:rsidP="00AA62CF">
                      <w:pPr>
                        <w:pStyle w:val="af0"/>
                        <w:numPr>
                          <w:ilvl w:val="0"/>
                          <w:numId w:val="43"/>
                        </w:numPr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</w:pPr>
                      <w:r w:rsidRPr="00AA62CF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տեսչական մարմնի գործունեության այն հիմնական ուղղությունները, որոնց թվայնացումը կբարելավի տեսչական մարմնի գործունեության արդյունավետությունը, հավաստիությունը, անվտանգությունը և վերջնարդյունքների դրական ազդեցությունը.</w:t>
                      </w:r>
                    </w:p>
                    <w:p w14:paraId="0D872D07" w14:textId="77777777" w:rsidR="00426B29" w:rsidRPr="00AA62CF" w:rsidRDefault="00426B29" w:rsidP="00AA62CF">
                      <w:pPr>
                        <w:pStyle w:val="af0"/>
                        <w:numPr>
                          <w:ilvl w:val="0"/>
                          <w:numId w:val="43"/>
                        </w:numPr>
                        <w:rPr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601B3D" w14:textId="73F22DFB" w:rsidR="00AA62CF" w:rsidRDefault="00AA62CF" w:rsidP="00AA62CF">
      <w:pPr>
        <w:pStyle w:val="af0"/>
        <w:tabs>
          <w:tab w:val="left" w:pos="142"/>
          <w:tab w:val="left" w:pos="993"/>
        </w:tabs>
        <w:spacing w:after="240"/>
        <w:ind w:left="709"/>
        <w:jc w:val="both"/>
        <w:rPr>
          <w:rFonts w:ascii="GHEA Grapalat" w:hAnsi="GHEA Grapalat"/>
          <w:lang w:val="hy-AM"/>
        </w:rPr>
      </w:pPr>
    </w:p>
    <w:p w14:paraId="50150E7A" w14:textId="649F68BD" w:rsidR="00AA62CF" w:rsidRDefault="00AA62CF" w:rsidP="00AA62CF">
      <w:pPr>
        <w:pStyle w:val="af0"/>
        <w:tabs>
          <w:tab w:val="left" w:pos="142"/>
          <w:tab w:val="left" w:pos="993"/>
        </w:tabs>
        <w:spacing w:after="240"/>
        <w:ind w:left="709"/>
        <w:jc w:val="both"/>
        <w:rPr>
          <w:rFonts w:ascii="GHEA Grapalat" w:hAnsi="GHEA Grapalat"/>
          <w:lang w:val="hy-AM"/>
        </w:rPr>
      </w:pPr>
    </w:p>
    <w:p w14:paraId="75D2E5F5" w14:textId="5FC6125E" w:rsidR="00AA62CF" w:rsidRDefault="00AA62CF" w:rsidP="00AA62CF">
      <w:pPr>
        <w:pStyle w:val="af0"/>
        <w:tabs>
          <w:tab w:val="left" w:pos="142"/>
          <w:tab w:val="left" w:pos="993"/>
        </w:tabs>
        <w:spacing w:after="240"/>
        <w:ind w:left="709"/>
        <w:jc w:val="both"/>
        <w:rPr>
          <w:rFonts w:ascii="GHEA Grapalat" w:hAnsi="GHEA Grapalat"/>
          <w:lang w:val="hy-AM"/>
        </w:rPr>
      </w:pPr>
    </w:p>
    <w:p w14:paraId="69B0BC24" w14:textId="4CBB8C1F" w:rsidR="00AA62CF" w:rsidRDefault="003B3104" w:rsidP="00AA62CF">
      <w:pPr>
        <w:pStyle w:val="af0"/>
        <w:tabs>
          <w:tab w:val="left" w:pos="142"/>
          <w:tab w:val="left" w:pos="993"/>
        </w:tabs>
        <w:spacing w:after="240"/>
        <w:ind w:left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lang w:val="hy-AM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249D91E" wp14:editId="2E19BB21">
                <wp:simplePos x="0" y="0"/>
                <wp:positionH relativeFrom="column">
                  <wp:posOffset>-45643</wp:posOffset>
                </wp:positionH>
                <wp:positionV relativeFrom="paragraph">
                  <wp:posOffset>100184</wp:posOffset>
                </wp:positionV>
                <wp:extent cx="6450965" cy="1004570"/>
                <wp:effectExtent l="0" t="0" r="26035" b="24130"/>
                <wp:wrapNone/>
                <wp:docPr id="31" name="Прямоугольник: скругленные противолежащие угл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965" cy="100457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1276D" w14:textId="77777777" w:rsidR="00426B29" w:rsidRPr="003B3104" w:rsidRDefault="00426B29" w:rsidP="003B3104">
                            <w:pPr>
                              <w:pStyle w:val="af0"/>
                              <w:numPr>
                                <w:ilvl w:val="0"/>
                                <w:numId w:val="43"/>
                              </w:numPr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</w:pPr>
                            <w:r w:rsidRPr="003B3104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թվայնացման ընթացքում կամ արդյունքում առաջացող հնարավոր խնդիրները, ռիսկերը (մարտահրավերները), դրանց կանխմանը կամ ամբողջական վերացմանը, տվյալների անվտանգության ապահովմանն ուղղված գործողությունների կանխատեսումները:</w:t>
                            </w:r>
                          </w:p>
                          <w:p w14:paraId="2C5C2FD1" w14:textId="77777777" w:rsidR="00426B29" w:rsidRPr="00AA62CF" w:rsidRDefault="00426B29" w:rsidP="003B3104">
                            <w:pPr>
                              <w:pStyle w:val="af0"/>
                              <w:numPr>
                                <w:ilvl w:val="0"/>
                                <w:numId w:val="43"/>
                              </w:numPr>
                              <w:rPr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D91E" id="Прямоугольник: скругленные противолежащие углы 31" o:spid="_x0000_s1039" style="position:absolute;left:0;text-align:left;margin-left:-3.6pt;margin-top:7.9pt;width:507.95pt;height:79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50965,1004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" adj="-11796480,,5400" path="m167432,l6450965,r,l6450965,837138v,92470,-74962,167432,-167432,167432l,1004570r,l,167432c,74962,74962,,167432,xe" fillcolor="#f2f2f2 [3052]" strokecolor="#243f60 [1604]" strokeweight="1.5pt">
                <v:stroke joinstyle="miter"/>
                <v:formulas/>
                <v:path arrowok="t" o:connecttype="custom" o:connectlocs="167432,0;6450965,0;6450965,0;6450965,837138;6283533,1004570;0,1004570;0,1004570;0,167432;167432,0" o:connectangles="0,0,0,0,0,0,0,0,0" textboxrect="0,0,6450965,1004570"/>
                <v:textbox>
                  <w:txbxContent>
                    <w:p w14:paraId="4F51276D" w14:textId="77777777" w:rsidR="00426B29" w:rsidRPr="003B3104" w:rsidRDefault="00426B29" w:rsidP="003B3104">
                      <w:pPr>
                        <w:pStyle w:val="af0"/>
                        <w:numPr>
                          <w:ilvl w:val="0"/>
                          <w:numId w:val="43"/>
                        </w:numPr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</w:pPr>
                      <w:r w:rsidRPr="003B3104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թվայնացման ընթացքում կամ արդյունքում առաջացող հնարավոր խնդիրները, ռիսկերը (մարտահրավերները), դրանց կանխմանը կամ ամբողջական վերացմանը, տվյալների անվտանգության ապահովմանն ուղղված գործողությունների կանխատեսումները:</w:t>
                      </w:r>
                    </w:p>
                    <w:p w14:paraId="2C5C2FD1" w14:textId="77777777" w:rsidR="00426B29" w:rsidRPr="00AA62CF" w:rsidRDefault="00426B29" w:rsidP="003B3104">
                      <w:pPr>
                        <w:pStyle w:val="af0"/>
                        <w:numPr>
                          <w:ilvl w:val="0"/>
                          <w:numId w:val="43"/>
                        </w:numPr>
                        <w:rPr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458979" w14:textId="77777777" w:rsidR="00AA62CF" w:rsidRPr="00AA62CF" w:rsidRDefault="00AA62CF" w:rsidP="00AA62CF">
      <w:pPr>
        <w:pStyle w:val="af0"/>
        <w:tabs>
          <w:tab w:val="left" w:pos="142"/>
          <w:tab w:val="left" w:pos="993"/>
        </w:tabs>
        <w:spacing w:after="240"/>
        <w:ind w:left="709"/>
        <w:jc w:val="both"/>
        <w:rPr>
          <w:rFonts w:ascii="GHEA Grapalat" w:hAnsi="GHEA Grapalat"/>
          <w:lang w:val="hy-AM"/>
        </w:rPr>
      </w:pPr>
    </w:p>
    <w:p w14:paraId="2233DBBB" w14:textId="5B2CC81D" w:rsidR="00AA62CF" w:rsidRDefault="00AA62CF" w:rsidP="003B3104">
      <w:pPr>
        <w:pStyle w:val="af0"/>
        <w:tabs>
          <w:tab w:val="left" w:pos="142"/>
          <w:tab w:val="left" w:pos="993"/>
        </w:tabs>
        <w:spacing w:after="240"/>
        <w:ind w:left="709"/>
        <w:jc w:val="both"/>
        <w:rPr>
          <w:rFonts w:ascii="GHEA Grapalat" w:hAnsi="GHEA Grapalat"/>
          <w:lang w:val="hy-AM"/>
        </w:rPr>
      </w:pPr>
    </w:p>
    <w:p w14:paraId="6005F45F" w14:textId="5F7CD9AB" w:rsidR="003B3104" w:rsidRDefault="003B3104" w:rsidP="003B3104">
      <w:pPr>
        <w:pStyle w:val="af0"/>
        <w:tabs>
          <w:tab w:val="left" w:pos="142"/>
          <w:tab w:val="left" w:pos="993"/>
        </w:tabs>
        <w:spacing w:after="240"/>
        <w:ind w:left="709"/>
        <w:jc w:val="both"/>
        <w:rPr>
          <w:rFonts w:ascii="GHEA Grapalat" w:hAnsi="GHEA Grapalat"/>
          <w:lang w:val="hy-AM"/>
        </w:rPr>
      </w:pPr>
    </w:p>
    <w:p w14:paraId="53B76A4F" w14:textId="77777777" w:rsidR="003B3104" w:rsidRPr="00AA62CF" w:rsidRDefault="003B3104" w:rsidP="003B3104">
      <w:pPr>
        <w:pStyle w:val="af0"/>
        <w:tabs>
          <w:tab w:val="left" w:pos="142"/>
          <w:tab w:val="left" w:pos="993"/>
        </w:tabs>
        <w:spacing w:after="240"/>
        <w:ind w:left="709"/>
        <w:jc w:val="both"/>
        <w:rPr>
          <w:rFonts w:ascii="GHEA Grapalat" w:hAnsi="GHEA Grapalat"/>
          <w:lang w:val="hy-AM"/>
        </w:rPr>
      </w:pPr>
    </w:p>
    <w:p w14:paraId="10201F24" w14:textId="77777777" w:rsidR="003B3104" w:rsidRDefault="003B3104" w:rsidP="00FE51FC">
      <w:pPr>
        <w:tabs>
          <w:tab w:val="left" w:pos="142"/>
        </w:tabs>
        <w:spacing w:after="24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17F87703" w14:textId="43758FF2" w:rsidR="002639D4" w:rsidRPr="00FE51FC" w:rsidRDefault="001E7DFA" w:rsidP="00FE51FC">
      <w:pPr>
        <w:tabs>
          <w:tab w:val="left" w:pos="142"/>
        </w:tabs>
        <w:spacing w:after="240"/>
        <w:ind w:firstLine="709"/>
        <w:jc w:val="both"/>
        <w:rPr>
          <w:rFonts w:ascii="GHEA Grapalat" w:hAnsi="GHEA Grapalat"/>
          <w:sz w:val="24"/>
          <w:szCs w:val="24"/>
          <w:u w:val="single"/>
          <w:shd w:val="clear" w:color="auto" w:fill="D9D9D9"/>
          <w:lang w:val="hy-AM"/>
        </w:rPr>
      </w:pPr>
      <w:r w:rsidRPr="00FE51FC">
        <w:rPr>
          <w:rFonts w:ascii="GHEA Grapalat" w:hAnsi="GHEA Grapalat"/>
          <w:sz w:val="24"/>
          <w:szCs w:val="24"/>
          <w:lang w:val="hy-AM"/>
        </w:rPr>
        <w:t>ԿՏՄ կողմից կիրառվել է հ</w:t>
      </w:r>
      <w:r w:rsidR="002639D4" w:rsidRPr="00FE51FC">
        <w:rPr>
          <w:rFonts w:ascii="GHEA Grapalat" w:hAnsi="GHEA Grapalat"/>
          <w:sz w:val="24"/>
          <w:szCs w:val="24"/>
          <w:lang w:val="hy-AM"/>
        </w:rPr>
        <w:t>ետադարձ կապի նոր ձևաչափ</w:t>
      </w:r>
      <w:r w:rsidR="00FE51FC" w:rsidRPr="00FE51FC">
        <w:rPr>
          <w:rFonts w:ascii="GHEA Grapalat" w:hAnsi="GHEA Grapalat"/>
          <w:sz w:val="24"/>
          <w:szCs w:val="24"/>
          <w:lang w:val="hy-AM"/>
        </w:rPr>
        <w:t xml:space="preserve">: </w:t>
      </w:r>
      <w:r w:rsidR="002639D4" w:rsidRPr="00FE51FC">
        <w:rPr>
          <w:rFonts w:ascii="GHEA Grapalat" w:hAnsi="GHEA Grapalat"/>
          <w:bCs/>
          <w:sz w:val="24"/>
          <w:szCs w:val="24"/>
          <w:lang w:val="hy-AM"/>
        </w:rPr>
        <w:t>Հանրակրթական ուսումնական հաստատություններում ստուգման ավարտից հետո իրականացվ</w:t>
      </w:r>
      <w:r w:rsidRPr="00FE51FC">
        <w:rPr>
          <w:rFonts w:ascii="GHEA Grapalat" w:hAnsi="GHEA Grapalat"/>
          <w:bCs/>
          <w:sz w:val="24"/>
          <w:szCs w:val="24"/>
          <w:lang w:val="hy-AM"/>
        </w:rPr>
        <w:t>ել</w:t>
      </w:r>
      <w:r w:rsidR="002639D4" w:rsidRPr="00FE51FC">
        <w:rPr>
          <w:rFonts w:ascii="GHEA Grapalat" w:hAnsi="GHEA Grapalat"/>
          <w:bCs/>
          <w:sz w:val="24"/>
          <w:szCs w:val="24"/>
          <w:lang w:val="hy-AM"/>
        </w:rPr>
        <w:t xml:space="preserve"> է հանդիպում հաստատության մանկավարժական աշխատողների հետ՝</w:t>
      </w:r>
      <w:r w:rsidR="002639D4" w:rsidRPr="00FE51FC">
        <w:rPr>
          <w:rFonts w:ascii="GHEA Grapalat" w:hAnsi="GHEA Grapalat"/>
          <w:sz w:val="24"/>
          <w:szCs w:val="24"/>
          <w:lang w:val="hy-AM"/>
        </w:rPr>
        <w:t xml:space="preserve"> </w:t>
      </w:r>
      <w:r w:rsidR="002639D4" w:rsidRPr="00FE51FC">
        <w:rPr>
          <w:rFonts w:ascii="GHEA Grapalat" w:hAnsi="GHEA Grapalat" w:cs="Sylfaen"/>
          <w:sz w:val="24"/>
          <w:szCs w:val="24"/>
          <w:lang w:val="hy-AM"/>
        </w:rPr>
        <w:t>ԿՏՄ</w:t>
      </w:r>
      <w:r w:rsidR="002639D4" w:rsidRPr="00FE51FC">
        <w:rPr>
          <w:rFonts w:ascii="GHEA Grapalat" w:hAnsi="GHEA Grapalat"/>
          <w:sz w:val="24"/>
          <w:szCs w:val="24"/>
          <w:lang w:val="hy-AM"/>
        </w:rPr>
        <w:t xml:space="preserve"> գործառույթների, ստուգման ընթացքի և արդյունքների համառոտ նկարագրությունը ներկայացնելու, ինչպես նաև կրթության բնագավառը կարգավորող օրենսդրության վերաբերյալ խորհրդատվություն իրականացնելու նպատակով։ Հանդիպման ավարտին մասնակիցների կողմից ներկայացված հարցերին հնարավոր դեպքերում տեղում տրվ</w:t>
      </w:r>
      <w:r w:rsidRPr="00FE51FC">
        <w:rPr>
          <w:rFonts w:ascii="GHEA Grapalat" w:hAnsi="GHEA Grapalat"/>
          <w:sz w:val="24"/>
          <w:szCs w:val="24"/>
          <w:lang w:val="hy-AM"/>
        </w:rPr>
        <w:t>ել</w:t>
      </w:r>
      <w:r w:rsidR="002639D4" w:rsidRPr="00FE51FC">
        <w:rPr>
          <w:rFonts w:ascii="GHEA Grapalat" w:hAnsi="GHEA Grapalat"/>
          <w:sz w:val="24"/>
          <w:szCs w:val="24"/>
          <w:lang w:val="hy-AM"/>
        </w:rPr>
        <w:t xml:space="preserve"> են սպառիչ պատասխաններ, անհնարինության դեպքում</w:t>
      </w:r>
      <w:r w:rsidR="00E75217" w:rsidRPr="00FE6F0D">
        <w:rPr>
          <w:rFonts w:ascii="GHEA Grapalat" w:hAnsi="GHEA Grapalat"/>
          <w:sz w:val="24"/>
          <w:szCs w:val="24"/>
          <w:lang w:val="hy-AM"/>
        </w:rPr>
        <w:t>՝</w:t>
      </w:r>
      <w:r w:rsidR="002639D4" w:rsidRPr="00FE51FC">
        <w:rPr>
          <w:rFonts w:ascii="GHEA Grapalat" w:hAnsi="GHEA Grapalat"/>
          <w:sz w:val="24"/>
          <w:szCs w:val="24"/>
          <w:lang w:val="hy-AM"/>
        </w:rPr>
        <w:t xml:space="preserve"> հարցերը, ինչպես նաև առաջարկությունները միջնորդավորված ներկայացվ</w:t>
      </w:r>
      <w:r w:rsidRPr="00FE51FC">
        <w:rPr>
          <w:rFonts w:ascii="GHEA Grapalat" w:hAnsi="GHEA Grapalat"/>
          <w:sz w:val="24"/>
          <w:szCs w:val="24"/>
          <w:lang w:val="hy-AM"/>
        </w:rPr>
        <w:t>ել</w:t>
      </w:r>
      <w:r w:rsidR="002639D4" w:rsidRPr="00FE51FC">
        <w:rPr>
          <w:rFonts w:ascii="GHEA Grapalat" w:hAnsi="GHEA Grapalat"/>
          <w:sz w:val="24"/>
          <w:szCs w:val="24"/>
          <w:lang w:val="hy-AM"/>
        </w:rPr>
        <w:t xml:space="preserve"> են համապատասխան հասցեատերերին։ Նշված միջոցառման նպատակը </w:t>
      </w:r>
      <w:r w:rsidR="00FE51FC" w:rsidRPr="00FE51FC">
        <w:rPr>
          <w:rFonts w:ascii="GHEA Grapalat" w:hAnsi="GHEA Grapalat"/>
          <w:sz w:val="24"/>
          <w:szCs w:val="24"/>
          <w:lang w:val="hy-AM"/>
        </w:rPr>
        <w:t>տ</w:t>
      </w:r>
      <w:r w:rsidR="002639D4" w:rsidRPr="00FE51FC">
        <w:rPr>
          <w:rFonts w:ascii="GHEA Grapalat" w:hAnsi="GHEA Grapalat"/>
          <w:sz w:val="24"/>
          <w:szCs w:val="24"/>
          <w:lang w:val="hy-AM"/>
        </w:rPr>
        <w:t xml:space="preserve">եսչական մարմնի գործունեության թափանցիկության ու հրապարակայնության, ինչպես նաև մանկավարժական աշխատողների կողմից ներկայացվող հարցերին և առաջարկներին համապատասխան լուծումներ տալու աշխատանքների կազմակերպման աապահովումն է։ </w:t>
      </w:r>
    </w:p>
    <w:p w14:paraId="65078079" w14:textId="084CF574" w:rsidR="00E75217" w:rsidRDefault="00FA249A" w:rsidP="001E7DFA">
      <w:pPr>
        <w:tabs>
          <w:tab w:val="left" w:pos="142"/>
          <w:tab w:val="left" w:pos="284"/>
        </w:tabs>
        <w:spacing w:before="240" w:after="0"/>
        <w:ind w:right="-93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2023</w:t>
      </w:r>
      <w:r w:rsidR="00E7521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թ</w:t>
      </w:r>
      <w:r w:rsidR="00E75217">
        <w:rPr>
          <w:rFonts w:ascii="GHEA Grapalat" w:hAnsi="GHEA Grapalat"/>
          <w:sz w:val="24"/>
          <w:szCs w:val="24"/>
          <w:lang w:val="af-ZA"/>
        </w:rPr>
        <w:t>վականին</w:t>
      </w:r>
      <w:r>
        <w:rPr>
          <w:rFonts w:ascii="GHEA Grapalat" w:hAnsi="GHEA Grapalat"/>
          <w:sz w:val="24"/>
          <w:szCs w:val="24"/>
          <w:lang w:val="af-ZA"/>
        </w:rPr>
        <w:t xml:space="preserve"> ԿՏՄ-ում ստացվել է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66 </w:t>
      </w:r>
      <w:r w:rsidRPr="00FA249A">
        <w:rPr>
          <w:rFonts w:ascii="GHEA Grapalat" w:hAnsi="GHEA Grapalat"/>
          <w:sz w:val="24"/>
          <w:szCs w:val="24"/>
          <w:lang w:val="hy-AM"/>
        </w:rPr>
        <w:t>դիմու</w:t>
      </w:r>
      <w:r>
        <w:rPr>
          <w:rFonts w:ascii="GHEA Grapalat" w:hAnsi="GHEA Grapalat"/>
          <w:sz w:val="24"/>
          <w:szCs w:val="24"/>
          <w:lang w:val="af-ZA"/>
        </w:rPr>
        <w:t>մ-բողոք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47 </w:t>
      </w:r>
      <w:r>
        <w:rPr>
          <w:rFonts w:ascii="GHEA Grapalat" w:hAnsi="GHEA Grapalat"/>
          <w:sz w:val="24"/>
          <w:szCs w:val="24"/>
          <w:lang w:val="hy-AM"/>
        </w:rPr>
        <w:t>ուսումնական հաստատությունների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49A">
        <w:rPr>
          <w:rFonts w:ascii="GHEA Grapalat" w:hAnsi="GHEA Grapalat"/>
          <w:sz w:val="24"/>
          <w:szCs w:val="24"/>
          <w:lang w:val="hy-AM"/>
        </w:rPr>
        <w:t>գործունեության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249A">
        <w:rPr>
          <w:rFonts w:ascii="GHEA Grapalat" w:hAnsi="GHEA Grapalat"/>
          <w:sz w:val="24"/>
          <w:szCs w:val="24"/>
          <w:lang w:val="hy-AM"/>
        </w:rPr>
        <w:t>վերաբերյալ</w:t>
      </w:r>
      <w:r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39EB7C48" w14:textId="6B62EE7E" w:rsidR="00DA1F59" w:rsidRDefault="00FA249A" w:rsidP="001E7DFA">
      <w:pPr>
        <w:tabs>
          <w:tab w:val="left" w:pos="142"/>
          <w:tab w:val="left" w:pos="284"/>
        </w:tabs>
        <w:spacing w:before="240" w:after="0"/>
        <w:ind w:right="-93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Ստացված</w:t>
      </w:r>
      <w:r>
        <w:rPr>
          <w:rFonts w:ascii="GHEA Grapalat" w:hAnsi="GHEA Grapalat"/>
          <w:sz w:val="24"/>
          <w:szCs w:val="24"/>
          <w:lang w:val="af-ZA"/>
        </w:rPr>
        <w:t xml:space="preserve"> դ</w:t>
      </w:r>
      <w:r>
        <w:rPr>
          <w:rFonts w:ascii="GHEA Grapalat" w:hAnsi="GHEA Grapalat"/>
          <w:sz w:val="24"/>
          <w:szCs w:val="24"/>
          <w:lang w:val="hy-AM"/>
        </w:rPr>
        <w:t>իմում</w:t>
      </w:r>
      <w:r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hy-AM"/>
        </w:rPr>
        <w:t xml:space="preserve">բողոքներից </w:t>
      </w:r>
      <w:r>
        <w:rPr>
          <w:rFonts w:ascii="GHEA Grapalat" w:hAnsi="GHEA Grapalat"/>
          <w:sz w:val="24"/>
          <w:szCs w:val="24"/>
          <w:lang w:val="af-ZA"/>
        </w:rPr>
        <w:t>4-ը վերաբերել են մանկապարտեզների, 52</w:t>
      </w:r>
      <w:r w:rsidR="00E75217">
        <w:rPr>
          <w:rFonts w:ascii="GHEA Grapalat" w:hAnsi="GHEA Grapalat"/>
          <w:sz w:val="24"/>
          <w:szCs w:val="24"/>
          <w:lang w:val="af-ZA"/>
        </w:rPr>
        <w:t xml:space="preserve">-ը՝ </w:t>
      </w:r>
      <w:r>
        <w:rPr>
          <w:rFonts w:ascii="GHEA Grapalat" w:hAnsi="GHEA Grapalat"/>
          <w:sz w:val="24"/>
          <w:szCs w:val="24"/>
          <w:lang w:val="af-ZA"/>
        </w:rPr>
        <w:t xml:space="preserve">դպրոցների, </w:t>
      </w:r>
      <w:r>
        <w:rPr>
          <w:rFonts w:ascii="GHEA Grapalat" w:hAnsi="GHEA Grapalat"/>
          <w:b/>
          <w:sz w:val="24"/>
          <w:szCs w:val="24"/>
          <w:lang w:val="af-ZA"/>
        </w:rPr>
        <w:t>6</w:t>
      </w:r>
      <w:r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2639D4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միջին մասնագիտական ուսումնական հաստատությ</w:t>
      </w:r>
      <w:r w:rsidRPr="002639D4">
        <w:rPr>
          <w:rFonts w:ascii="GHEA Grapalat" w:hAnsi="GHEA Grapalat"/>
          <w:sz w:val="24"/>
          <w:szCs w:val="24"/>
          <w:lang w:val="hy-AM"/>
        </w:rPr>
        <w:t>ու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639D4">
        <w:rPr>
          <w:rFonts w:ascii="GHEA Grapalat" w:hAnsi="GHEA Grapalat"/>
          <w:sz w:val="24"/>
          <w:szCs w:val="24"/>
          <w:lang w:val="hy-AM"/>
        </w:rPr>
        <w:t>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39D4">
        <w:rPr>
          <w:rFonts w:ascii="GHEA Grapalat" w:hAnsi="GHEA Grapalat"/>
          <w:sz w:val="24"/>
          <w:szCs w:val="24"/>
          <w:lang w:val="hy-AM"/>
        </w:rPr>
        <w:t>գործունեությանը</w:t>
      </w:r>
      <w:r w:rsidR="00E75217" w:rsidRPr="00FE6F0D">
        <w:rPr>
          <w:rFonts w:ascii="GHEA Grapalat" w:hAnsi="GHEA Grapalat"/>
          <w:sz w:val="24"/>
          <w:szCs w:val="24"/>
          <w:lang w:val="af-ZA"/>
        </w:rPr>
        <w:t>,</w:t>
      </w:r>
      <w:r w:rsidR="00E75217">
        <w:rPr>
          <w:rFonts w:ascii="GHEA Grapalat" w:hAnsi="GHEA Grapalat"/>
          <w:sz w:val="24"/>
          <w:szCs w:val="24"/>
          <w:lang w:val="af-ZA"/>
        </w:rPr>
        <w:t xml:space="preserve"> իսկ</w:t>
      </w:r>
      <w:r>
        <w:rPr>
          <w:rFonts w:ascii="GHEA Grapalat" w:hAnsi="GHEA Grapalat"/>
          <w:b/>
          <w:bCs/>
          <w:i/>
          <w:iCs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5-ը</w:t>
      </w:r>
      <w:r w:rsidR="00E75217">
        <w:rPr>
          <w:rFonts w:ascii="GHEA Grapalat" w:hAnsi="GHEA Grapalat"/>
          <w:sz w:val="24"/>
          <w:szCs w:val="24"/>
          <w:lang w:val="af-ZA"/>
        </w:rPr>
        <w:t xml:space="preserve"> եղել են</w:t>
      </w:r>
      <w:r>
        <w:rPr>
          <w:rFonts w:ascii="GHEA Grapalat" w:hAnsi="GHEA Grapalat"/>
          <w:sz w:val="24"/>
          <w:szCs w:val="24"/>
          <w:lang w:val="af-ZA"/>
        </w:rPr>
        <w:t xml:space="preserve"> այլ բնույթի:</w:t>
      </w:r>
    </w:p>
    <w:p w14:paraId="48DE0F60" w14:textId="5118A7D5" w:rsidR="00DA1F59" w:rsidRDefault="00DA1F59" w:rsidP="00DA1F59">
      <w:pPr>
        <w:tabs>
          <w:tab w:val="left" w:pos="142"/>
          <w:tab w:val="left" w:pos="284"/>
        </w:tabs>
        <w:spacing w:after="0"/>
        <w:ind w:right="-93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Առավել շատ բարձրացված հարցերը վերաբերել են </w:t>
      </w:r>
      <w:r>
        <w:rPr>
          <w:rFonts w:ascii="GHEA Grapalat" w:hAnsi="GHEA Grapalat"/>
          <w:noProof/>
          <w:sz w:val="24"/>
          <w:szCs w:val="24"/>
          <w:lang w:val="hy-AM" w:eastAsia="ru-RU"/>
        </w:rPr>
        <w:t>տնօրենի կողմից թույլ տրված անօրինականություններին և անարդյունավետ աշխատանքին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: </w:t>
      </w:r>
      <w:r>
        <w:rPr>
          <w:rFonts w:ascii="GHEA Grapalat" w:hAnsi="GHEA Grapalat"/>
          <w:bCs/>
          <w:noProof/>
          <w:sz w:val="24"/>
          <w:szCs w:val="24"/>
          <w:lang w:val="hy-AM" w:eastAsia="ru-RU"/>
        </w:rPr>
        <w:t>Այս</w:t>
      </w:r>
      <w:r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հարց</w:t>
      </w:r>
      <w:r>
        <w:rPr>
          <w:rFonts w:ascii="GHEA Grapalat" w:hAnsi="GHEA Grapalat"/>
          <w:noProof/>
          <w:sz w:val="24"/>
          <w:szCs w:val="24"/>
          <w:lang w:val="hy-AM" w:eastAsia="ru-RU"/>
        </w:rPr>
        <w:t>ին անդրադարձ է արվել 202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3</w:t>
      </w:r>
      <w:r>
        <w:rPr>
          <w:rFonts w:ascii="GHEA Grapalat" w:hAnsi="GHEA Grapalat"/>
          <w:noProof/>
          <w:sz w:val="24"/>
          <w:szCs w:val="24"/>
          <w:lang w:val="hy-AM" w:eastAsia="ru-RU"/>
        </w:rPr>
        <w:t xml:space="preserve"> թվականին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 ստացված </w:t>
      </w:r>
      <w:r>
        <w:rPr>
          <w:rFonts w:ascii="GHEA Grapalat" w:hAnsi="GHEA Grapalat"/>
          <w:bCs/>
          <w:noProof/>
          <w:sz w:val="24"/>
          <w:szCs w:val="24"/>
          <w:lang w:val="hy-AM" w:eastAsia="ru-RU"/>
        </w:rPr>
        <w:t>դիմում–բողոքներից 28</w:t>
      </w:r>
      <w:r>
        <w:rPr>
          <w:rFonts w:ascii="GHEA Grapalat" w:hAnsi="GHEA Grapalat"/>
          <w:bCs/>
          <w:noProof/>
          <w:sz w:val="24"/>
          <w:szCs w:val="24"/>
          <w:lang w:val="af-ZA" w:eastAsia="ru-RU"/>
        </w:rPr>
        <w:t>-ում</w:t>
      </w:r>
      <w:r>
        <w:rPr>
          <w:rFonts w:ascii="GHEA Grapalat" w:hAnsi="GHEA Grapalat"/>
          <w:bCs/>
          <w:noProof/>
          <w:sz w:val="24"/>
          <w:szCs w:val="24"/>
          <w:lang w:val="hy-AM" w:eastAsia="ru-RU"/>
        </w:rPr>
        <w:t>՝</w:t>
      </w:r>
      <w:r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42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%: </w:t>
      </w:r>
    </w:p>
    <w:p w14:paraId="29A4C9E1" w14:textId="4D643E80" w:rsidR="00E94DB8" w:rsidRDefault="00E94DB8" w:rsidP="00DA1F59">
      <w:pPr>
        <w:spacing w:after="0"/>
        <w:ind w:firstLine="567"/>
        <w:jc w:val="both"/>
        <w:rPr>
          <w:rFonts w:ascii="GHEA Grapalat" w:hAnsi="GHEA Grapalat" w:cs="GHEA Grapalat"/>
          <w:bCs/>
          <w:sz w:val="24"/>
          <w:szCs w:val="24"/>
          <w:lang w:val="af-ZA"/>
        </w:rPr>
      </w:pPr>
      <w:r w:rsidRPr="001A1470">
        <w:rPr>
          <w:rFonts w:ascii="GHEA Grapalat" w:hAnsi="GHEA Grapalat" w:cs="GHEA Grapalat"/>
          <w:bCs/>
          <w:sz w:val="24"/>
          <w:szCs w:val="24"/>
          <w:lang w:val="eu-ES"/>
        </w:rPr>
        <w:t>202</w:t>
      </w:r>
      <w:r w:rsidR="00487D5D" w:rsidRPr="001A1470">
        <w:rPr>
          <w:rFonts w:ascii="GHEA Grapalat" w:hAnsi="GHEA Grapalat" w:cs="GHEA Grapalat"/>
          <w:bCs/>
          <w:sz w:val="24"/>
          <w:szCs w:val="24"/>
          <w:lang w:val="eu-ES"/>
        </w:rPr>
        <w:t>3</w:t>
      </w:r>
      <w:r w:rsidRPr="001A1470">
        <w:rPr>
          <w:rFonts w:ascii="GHEA Grapalat" w:hAnsi="GHEA Grapalat" w:cs="GHEA Grapalat"/>
          <w:bCs/>
          <w:sz w:val="24"/>
          <w:szCs w:val="24"/>
          <w:lang w:val="eu-ES"/>
        </w:rPr>
        <w:t xml:space="preserve"> </w:t>
      </w:r>
      <w:r w:rsidRPr="001A1470">
        <w:rPr>
          <w:rFonts w:ascii="GHEA Grapalat" w:hAnsi="GHEA Grapalat" w:cs="GHEA Grapalat"/>
          <w:bCs/>
          <w:sz w:val="24"/>
          <w:szCs w:val="24"/>
          <w:lang w:val="hy-AM"/>
        </w:rPr>
        <w:t>թվականին</w:t>
      </w:r>
      <w:r w:rsidRPr="001A1470">
        <w:rPr>
          <w:rFonts w:ascii="GHEA Grapalat" w:hAnsi="GHEA Grapalat" w:cs="GHEA Grapalat"/>
          <w:bCs/>
          <w:sz w:val="24"/>
          <w:szCs w:val="24"/>
          <w:lang w:val="eu-ES"/>
        </w:rPr>
        <w:t xml:space="preserve"> ԿՏՄ</w:t>
      </w:r>
      <w:r w:rsidRPr="001A1470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Pr="001A1470">
        <w:rPr>
          <w:rFonts w:ascii="GHEA Grapalat" w:hAnsi="GHEA Grapalat" w:cs="GHEA Grapalat"/>
          <w:bCs/>
          <w:sz w:val="24"/>
          <w:szCs w:val="24"/>
        </w:rPr>
        <w:t>թ</w:t>
      </w:r>
      <w:r w:rsidRPr="001A1470">
        <w:rPr>
          <w:rFonts w:ascii="GHEA Grapalat" w:hAnsi="GHEA Grapalat" w:cs="GHEA Grapalat"/>
          <w:bCs/>
          <w:sz w:val="24"/>
          <w:szCs w:val="24"/>
          <w:lang w:val="hy-AM"/>
        </w:rPr>
        <w:t xml:space="preserve">եժ գծին ստացվել է </w:t>
      </w:r>
      <w:r w:rsidR="001A1470" w:rsidRPr="001A1470">
        <w:rPr>
          <w:rFonts w:ascii="GHEA Grapalat" w:hAnsi="GHEA Grapalat" w:cs="GHEA Grapalat"/>
          <w:bCs/>
          <w:sz w:val="24"/>
          <w:szCs w:val="24"/>
          <w:lang w:val="af-ZA"/>
        </w:rPr>
        <w:t>4</w:t>
      </w:r>
      <w:r w:rsidRPr="001A1470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proofErr w:type="spellStart"/>
      <w:r w:rsidR="00652BB5">
        <w:rPr>
          <w:rFonts w:ascii="GHEA Grapalat" w:hAnsi="GHEA Grapalat" w:cs="GHEA Grapalat"/>
          <w:bCs/>
          <w:sz w:val="24"/>
          <w:szCs w:val="24"/>
        </w:rPr>
        <w:t>ահա</w:t>
      </w:r>
      <w:proofErr w:type="spellEnd"/>
      <w:r w:rsidRPr="001A1470">
        <w:rPr>
          <w:rFonts w:ascii="GHEA Grapalat" w:hAnsi="GHEA Grapalat" w:cs="GHEA Grapalat"/>
          <w:bCs/>
          <w:sz w:val="24"/>
          <w:szCs w:val="24"/>
          <w:lang w:val="hy-AM"/>
        </w:rPr>
        <w:t>զանգ</w:t>
      </w:r>
      <w:r w:rsidRPr="001A1470">
        <w:rPr>
          <w:rFonts w:ascii="GHEA Grapalat" w:hAnsi="GHEA Grapalat" w:cs="GHEA Grapalat"/>
          <w:bCs/>
          <w:sz w:val="24"/>
          <w:szCs w:val="24"/>
          <w:lang w:val="af-ZA"/>
        </w:rPr>
        <w:t xml:space="preserve">: </w:t>
      </w:r>
      <w:r w:rsidR="001A1470">
        <w:rPr>
          <w:rFonts w:ascii="GHEA Grapalat" w:hAnsi="GHEA Grapalat" w:cs="GHEA Grapalat"/>
          <w:bCs/>
          <w:sz w:val="24"/>
          <w:szCs w:val="24"/>
          <w:lang w:val="af-ZA"/>
        </w:rPr>
        <w:t xml:space="preserve">3 </w:t>
      </w:r>
      <w:r w:rsidR="00FA249A">
        <w:rPr>
          <w:rFonts w:ascii="GHEA Grapalat" w:hAnsi="GHEA Grapalat" w:cs="GHEA Grapalat"/>
          <w:bCs/>
          <w:sz w:val="24"/>
          <w:szCs w:val="24"/>
          <w:lang w:val="af-ZA"/>
        </w:rPr>
        <w:t>ահա</w:t>
      </w:r>
      <w:r w:rsidR="001A1470">
        <w:rPr>
          <w:rFonts w:ascii="GHEA Grapalat" w:hAnsi="GHEA Grapalat" w:cs="GHEA Grapalat"/>
          <w:bCs/>
          <w:sz w:val="24"/>
          <w:szCs w:val="24"/>
          <w:lang w:val="af-ZA"/>
        </w:rPr>
        <w:t>զանգի դեպքում բ</w:t>
      </w:r>
      <w:r w:rsidRPr="001A1470">
        <w:rPr>
          <w:rFonts w:ascii="GHEA Grapalat" w:hAnsi="GHEA Grapalat" w:cs="GHEA Grapalat"/>
          <w:bCs/>
          <w:sz w:val="24"/>
          <w:szCs w:val="24"/>
          <w:lang w:val="af-ZA"/>
        </w:rPr>
        <w:t>արձրացված հարցերը վերաբերել են հանրակրթությանը</w:t>
      </w:r>
      <w:r w:rsidR="001A1470">
        <w:rPr>
          <w:rFonts w:ascii="GHEA Grapalat" w:hAnsi="GHEA Grapalat" w:cs="GHEA Grapalat"/>
          <w:bCs/>
          <w:sz w:val="24"/>
          <w:szCs w:val="24"/>
          <w:lang w:val="af-ZA"/>
        </w:rPr>
        <w:t>, 1</w:t>
      </w:r>
      <w:r w:rsidR="00FA249A">
        <w:rPr>
          <w:rFonts w:ascii="GHEA Grapalat" w:hAnsi="GHEA Grapalat" w:cs="GHEA Grapalat"/>
          <w:bCs/>
          <w:sz w:val="24"/>
          <w:szCs w:val="24"/>
          <w:lang w:val="af-ZA"/>
        </w:rPr>
        <w:t>-</w:t>
      </w:r>
      <w:r w:rsidR="001A1470">
        <w:rPr>
          <w:rFonts w:ascii="GHEA Grapalat" w:hAnsi="GHEA Grapalat" w:cs="GHEA Grapalat"/>
          <w:bCs/>
          <w:sz w:val="24"/>
          <w:szCs w:val="24"/>
          <w:lang w:val="af-ZA"/>
        </w:rPr>
        <w:t>ի դեպքում՝ նախնական մասնագիտական կրթությանը</w:t>
      </w:r>
      <w:r w:rsidRPr="001A1470">
        <w:rPr>
          <w:rFonts w:ascii="GHEA Grapalat" w:hAnsi="GHEA Grapalat" w:cs="GHEA Grapalat"/>
          <w:bCs/>
          <w:sz w:val="24"/>
          <w:szCs w:val="24"/>
          <w:lang w:val="af-ZA"/>
        </w:rPr>
        <w:t xml:space="preserve">: </w:t>
      </w:r>
      <w:r w:rsidR="001A1470" w:rsidRPr="001A1470">
        <w:rPr>
          <w:rFonts w:ascii="GHEA Grapalat" w:hAnsi="GHEA Grapalat" w:cs="GHEA Grapalat"/>
          <w:bCs/>
          <w:sz w:val="24"/>
          <w:szCs w:val="24"/>
          <w:lang w:val="af-ZA"/>
        </w:rPr>
        <w:t>1</w:t>
      </w:r>
      <w:r w:rsidR="001A1470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E75217">
        <w:rPr>
          <w:rFonts w:ascii="GHEA Grapalat" w:hAnsi="GHEA Grapalat" w:cs="GHEA Grapalat"/>
          <w:bCs/>
          <w:sz w:val="24"/>
          <w:szCs w:val="24"/>
          <w:lang w:val="af-ZA"/>
        </w:rPr>
        <w:t>ահա</w:t>
      </w:r>
      <w:r w:rsidR="001A1470" w:rsidRPr="001A1470">
        <w:rPr>
          <w:rFonts w:ascii="GHEA Grapalat" w:hAnsi="GHEA Grapalat" w:cs="GHEA Grapalat"/>
          <w:bCs/>
          <w:sz w:val="24"/>
          <w:szCs w:val="24"/>
          <w:lang w:val="af-ZA"/>
        </w:rPr>
        <w:t xml:space="preserve">զանգի դեպքում </w:t>
      </w:r>
      <w:r w:rsidR="001A1470">
        <w:rPr>
          <w:rFonts w:ascii="GHEA Grapalat" w:hAnsi="GHEA Grapalat" w:cs="GHEA Grapalat"/>
          <w:bCs/>
          <w:sz w:val="24"/>
          <w:szCs w:val="24"/>
          <w:lang w:val="af-ZA"/>
        </w:rPr>
        <w:t xml:space="preserve">հարցին </w:t>
      </w:r>
      <w:r w:rsidR="001A1470" w:rsidRPr="001A1470">
        <w:rPr>
          <w:rFonts w:ascii="GHEA Grapalat" w:hAnsi="GHEA Grapalat" w:cs="GHEA Grapalat"/>
          <w:bCs/>
          <w:sz w:val="24"/>
          <w:szCs w:val="24"/>
          <w:lang w:val="af-ZA"/>
        </w:rPr>
        <w:t xml:space="preserve">ընթացք չի տրվել՝ դիմումատուի պահանջի համաձայն, 1-ը վերահասցեագրվել է ՆԳՆ, </w:t>
      </w:r>
      <w:r w:rsidR="001A1470">
        <w:rPr>
          <w:rFonts w:ascii="GHEA Grapalat" w:hAnsi="GHEA Grapalat" w:cs="GHEA Grapalat"/>
          <w:bCs/>
          <w:sz w:val="24"/>
          <w:szCs w:val="24"/>
          <w:lang w:val="af-ZA"/>
        </w:rPr>
        <w:t xml:space="preserve">1 </w:t>
      </w:r>
      <w:r w:rsidR="00E75217">
        <w:rPr>
          <w:rFonts w:ascii="GHEA Grapalat" w:hAnsi="GHEA Grapalat" w:cs="GHEA Grapalat"/>
          <w:bCs/>
          <w:sz w:val="24"/>
          <w:szCs w:val="24"/>
          <w:lang w:val="af-ZA"/>
        </w:rPr>
        <w:t>ահա</w:t>
      </w:r>
      <w:r w:rsidRPr="001A1470">
        <w:rPr>
          <w:rFonts w:ascii="GHEA Grapalat" w:hAnsi="GHEA Grapalat" w:cs="GHEA Grapalat"/>
          <w:bCs/>
          <w:sz w:val="24"/>
          <w:szCs w:val="24"/>
          <w:lang w:val="af-ZA"/>
        </w:rPr>
        <w:t xml:space="preserve">զանգի դեպքում </w:t>
      </w:r>
      <w:r w:rsidRPr="001A1470">
        <w:rPr>
          <w:rFonts w:ascii="GHEA Grapalat" w:hAnsi="GHEA Grapalat" w:cs="GHEA Grapalat"/>
          <w:bCs/>
          <w:sz w:val="24"/>
          <w:szCs w:val="24"/>
          <w:lang w:val="af-ZA"/>
        </w:rPr>
        <w:lastRenderedPageBreak/>
        <w:t>տրվել է պարզաբանում, 1-ի դեպքում</w:t>
      </w:r>
      <w:r w:rsidR="001A1470" w:rsidRPr="001A1470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1A1470">
        <w:rPr>
          <w:rFonts w:ascii="GHEA Grapalat" w:hAnsi="GHEA Grapalat" w:cs="GHEA Grapalat"/>
          <w:bCs/>
          <w:sz w:val="24"/>
          <w:szCs w:val="24"/>
          <w:lang w:val="af-ZA"/>
        </w:rPr>
        <w:t xml:space="preserve">էլ </w:t>
      </w:r>
      <w:r w:rsidR="001A1470" w:rsidRPr="001A1470">
        <w:rPr>
          <w:rFonts w:ascii="GHEA Grapalat" w:hAnsi="GHEA Grapalat" w:cs="GHEA Grapalat"/>
          <w:bCs/>
          <w:sz w:val="24"/>
          <w:szCs w:val="24"/>
          <w:lang w:val="af-ZA"/>
        </w:rPr>
        <w:t>տրամադրվել է խնդրի լուծման վերաբերյալ առաջարկություն:</w:t>
      </w:r>
      <w:r w:rsidR="00E91507" w:rsidRPr="00EF3B90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</w:p>
    <w:p w14:paraId="57707E55" w14:textId="3975A97E" w:rsidR="00085B9C" w:rsidRDefault="00085B9C" w:rsidP="00DA1F59">
      <w:pPr>
        <w:pStyle w:val="af0"/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085B9C">
        <w:rPr>
          <w:rFonts w:ascii="GHEA Grapalat" w:hAnsi="GHEA Grapalat"/>
          <w:lang w:val="hy-AM"/>
        </w:rPr>
        <w:t xml:space="preserve">Գործք ամսագրի հետ </w:t>
      </w:r>
      <w:r w:rsidR="00CA2CFC" w:rsidRPr="00CA2CFC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>ամագործակցությա</w:t>
      </w:r>
      <w:r w:rsidRPr="00085B9C">
        <w:rPr>
          <w:rFonts w:ascii="GHEA Grapalat" w:hAnsi="GHEA Grapalat"/>
          <w:lang w:val="hy-AM"/>
        </w:rPr>
        <w:t>ն շրջանակում ԿՏՄ</w:t>
      </w:r>
      <w:r w:rsidRPr="00347F15">
        <w:rPr>
          <w:rFonts w:ascii="GHEA Grapalat" w:hAnsi="GHEA Grapalat"/>
          <w:lang w:val="hy-AM"/>
        </w:rPr>
        <w:t xml:space="preserve"> հանրության հետ կապերի բաժնի կողմից տրամադր</w:t>
      </w:r>
      <w:r w:rsidRPr="00B71056">
        <w:rPr>
          <w:rFonts w:ascii="GHEA Grapalat" w:hAnsi="GHEA Grapalat"/>
          <w:lang w:val="hy-AM"/>
        </w:rPr>
        <w:t>վ</w:t>
      </w:r>
      <w:r w:rsidRPr="00347F15">
        <w:rPr>
          <w:rFonts w:ascii="GHEA Grapalat" w:hAnsi="GHEA Grapalat"/>
          <w:lang w:val="hy-AM"/>
        </w:rPr>
        <w:t>ող</w:t>
      </w:r>
      <w:r w:rsidRPr="00C7782F">
        <w:rPr>
          <w:rFonts w:ascii="GHEA Grapalat" w:hAnsi="GHEA Grapalat"/>
          <w:lang w:val="hy-AM"/>
        </w:rPr>
        <w:t>՝ տեսչական մարմնի գործունեությանը վերաբերող</w:t>
      </w:r>
      <w:r w:rsidRPr="00347F15">
        <w:rPr>
          <w:rFonts w:ascii="GHEA Grapalat" w:hAnsi="GHEA Grapalat"/>
          <w:lang w:val="hy-AM"/>
        </w:rPr>
        <w:t xml:space="preserve"> նյութերը </w:t>
      </w:r>
      <w:r w:rsidR="00DA1F59">
        <w:rPr>
          <w:rFonts w:ascii="GHEA Grapalat" w:hAnsi="GHEA Grapalat"/>
          <w:lang w:val="af-ZA"/>
        </w:rPr>
        <w:t xml:space="preserve">շարունակվում են </w:t>
      </w:r>
      <w:r w:rsidRPr="00347F15">
        <w:rPr>
          <w:rFonts w:ascii="GHEA Grapalat" w:hAnsi="GHEA Grapalat"/>
          <w:lang w:val="hy-AM"/>
        </w:rPr>
        <w:t>հրապարակվ</w:t>
      </w:r>
      <w:r w:rsidRPr="00085B9C">
        <w:rPr>
          <w:rFonts w:ascii="GHEA Grapalat" w:hAnsi="GHEA Grapalat"/>
          <w:lang w:val="hy-AM"/>
        </w:rPr>
        <w:t>ել</w:t>
      </w:r>
      <w:r w:rsidR="00DA1F59" w:rsidRPr="00DA1F59">
        <w:rPr>
          <w:rFonts w:ascii="GHEA Grapalat" w:hAnsi="GHEA Grapalat"/>
          <w:lang w:val="af-ZA"/>
        </w:rPr>
        <w:t xml:space="preserve"> </w:t>
      </w:r>
      <w:r w:rsidRPr="00347F15">
        <w:rPr>
          <w:rFonts w:ascii="GHEA Grapalat" w:hAnsi="GHEA Grapalat"/>
          <w:lang w:val="hy-AM"/>
        </w:rPr>
        <w:t>թե´ էլե</w:t>
      </w:r>
      <w:r w:rsidRPr="00B71056">
        <w:rPr>
          <w:rFonts w:ascii="GHEA Grapalat" w:hAnsi="GHEA Grapalat"/>
          <w:lang w:val="hy-AM"/>
        </w:rPr>
        <w:t>կ</w:t>
      </w:r>
      <w:r w:rsidRPr="00347F15">
        <w:rPr>
          <w:rFonts w:ascii="GHEA Grapalat" w:hAnsi="GHEA Grapalat"/>
          <w:lang w:val="hy-AM"/>
        </w:rPr>
        <w:t>տրոնային, թե´ տպագիր</w:t>
      </w:r>
      <w:r w:rsidRPr="004C14EC">
        <w:rPr>
          <w:rFonts w:ascii="GHEA Grapalat" w:hAnsi="GHEA Grapalat"/>
          <w:lang w:val="hy-AM"/>
        </w:rPr>
        <w:t xml:space="preserve"> </w:t>
      </w:r>
      <w:r w:rsidRPr="00347F15">
        <w:rPr>
          <w:rFonts w:ascii="GHEA Grapalat" w:hAnsi="GHEA Grapalat"/>
          <w:lang w:val="hy-AM"/>
        </w:rPr>
        <w:t>ամսագր</w:t>
      </w:r>
      <w:r w:rsidRPr="00C7782F">
        <w:rPr>
          <w:rFonts w:ascii="GHEA Grapalat" w:hAnsi="GHEA Grapalat"/>
          <w:lang w:val="hy-AM"/>
        </w:rPr>
        <w:t>եր</w:t>
      </w:r>
      <w:r w:rsidRPr="00347F15">
        <w:rPr>
          <w:rFonts w:ascii="GHEA Grapalat" w:hAnsi="GHEA Grapalat"/>
          <w:lang w:val="hy-AM"/>
        </w:rPr>
        <w:t>ում։</w:t>
      </w:r>
    </w:p>
    <w:p w14:paraId="4D22A453" w14:textId="501CB4C2" w:rsidR="00723256" w:rsidRDefault="009F4D48" w:rsidP="00591E35">
      <w:pPr>
        <w:spacing w:after="0"/>
        <w:ind w:firstLine="709"/>
        <w:jc w:val="both"/>
        <w:rPr>
          <w:rFonts w:ascii="GHEA Grapalat" w:eastAsia="Times New Roman" w:hAnsi="GHEA Grapalat" w:cs="GHEA Grapalat"/>
          <w:lang w:val="af-ZA" w:eastAsia="ru-RU"/>
        </w:rPr>
      </w:pPr>
      <w:r>
        <w:rPr>
          <w:rFonts w:ascii="GHEA Grapalat" w:eastAsia="Times New Roman" w:hAnsi="GHEA Grapalat" w:cs="GHEA Grapalat"/>
          <w:lang w:val="af-ZA" w:eastAsia="ru-RU"/>
        </w:rPr>
        <w:t xml:space="preserve"> </w:t>
      </w:r>
    </w:p>
    <w:p w14:paraId="08D7458F" w14:textId="44B8C856" w:rsidR="009A3F7D" w:rsidRPr="009732DA" w:rsidRDefault="009A3F7D" w:rsidP="00BE41BB">
      <w:pPr>
        <w:pStyle w:val="1"/>
        <w:numPr>
          <w:ilvl w:val="0"/>
          <w:numId w:val="40"/>
        </w:numPr>
        <w:shd w:val="clear" w:color="auto" w:fill="DBE5F1" w:themeFill="accent1" w:themeFillTint="33"/>
        <w:tabs>
          <w:tab w:val="left" w:pos="426"/>
        </w:tabs>
        <w:ind w:left="0" w:firstLine="0"/>
        <w:jc w:val="center"/>
        <w:rPr>
          <w:rFonts w:ascii="GHEA Grapalat" w:hAnsi="GHEA Grapalat"/>
          <w:color w:val="0F243E" w:themeColor="text2" w:themeShade="80"/>
          <w:sz w:val="24"/>
          <w:szCs w:val="24"/>
          <w:lang w:val="af-ZA"/>
        </w:rPr>
      </w:pPr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</w:rPr>
        <w:t>ԿՏՄ</w:t>
      </w:r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  <w:lang w:val="af-ZA"/>
        </w:rPr>
        <w:t xml:space="preserve"> </w:t>
      </w:r>
      <w:proofErr w:type="spellStart"/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</w:rPr>
        <w:t>գործունեության</w:t>
      </w:r>
      <w:proofErr w:type="spellEnd"/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  <w:lang w:val="af-ZA"/>
        </w:rPr>
        <w:t xml:space="preserve"> 2023 </w:t>
      </w:r>
      <w:proofErr w:type="spellStart"/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</w:rPr>
        <w:t>թվականի</w:t>
      </w:r>
      <w:proofErr w:type="spellEnd"/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  <w:lang w:val="af-ZA"/>
        </w:rPr>
        <w:t xml:space="preserve"> </w:t>
      </w:r>
      <w:proofErr w:type="spellStart"/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</w:rPr>
        <w:t>տարեկան</w:t>
      </w:r>
      <w:proofErr w:type="spellEnd"/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  <w:lang w:val="af-ZA"/>
        </w:rPr>
        <w:t xml:space="preserve"> </w:t>
      </w:r>
      <w:proofErr w:type="spellStart"/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</w:rPr>
        <w:t>ծրագրով</w:t>
      </w:r>
      <w:proofErr w:type="spellEnd"/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  <w:lang w:val="af-ZA"/>
        </w:rPr>
        <w:t xml:space="preserve"> </w:t>
      </w:r>
      <w:proofErr w:type="spellStart"/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</w:rPr>
        <w:t>սահմանված</w:t>
      </w:r>
      <w:proofErr w:type="spellEnd"/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  <w:lang w:val="af-ZA"/>
        </w:rPr>
        <w:t xml:space="preserve"> </w:t>
      </w:r>
      <w:proofErr w:type="spellStart"/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</w:rPr>
        <w:t>թիրախներ</w:t>
      </w:r>
      <w:proofErr w:type="spellEnd"/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  <w:lang w:val="af-ZA"/>
        </w:rPr>
        <w:t xml:space="preserve">, </w:t>
      </w:r>
      <w:proofErr w:type="spellStart"/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</w:rPr>
        <w:t>արդյունքների</w:t>
      </w:r>
      <w:proofErr w:type="spellEnd"/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  <w:lang w:val="af-ZA"/>
        </w:rPr>
        <w:t xml:space="preserve"> </w:t>
      </w:r>
      <w:proofErr w:type="spellStart"/>
      <w:r w:rsidRPr="009732DA">
        <w:rPr>
          <w:rFonts w:ascii="GHEA Grapalat" w:hAnsi="GHEA Grapalat"/>
          <w:color w:val="0F243E" w:themeColor="text2" w:themeShade="80"/>
          <w:sz w:val="24"/>
          <w:szCs w:val="24"/>
          <w:shd w:val="clear" w:color="auto" w:fill="DBE5F1" w:themeFill="accent1" w:themeFillTint="33"/>
        </w:rPr>
        <w:t>վերլուծություն</w:t>
      </w:r>
      <w:proofErr w:type="spellEnd"/>
    </w:p>
    <w:p w14:paraId="3190169B" w14:textId="2110BFBD" w:rsidR="0087645D" w:rsidRPr="009732DA" w:rsidRDefault="0087645D" w:rsidP="009F4D48">
      <w:pPr>
        <w:tabs>
          <w:tab w:val="left" w:pos="142"/>
          <w:tab w:val="left" w:pos="993"/>
        </w:tabs>
        <w:spacing w:after="0"/>
        <w:ind w:right="-46" w:firstLine="567"/>
        <w:jc w:val="both"/>
        <w:rPr>
          <w:rFonts w:ascii="GHEA Grapalat" w:hAnsi="GHEA Grapalat"/>
          <w:b/>
          <w:color w:val="0F243E" w:themeColor="text2" w:themeShade="80"/>
          <w:sz w:val="24"/>
          <w:szCs w:val="24"/>
          <w:u w:val="single"/>
          <w:lang w:val="af-ZA"/>
        </w:rPr>
      </w:pPr>
      <w:r w:rsidRPr="009732DA">
        <w:rPr>
          <w:rFonts w:ascii="GHEA Grapalat" w:hAnsi="GHEA Grapalat"/>
          <w:b/>
          <w:color w:val="0F243E" w:themeColor="text2" w:themeShade="80"/>
          <w:sz w:val="24"/>
          <w:szCs w:val="24"/>
          <w:u w:val="single"/>
          <w:lang w:val="af-ZA"/>
        </w:rPr>
        <w:t>Նախադպրոցական կրթության ոլորտ</w:t>
      </w:r>
    </w:p>
    <w:p w14:paraId="0D7D2423" w14:textId="77777777" w:rsidR="00C570CC" w:rsidRDefault="00C570CC" w:rsidP="00346C8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6D9037BD" w14:textId="19BE8F8A" w:rsidR="006B6107" w:rsidRPr="00346C8A" w:rsidRDefault="006B6107" w:rsidP="00346C8A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6B6107">
        <w:rPr>
          <w:rFonts w:ascii="GHEA Grapalat" w:eastAsiaTheme="minorEastAsia" w:hAnsi="GHEA Grapalat" w:cs="Sylfaen"/>
          <w:iCs/>
          <w:lang w:val="hy-AM" w:eastAsia="ru-RU"/>
        </w:rPr>
        <w:t>Հայաստանի Հանրապետության Շիրակի, Լոռու մարզերի և Երևան քաղաքի 10 ՆՈՒՀ-երում ներքին գնահատման ձևաթղթի փորձարկում իրականացնելու նպատակով ԿՏՄ հանրակրթության վարչության կողմից նախապես իրականացվել են տեղեկատվության հավաքագրման աշխատանքներ:</w:t>
      </w:r>
      <w:r w:rsidR="00346C8A" w:rsidRPr="00346C8A">
        <w:rPr>
          <w:rFonts w:ascii="GHEA Grapalat" w:eastAsiaTheme="minorEastAsia" w:hAnsi="GHEA Grapalat" w:cs="Sylfaen"/>
          <w:iCs/>
          <w:lang w:val="hy-AM" w:eastAsia="ru-RU"/>
        </w:rPr>
        <w:t xml:space="preserve"> </w:t>
      </w:r>
      <w:r w:rsidRPr="006B6107">
        <w:rPr>
          <w:rFonts w:ascii="GHEA Grapalat" w:eastAsiaTheme="minorEastAsia" w:hAnsi="GHEA Grapalat" w:cs="Sylfaen"/>
          <w:iCs/>
          <w:lang w:val="hy-AM" w:eastAsia="ru-RU"/>
        </w:rPr>
        <w:t>Հ</w:t>
      </w:r>
      <w:r w:rsidRPr="006B6107">
        <w:rPr>
          <w:rFonts w:ascii="GHEA Grapalat" w:hAnsi="GHEA Grapalat" w:cs="Sylfaen"/>
          <w:lang w:val="hy-AM"/>
        </w:rPr>
        <w:t xml:space="preserve">եռավար եղանակով մանկապարտեզների տնօրենների հետ իրականացվել են բացատրական աշխատանքներ փորձարկման նպատակի և դրա անցկացման վերաբերյալ, ինչպես նաև նրանց են ուղարկվել փորձարկման համար </w:t>
      </w:r>
      <w:r w:rsidR="00C570CC" w:rsidRPr="006B6107">
        <w:rPr>
          <w:rFonts w:ascii="GHEA Grapalat" w:eastAsiaTheme="minorEastAsia" w:hAnsi="GHEA Grapalat" w:cs="Sylfaen"/>
          <w:iCs/>
          <w:lang w:val="hy-AM" w:eastAsia="ru-RU"/>
        </w:rPr>
        <w:t>ԿՏՄ հանրակրթության</w:t>
      </w:r>
      <w:r w:rsidR="00C570CC" w:rsidRPr="006B6107">
        <w:rPr>
          <w:rFonts w:ascii="GHEA Grapalat" w:hAnsi="GHEA Grapalat" w:cs="Sylfaen"/>
          <w:lang w:val="hy-AM"/>
        </w:rPr>
        <w:t xml:space="preserve"> </w:t>
      </w:r>
      <w:r w:rsidRPr="006B6107">
        <w:rPr>
          <w:rFonts w:ascii="GHEA Grapalat" w:hAnsi="GHEA Grapalat" w:cs="Sylfaen"/>
          <w:lang w:val="hy-AM"/>
        </w:rPr>
        <w:t xml:space="preserve">վարչությանն անհրաժեշտ փաստաթղթերի ցանկը։ Արդյունքում՝ մինչև 2023 թվականի հոկտեմբերի 24-ը մանկապարտեզի տնօրենների կողմից վարչության պաշտոնական էլեկտրոնային փոստին են ուղարկվել ՝ </w:t>
      </w:r>
    </w:p>
    <w:p w14:paraId="50B72E2B" w14:textId="77777777" w:rsidR="006B6107" w:rsidRDefault="006B6107" w:rsidP="00BE41BB">
      <w:pPr>
        <w:pStyle w:val="af0"/>
        <w:numPr>
          <w:ilvl w:val="0"/>
          <w:numId w:val="17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GHEA Grapalat" w:eastAsiaTheme="minorEastAsia" w:hAnsi="GHEA Grapalat" w:cs="Sylfaen"/>
          <w:iCs/>
          <w:lang w:val="hy-AM"/>
        </w:rPr>
      </w:pPr>
      <w:r>
        <w:rPr>
          <w:rFonts w:ascii="GHEA Grapalat" w:hAnsi="GHEA Grapalat" w:cs="Sylfaen"/>
          <w:lang w:val="af-ZA"/>
        </w:rPr>
        <w:t xml:space="preserve">2022-2023 </w:t>
      </w:r>
      <w:r>
        <w:rPr>
          <w:rFonts w:ascii="GHEA Grapalat" w:hAnsi="GHEA Grapalat" w:cs="Sylfaen"/>
          <w:lang w:val="hy-AM"/>
        </w:rPr>
        <w:t>ուսումնական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տարվա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ներքին գնահատման հաշվետվությունը (ըստ հարցաշարի),</w:t>
      </w:r>
    </w:p>
    <w:p w14:paraId="1E72FFAA" w14:textId="77777777" w:rsidR="006B6107" w:rsidRDefault="006B6107" w:rsidP="00BE41BB">
      <w:pPr>
        <w:pStyle w:val="af0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Cambria Math" w:eastAsiaTheme="minorEastAsia" w:hAnsi="Cambria Math" w:cs="Cambria Math"/>
          <w:iCs/>
          <w:lang w:val="hy-AM"/>
        </w:rPr>
      </w:pPr>
      <w:r>
        <w:rPr>
          <w:rFonts w:ascii="GHEA Grapalat" w:hAnsi="GHEA Grapalat" w:cs="Sylfaen"/>
          <w:lang w:val="hy-AM"/>
        </w:rPr>
        <w:t xml:space="preserve"> ներքին գնահատման հանձնաժողովի </w:t>
      </w:r>
      <w:r>
        <w:rPr>
          <w:rFonts w:ascii="GHEA Grapalat" w:hAnsi="GHEA Grapalat" w:cs="Sylfaen"/>
          <w:lang w:val="af-ZA"/>
        </w:rPr>
        <w:t xml:space="preserve">(այսուհետ՝ հանձնաժողով) </w:t>
      </w:r>
      <w:r>
        <w:rPr>
          <w:rFonts w:ascii="GHEA Grapalat" w:hAnsi="GHEA Grapalat" w:cs="Sylfaen"/>
          <w:lang w:val="hy-AM"/>
        </w:rPr>
        <w:t>անդամության թեկնածուների առաջադրման վերաբերյալ մանկավարժական և ծնողական խորհուրդների արձանագրությունների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 xml:space="preserve">պատճենները, </w:t>
      </w:r>
    </w:p>
    <w:p w14:paraId="3CC6E0A5" w14:textId="77777777" w:rsidR="006B6107" w:rsidRDefault="006B6107" w:rsidP="00BE41BB">
      <w:pPr>
        <w:pStyle w:val="af0"/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jc w:val="both"/>
        <w:rPr>
          <w:rFonts w:ascii="Cambria Math" w:eastAsiaTheme="minorEastAsia" w:hAnsi="Cambria Math" w:cs="Cambria Math"/>
          <w:iCs/>
          <w:lang w:val="hy-AM"/>
        </w:rPr>
      </w:pPr>
      <w:r>
        <w:rPr>
          <w:rFonts w:ascii="GHEA Grapalat" w:hAnsi="GHEA Grapalat" w:cs="Sylfaen"/>
          <w:lang w:val="hy-AM"/>
        </w:rPr>
        <w:t>հանձնաժողովների ձևավորման հրամաննները։</w:t>
      </w:r>
    </w:p>
    <w:p w14:paraId="34A4E326" w14:textId="35C1032E" w:rsidR="006B6107" w:rsidRDefault="006B6107" w:rsidP="00346C8A">
      <w:pPr>
        <w:tabs>
          <w:tab w:val="left" w:pos="567"/>
        </w:tabs>
        <w:spacing w:after="0"/>
        <w:ind w:firstLine="709"/>
        <w:jc w:val="both"/>
        <w:rPr>
          <w:rFonts w:ascii="GHEA Grapalat" w:eastAsiaTheme="minorEastAsia" w:hAnsi="GHEA Grapalat" w:cs="Sylfaen"/>
          <w:iCs/>
          <w:sz w:val="24"/>
          <w:szCs w:val="24"/>
          <w:lang w:val="hy-AM" w:eastAsia="ru-RU"/>
        </w:rPr>
      </w:pPr>
      <w:r w:rsidRPr="006B6107">
        <w:rPr>
          <w:rFonts w:ascii="Cambria Math" w:eastAsiaTheme="minorEastAsia" w:hAnsi="Cambria Math" w:cs="Cambria Math"/>
          <w:iCs/>
          <w:sz w:val="24"/>
          <w:szCs w:val="24"/>
          <w:lang w:val="hy-AM" w:eastAsia="ru-RU"/>
        </w:rPr>
        <w:t xml:space="preserve"> </w:t>
      </w:r>
      <w:r w:rsidRPr="006B6107">
        <w:rPr>
          <w:rFonts w:ascii="GHEA Grapalat" w:eastAsiaTheme="minorEastAsia" w:hAnsi="GHEA Grapalat" w:cs="Sylfaen"/>
          <w:iCs/>
          <w:sz w:val="24"/>
          <w:szCs w:val="24"/>
          <w:lang w:val="hy-AM" w:eastAsia="ru-RU"/>
        </w:rPr>
        <w:t xml:space="preserve">2023 թվականի հոկտեմբերի 26-ին՝ </w:t>
      </w:r>
      <w:r w:rsidRPr="006B6107">
        <w:rPr>
          <w:rFonts w:ascii="GHEA Grapalat" w:hAnsi="GHEA Grapalat" w:cs="GHEA Grapalat"/>
          <w:iCs/>
          <w:sz w:val="24"/>
          <w:szCs w:val="24"/>
          <w:lang w:val="hy-AM"/>
        </w:rPr>
        <w:t xml:space="preserve">համաձայն տեսչական մարմնի կողմից մշակված ձևաթղթի, </w:t>
      </w:r>
      <w:r w:rsidRPr="006B6107">
        <w:rPr>
          <w:rFonts w:ascii="GHEA Grapalat" w:eastAsiaTheme="minorEastAsia" w:hAnsi="GHEA Grapalat" w:cs="Sylfaen"/>
          <w:iCs/>
          <w:sz w:val="24"/>
          <w:szCs w:val="24"/>
          <w:lang w:val="hy-AM" w:eastAsia="ru-RU"/>
        </w:rPr>
        <w:t xml:space="preserve">վերոնշյալ մանկապարտեզների տնօրենների հետ </w:t>
      </w:r>
      <w:r w:rsidRPr="006B6107">
        <w:rPr>
          <w:rFonts w:ascii="GHEA Grapalat" w:hAnsi="GHEA Grapalat" w:cs="GHEA Grapalat"/>
          <w:iCs/>
          <w:sz w:val="24"/>
          <w:szCs w:val="24"/>
          <w:lang w:val="hy-AM"/>
        </w:rPr>
        <w:t xml:space="preserve">իրականացվել է </w:t>
      </w:r>
      <w:r w:rsidRPr="006B6107">
        <w:rPr>
          <w:rFonts w:ascii="GHEA Grapalat" w:eastAsiaTheme="minorEastAsia" w:hAnsi="GHEA Grapalat" w:cs="Sylfaen"/>
          <w:iCs/>
          <w:sz w:val="24"/>
          <w:szCs w:val="24"/>
          <w:lang w:val="af-ZA" w:eastAsia="ru-RU"/>
        </w:rPr>
        <w:t xml:space="preserve">ձևաթղթի </w:t>
      </w:r>
      <w:r w:rsidR="00C570CC" w:rsidRPr="006B6107">
        <w:rPr>
          <w:rFonts w:ascii="GHEA Grapalat" w:eastAsiaTheme="minorEastAsia" w:hAnsi="GHEA Grapalat" w:cs="Sylfaen"/>
          <w:iCs/>
          <w:sz w:val="24"/>
          <w:szCs w:val="24"/>
          <w:lang w:val="hy-AM" w:eastAsia="ru-RU"/>
        </w:rPr>
        <w:t xml:space="preserve">հեռավար եղանակով </w:t>
      </w:r>
      <w:r w:rsidRPr="006B6107">
        <w:rPr>
          <w:rFonts w:ascii="GHEA Grapalat" w:eastAsiaTheme="minorEastAsia" w:hAnsi="GHEA Grapalat" w:cs="Sylfaen"/>
          <w:iCs/>
          <w:sz w:val="24"/>
          <w:szCs w:val="24"/>
          <w:lang w:val="hy-AM" w:eastAsia="ru-RU"/>
        </w:rPr>
        <w:t>փորձարկում՝ տնօրենների կողմից ուղարկված փաստաթղթերի հիման վրա:</w:t>
      </w:r>
    </w:p>
    <w:p w14:paraId="48A3BB53" w14:textId="2AC71244" w:rsidR="00EA0616" w:rsidRDefault="00EA0616" w:rsidP="00346C8A">
      <w:pPr>
        <w:tabs>
          <w:tab w:val="left" w:pos="567"/>
        </w:tabs>
        <w:spacing w:after="0"/>
        <w:ind w:firstLine="709"/>
        <w:jc w:val="both"/>
        <w:rPr>
          <w:rFonts w:ascii="GHEA Grapalat" w:eastAsiaTheme="minorEastAsia" w:hAnsi="GHEA Grapalat" w:cs="Sylfaen"/>
          <w:iCs/>
          <w:sz w:val="24"/>
          <w:szCs w:val="24"/>
          <w:lang w:val="hy-AM" w:eastAsia="ru-RU"/>
        </w:rPr>
      </w:pPr>
      <w:r>
        <w:rPr>
          <w:rFonts w:ascii="GHEA Grapalat" w:hAnsi="GHEA Grapalat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1E730D8" wp14:editId="3A091FE8">
                <wp:simplePos x="0" y="0"/>
                <wp:positionH relativeFrom="column">
                  <wp:posOffset>-635</wp:posOffset>
                </wp:positionH>
                <wp:positionV relativeFrom="paragraph">
                  <wp:posOffset>61594</wp:posOffset>
                </wp:positionV>
                <wp:extent cx="6450965" cy="1076325"/>
                <wp:effectExtent l="0" t="0" r="26035" b="28575"/>
                <wp:wrapNone/>
                <wp:docPr id="128" name="Прямоугольник: скругленные противолежащие углы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965" cy="107632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BC656" w14:textId="678019AE" w:rsidR="00426B29" w:rsidRPr="00AA62CF" w:rsidRDefault="00426B29" w:rsidP="00EA0616">
                            <w:pPr>
                              <w:pStyle w:val="af0"/>
                              <w:jc w:val="center"/>
                              <w:rPr>
                                <w:lang w:val="hy-AM"/>
                              </w:rPr>
                            </w:pPr>
                            <w:r w:rsidRPr="00EA0616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Ձևաթղթի հիման վրա իրականացված գնահատման տվյալների վերլուծության արդյունքում վեր են հանվել 10 ՆՈՒՀ-երում ուսումնական գործընթացի կազմակերպման պայմանների և դրանց բարելավմանն ուղղված աշխատանքներում առկա խնդիրները։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730D8" id="Прямоугольник: скругленные противолежащие углы 128" o:spid="_x0000_s1040" style="position:absolute;left:0;text-align:left;margin-left:-.05pt;margin-top:4.85pt;width:507.95pt;height:84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50965,1076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" adj="-11796480,,5400" path="m179391,l6450965,r,l6450965,896934v,99075,-80316,179391,-179391,179391l,1076325r,l,179391c,80316,80316,,179391,xe" fillcolor="#f2f2f2 [3052]" strokecolor="#243f60 [1604]" strokeweight="1.5pt">
                <v:stroke joinstyle="miter"/>
                <v:formulas/>
                <v:path arrowok="t" o:connecttype="custom" o:connectlocs="179391,0;6450965,0;6450965,0;6450965,896934;6271574,1076325;0,1076325;0,1076325;0,179391;179391,0" o:connectangles="0,0,0,0,0,0,0,0,0" textboxrect="0,0,6450965,1076325"/>
                <v:textbox>
                  <w:txbxContent>
                    <w:p w14:paraId="700BC656" w14:textId="678019AE" w:rsidR="00426B29" w:rsidRPr="00AA62CF" w:rsidRDefault="00426B29" w:rsidP="00EA0616">
                      <w:pPr>
                        <w:pStyle w:val="af0"/>
                        <w:jc w:val="center"/>
                        <w:rPr>
                          <w:lang w:val="hy-AM"/>
                        </w:rPr>
                      </w:pPr>
                      <w:r w:rsidRPr="00EA0616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Ձևաթղթի հիման վրա իրականացված գնահատման տվյալների վերլուծության արդյունքում վեր են հանվել 10 ՆՈՒՀ-երում ուսումնական գործընթացի կազմակերպման պայմանների և դրանց բարելավմանն ուղղված աշխատանքներում առկա խնդիրները։</w:t>
                      </w:r>
                    </w:p>
                  </w:txbxContent>
                </v:textbox>
              </v:shape>
            </w:pict>
          </mc:Fallback>
        </mc:AlternateContent>
      </w:r>
    </w:p>
    <w:p w14:paraId="240E8BDA" w14:textId="7A23AF06" w:rsidR="00EA0616" w:rsidRDefault="00EA0616" w:rsidP="00346C8A">
      <w:pPr>
        <w:tabs>
          <w:tab w:val="left" w:pos="567"/>
        </w:tabs>
        <w:spacing w:after="0"/>
        <w:ind w:firstLine="709"/>
        <w:jc w:val="both"/>
        <w:rPr>
          <w:rFonts w:ascii="GHEA Grapalat" w:eastAsiaTheme="minorEastAsia" w:hAnsi="GHEA Grapalat" w:cs="Sylfaen"/>
          <w:iCs/>
          <w:sz w:val="24"/>
          <w:szCs w:val="24"/>
          <w:lang w:val="hy-AM" w:eastAsia="ru-RU"/>
        </w:rPr>
      </w:pPr>
    </w:p>
    <w:p w14:paraId="793AEEA9" w14:textId="7B4BECC4" w:rsidR="00EA0616" w:rsidRDefault="00EA0616" w:rsidP="00346C8A">
      <w:pPr>
        <w:tabs>
          <w:tab w:val="left" w:pos="567"/>
        </w:tabs>
        <w:spacing w:after="0"/>
        <w:ind w:firstLine="709"/>
        <w:jc w:val="both"/>
        <w:rPr>
          <w:rFonts w:ascii="GHEA Grapalat" w:eastAsiaTheme="minorEastAsia" w:hAnsi="GHEA Grapalat" w:cs="Sylfaen"/>
          <w:iCs/>
          <w:sz w:val="24"/>
          <w:szCs w:val="24"/>
          <w:lang w:val="hy-AM" w:eastAsia="ru-RU"/>
        </w:rPr>
      </w:pPr>
    </w:p>
    <w:p w14:paraId="6937BCF4" w14:textId="77777777" w:rsidR="00EA0616" w:rsidRPr="006B6107" w:rsidRDefault="00EA0616" w:rsidP="00346C8A">
      <w:pPr>
        <w:tabs>
          <w:tab w:val="left" w:pos="567"/>
        </w:tabs>
        <w:spacing w:after="0"/>
        <w:ind w:firstLine="709"/>
        <w:jc w:val="both"/>
        <w:rPr>
          <w:rFonts w:ascii="GHEA Grapalat" w:eastAsiaTheme="minorHAnsi" w:hAnsi="GHEA Grapalat" w:cs="Sylfaen"/>
          <w:sz w:val="24"/>
          <w:szCs w:val="24"/>
          <w:lang w:val="af-ZA"/>
        </w:rPr>
      </w:pPr>
    </w:p>
    <w:p w14:paraId="34AAEE0A" w14:textId="720BEDD9" w:rsidR="006B6107" w:rsidRPr="006B6107" w:rsidRDefault="006B6107" w:rsidP="00D40109">
      <w:pPr>
        <w:spacing w:after="0"/>
        <w:ind w:firstLine="709"/>
        <w:jc w:val="both"/>
        <w:rPr>
          <w:rFonts w:ascii="GHEA Grapalat" w:hAnsi="GHEA Grapalat" w:cstheme="minorBidi"/>
          <w:iCs/>
          <w:sz w:val="24"/>
          <w:szCs w:val="24"/>
          <w:shd w:val="clear" w:color="auto" w:fill="FFFFFF"/>
          <w:lang w:val="af-ZA"/>
        </w:rPr>
      </w:pPr>
      <w:r w:rsidRPr="006B6107">
        <w:rPr>
          <w:rFonts w:ascii="GHEA Grapalat" w:hAnsi="GHEA Grapalat"/>
          <w:iCs/>
          <w:sz w:val="24"/>
          <w:szCs w:val="24"/>
          <w:shd w:val="clear" w:color="auto" w:fill="FFFFFF"/>
          <w:lang w:val="af-ZA"/>
        </w:rPr>
        <w:t>Մասնավորապես</w:t>
      </w:r>
      <w:r w:rsidRPr="006B6107">
        <w:rPr>
          <w:rFonts w:ascii="GHEA Grapalat" w:eastAsiaTheme="minorEastAsia" w:hAnsi="GHEA Grapalat" w:cs="Sylfaen"/>
          <w:iCs/>
          <w:sz w:val="24"/>
          <w:szCs w:val="24"/>
          <w:lang w:val="hy-AM" w:eastAsia="ru-RU"/>
        </w:rPr>
        <w:t>՝</w:t>
      </w:r>
    </w:p>
    <w:p w14:paraId="1C7AC92E" w14:textId="77777777" w:rsidR="006B6107" w:rsidRPr="006B6107" w:rsidRDefault="006B6107" w:rsidP="00BE41BB">
      <w:pPr>
        <w:pStyle w:val="af0"/>
        <w:numPr>
          <w:ilvl w:val="0"/>
          <w:numId w:val="18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GHEA Grapalat" w:hAnsi="GHEA Grapalat"/>
          <w:iCs/>
          <w:lang w:val="hy-AM"/>
        </w:rPr>
      </w:pPr>
      <w:r w:rsidRPr="006B6107">
        <w:rPr>
          <w:rFonts w:ascii="GHEA Grapalat" w:hAnsi="GHEA Grapalat"/>
          <w:iCs/>
          <w:lang w:val="hy-AM"/>
        </w:rPr>
        <w:t>ներքին գնահատման հանձնաժողովի նախագահը չի նախապատրաստել ներքին գնահատման հաշվետվությունը.</w:t>
      </w:r>
    </w:p>
    <w:p w14:paraId="2D84B17E" w14:textId="77777777" w:rsidR="006B6107" w:rsidRPr="006B6107" w:rsidRDefault="006B6107" w:rsidP="00BE41BB">
      <w:pPr>
        <w:pStyle w:val="af0"/>
        <w:numPr>
          <w:ilvl w:val="0"/>
          <w:numId w:val="18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GHEA Grapalat" w:hAnsi="GHEA Grapalat"/>
          <w:iCs/>
          <w:lang w:val="hy-AM"/>
        </w:rPr>
      </w:pPr>
      <w:r w:rsidRPr="006B6107">
        <w:rPr>
          <w:rFonts w:ascii="GHEA Grapalat" w:hAnsi="GHEA Grapalat"/>
          <w:iCs/>
          <w:lang w:val="hy-AM"/>
        </w:rPr>
        <w:lastRenderedPageBreak/>
        <w:t xml:space="preserve">չի կազմվել ներքին գնահատման հաշվետվություն ՀՀ ԿԳՄՍ նախարարի կողմից հաստատված ձևին համապատասխան, և  հետևաբար, այն չի հրապարակվել տնօրենների կողմից մինչև ընթացիկ տարվա սեպտեմբերի 5-ը: </w:t>
      </w:r>
    </w:p>
    <w:p w14:paraId="569A0910" w14:textId="77777777" w:rsidR="006B6107" w:rsidRPr="006B6107" w:rsidRDefault="006B6107" w:rsidP="00D40109">
      <w:pPr>
        <w:pStyle w:val="af0"/>
        <w:spacing w:line="276" w:lineRule="auto"/>
        <w:ind w:left="0" w:firstLine="567"/>
        <w:jc w:val="both"/>
        <w:rPr>
          <w:rFonts w:ascii="GHEA Grapalat" w:hAnsi="GHEA Grapalat"/>
          <w:iCs/>
          <w:lang w:val="hy-AM"/>
        </w:rPr>
      </w:pPr>
      <w:r w:rsidRPr="006B6107">
        <w:rPr>
          <w:rFonts w:ascii="GHEA Grapalat" w:hAnsi="GHEA Grapalat"/>
          <w:iCs/>
          <w:lang w:val="hy-AM"/>
        </w:rPr>
        <w:t>Ըստ մանկապարտեզների տնօրենների կողմից ներկայացված տեղեկատվության՝ հաշվետվության չհրապարակման պատճառը ներքին գնահատման հաշվետվության սահմանված ձևի բացակայությունն է:</w:t>
      </w:r>
    </w:p>
    <w:p w14:paraId="1A987EF1" w14:textId="7DE59899" w:rsidR="0087645D" w:rsidRPr="00D40109" w:rsidRDefault="006B6107" w:rsidP="006B6107">
      <w:pPr>
        <w:tabs>
          <w:tab w:val="left" w:pos="142"/>
          <w:tab w:val="left" w:pos="993"/>
        </w:tabs>
        <w:spacing w:after="0"/>
        <w:ind w:right="-46" w:firstLine="567"/>
        <w:jc w:val="both"/>
        <w:rPr>
          <w:rFonts w:ascii="GHEA Grapalat" w:hAnsi="GHEA Grapalat"/>
          <w:bCs/>
          <w:i/>
          <w:sz w:val="24"/>
          <w:szCs w:val="24"/>
          <w:lang w:val="hy-AM"/>
        </w:rPr>
      </w:pPr>
      <w:r w:rsidRPr="00D40109">
        <w:rPr>
          <w:rFonts w:ascii="GHEA Grapalat" w:hAnsi="GHEA Grapalat" w:cs="Calibri"/>
          <w:bCs/>
          <w:i/>
          <w:sz w:val="24"/>
          <w:szCs w:val="24"/>
          <w:lang w:val="hy-AM" w:eastAsia="ru-RU"/>
        </w:rPr>
        <w:t>Հայաստանի Հանրապետության կառավարության 2021 թվականի մայիսի 13-ի «Հայաստանի Հանրապետության նախադպրոցական ուսումնական հաստատության գործունեության ներքին և արտաքին գնահատման չափանիշներն ու իրականացման կարգը հաստատելու մասին»  N 764-Ն որոշմամբ հաստատված հավելվածի 18-րդ կետի համաձայն՝ «Գ</w:t>
      </w:r>
      <w:r w:rsidRPr="00D40109">
        <w:rPr>
          <w:rFonts w:ascii="GHEA Grapalat" w:hAnsi="GHEA Grapalat"/>
          <w:i/>
          <w:sz w:val="24"/>
          <w:szCs w:val="24"/>
          <w:lang w:val="hy-AM"/>
        </w:rPr>
        <w:t>ործունեության ներքին գնահատման արդյունքում հանձնաժողովի նախագահը նախապատրաստում է ներքին գնահատման հաշվետվությունը, որի ձևը, համաձայն «Նախադպրոցական կրթության մասին» օրենքի 24-րդ հոդվածի 1-ին մասի 13-րդ կետի, հաստատվում է նախարարության կողմից»:</w:t>
      </w:r>
    </w:p>
    <w:p w14:paraId="0E51C90F" w14:textId="77777777" w:rsidR="00C570CC" w:rsidRDefault="00C570CC" w:rsidP="009F4D48">
      <w:pPr>
        <w:tabs>
          <w:tab w:val="left" w:pos="142"/>
          <w:tab w:val="left" w:pos="993"/>
        </w:tabs>
        <w:spacing w:after="0"/>
        <w:ind w:right="-46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70A593EB" w14:textId="50C28E31" w:rsidR="006611DD" w:rsidRPr="009732DA" w:rsidRDefault="00FF322B" w:rsidP="009F4D48">
      <w:pPr>
        <w:tabs>
          <w:tab w:val="left" w:pos="142"/>
          <w:tab w:val="left" w:pos="993"/>
        </w:tabs>
        <w:spacing w:after="0"/>
        <w:ind w:right="-46" w:firstLine="567"/>
        <w:jc w:val="both"/>
        <w:rPr>
          <w:rFonts w:ascii="GHEA Grapalat" w:hAnsi="GHEA Grapalat"/>
          <w:b/>
          <w:color w:val="0F243E" w:themeColor="text2" w:themeShade="80"/>
          <w:sz w:val="24"/>
          <w:szCs w:val="24"/>
          <w:u w:val="single"/>
          <w:lang w:val="af-ZA"/>
        </w:rPr>
      </w:pPr>
      <w:r w:rsidRPr="009732DA">
        <w:rPr>
          <w:rFonts w:ascii="GHEA Grapalat" w:hAnsi="GHEA Grapalat"/>
          <w:b/>
          <w:color w:val="0F243E" w:themeColor="text2" w:themeShade="80"/>
          <w:sz w:val="24"/>
          <w:szCs w:val="24"/>
          <w:u w:val="single"/>
          <w:lang w:val="af-ZA"/>
        </w:rPr>
        <w:t>Հանրակրթության (միջնակարգ կրթության) ոլորտ</w:t>
      </w:r>
    </w:p>
    <w:p w14:paraId="729B00C4" w14:textId="77777777" w:rsidR="00C570CC" w:rsidRPr="00FE6F0D" w:rsidRDefault="006611DD" w:rsidP="00BE41BB">
      <w:pPr>
        <w:pStyle w:val="af0"/>
        <w:numPr>
          <w:ilvl w:val="0"/>
          <w:numId w:val="9"/>
        </w:numPr>
        <w:tabs>
          <w:tab w:val="left" w:pos="142"/>
          <w:tab w:val="left" w:pos="993"/>
        </w:tabs>
        <w:spacing w:line="276" w:lineRule="auto"/>
        <w:ind w:left="0" w:right="-46" w:firstLine="567"/>
        <w:jc w:val="both"/>
        <w:rPr>
          <w:rFonts w:ascii="GHEA Grapalat" w:hAnsi="GHEA Grapalat"/>
          <w:i/>
          <w:lang w:val="af-ZA"/>
        </w:rPr>
      </w:pPr>
      <w:r w:rsidRPr="006611DD">
        <w:rPr>
          <w:rFonts w:ascii="GHEA Grapalat" w:hAnsi="GHEA Grapalat"/>
          <w:lang w:val="af-ZA"/>
        </w:rPr>
        <w:t>Կ</w:t>
      </w:r>
      <w:r w:rsidR="007E0C6D" w:rsidRPr="006611DD">
        <w:rPr>
          <w:rFonts w:ascii="GHEA Grapalat" w:hAnsi="GHEA Grapalat"/>
          <w:lang w:val="hy-AM"/>
        </w:rPr>
        <w:t xml:space="preserve">րթական </w:t>
      </w:r>
      <w:r w:rsidR="007E0C6D" w:rsidRPr="004E279C">
        <w:rPr>
          <w:rFonts w:ascii="GHEA Grapalat" w:hAnsi="GHEA Grapalat"/>
          <w:lang w:val="hy-AM"/>
        </w:rPr>
        <w:t>գործընթացի</w:t>
      </w:r>
      <w:r w:rsidR="007E0C6D" w:rsidRPr="006611DD">
        <w:rPr>
          <w:rFonts w:ascii="GHEA Grapalat" w:hAnsi="GHEA Grapalat"/>
          <w:lang w:val="af-ZA"/>
        </w:rPr>
        <w:t xml:space="preserve"> </w:t>
      </w:r>
      <w:r w:rsidR="007E0C6D" w:rsidRPr="004E279C">
        <w:rPr>
          <w:rFonts w:ascii="GHEA Grapalat" w:hAnsi="GHEA Grapalat"/>
          <w:lang w:val="hy-AM"/>
        </w:rPr>
        <w:t>արդյունավետության</w:t>
      </w:r>
      <w:r w:rsidR="007E0C6D" w:rsidRPr="006611DD">
        <w:rPr>
          <w:rFonts w:ascii="GHEA Grapalat" w:hAnsi="GHEA Grapalat"/>
          <w:lang w:val="af-ZA"/>
        </w:rPr>
        <w:t xml:space="preserve"> </w:t>
      </w:r>
      <w:r w:rsidR="007E0C6D" w:rsidRPr="004E279C">
        <w:rPr>
          <w:rFonts w:ascii="GHEA Grapalat" w:hAnsi="GHEA Grapalat"/>
          <w:lang w:val="hy-AM"/>
        </w:rPr>
        <w:t>ապահովման</w:t>
      </w:r>
      <w:r w:rsidR="00AF136B" w:rsidRPr="006611DD">
        <w:rPr>
          <w:rFonts w:ascii="GHEA Grapalat" w:hAnsi="GHEA Grapalat"/>
          <w:bCs/>
          <w:lang w:val="hy-AM"/>
        </w:rPr>
        <w:t xml:space="preserve"> նպատակով</w:t>
      </w:r>
      <w:r w:rsidR="009F4D48" w:rsidRPr="00601B65">
        <w:rPr>
          <w:rFonts w:ascii="GHEA Grapalat" w:hAnsi="GHEA Grapalat"/>
          <w:bCs/>
          <w:lang w:val="hy-AM"/>
        </w:rPr>
        <w:t>,</w:t>
      </w:r>
      <w:r w:rsidR="00AF136B" w:rsidRPr="006611DD">
        <w:rPr>
          <w:rFonts w:ascii="GHEA Grapalat" w:hAnsi="GHEA Grapalat"/>
          <w:bCs/>
          <w:lang w:val="hy-AM"/>
        </w:rPr>
        <w:t xml:space="preserve"> </w:t>
      </w:r>
      <w:r w:rsidR="00320C07" w:rsidRPr="006611DD">
        <w:rPr>
          <w:rFonts w:ascii="GHEA Grapalat" w:hAnsi="GHEA Grapalat"/>
          <w:lang w:val="hy-AM"/>
        </w:rPr>
        <w:t>Ա</w:t>
      </w:r>
      <w:r w:rsidR="00320C07" w:rsidRPr="004E279C">
        <w:rPr>
          <w:rFonts w:ascii="GHEA Grapalat" w:hAnsi="GHEA Grapalat"/>
          <w:lang w:val="hy-AM"/>
        </w:rPr>
        <w:t>ՈՒԿ</w:t>
      </w:r>
      <w:r w:rsidR="00320C07" w:rsidRPr="006611DD">
        <w:rPr>
          <w:rFonts w:ascii="GHEA Grapalat" w:hAnsi="GHEA Grapalat"/>
          <w:lang w:val="af-ZA"/>
        </w:rPr>
        <w:t xml:space="preserve"> </w:t>
      </w:r>
      <w:r w:rsidR="00320C07" w:rsidRPr="006611DD">
        <w:rPr>
          <w:rFonts w:ascii="GHEA Grapalat" w:hAnsi="GHEA Grapalat"/>
          <w:bCs/>
          <w:lang w:val="hy-AM"/>
        </w:rPr>
        <w:t>ծրագր</w:t>
      </w:r>
      <w:r w:rsidR="00320C07" w:rsidRPr="004E279C">
        <w:rPr>
          <w:rFonts w:ascii="GHEA Grapalat" w:hAnsi="GHEA Grapalat"/>
          <w:bCs/>
          <w:lang w:val="hy-AM"/>
        </w:rPr>
        <w:t>ի</w:t>
      </w:r>
      <w:r w:rsidR="00320C07" w:rsidRPr="006611DD">
        <w:rPr>
          <w:rFonts w:ascii="GHEA Grapalat" w:hAnsi="GHEA Grapalat"/>
          <w:bCs/>
          <w:lang w:val="af-ZA"/>
        </w:rPr>
        <w:t xml:space="preserve"> </w:t>
      </w:r>
      <w:r w:rsidR="00320C07" w:rsidRPr="004E279C">
        <w:rPr>
          <w:rFonts w:ascii="GHEA Grapalat" w:hAnsi="GHEA Grapalat"/>
          <w:bCs/>
          <w:lang w:val="hy-AM"/>
        </w:rPr>
        <w:t>շրջանակում</w:t>
      </w:r>
      <w:r w:rsidR="009F4D48" w:rsidRPr="00601B65">
        <w:rPr>
          <w:rFonts w:ascii="GHEA Grapalat" w:hAnsi="GHEA Grapalat"/>
          <w:bCs/>
          <w:lang w:val="hy-AM"/>
        </w:rPr>
        <w:t>,</w:t>
      </w:r>
      <w:r w:rsidR="00320C07" w:rsidRPr="006611DD">
        <w:rPr>
          <w:rFonts w:ascii="GHEA Grapalat" w:hAnsi="GHEA Grapalat" w:cs="Sylfaen"/>
          <w:bCs/>
          <w:lang w:val="hy-AM"/>
        </w:rPr>
        <w:t xml:space="preserve"> </w:t>
      </w:r>
      <w:r w:rsidR="00AF136B" w:rsidRPr="006611DD">
        <w:rPr>
          <w:rFonts w:ascii="GHEA Grapalat" w:hAnsi="GHEA Grapalat"/>
          <w:lang w:val="hy-AM"/>
        </w:rPr>
        <w:t>202</w:t>
      </w:r>
      <w:r w:rsidR="002523F8" w:rsidRPr="002523F8">
        <w:rPr>
          <w:rFonts w:ascii="GHEA Grapalat" w:hAnsi="GHEA Grapalat"/>
          <w:lang w:val="hy-AM"/>
        </w:rPr>
        <w:t>3</w:t>
      </w:r>
      <w:r w:rsidR="00AF136B" w:rsidRPr="006611DD">
        <w:rPr>
          <w:rFonts w:ascii="GHEA Grapalat" w:hAnsi="GHEA Grapalat"/>
          <w:lang w:val="hy-AM"/>
        </w:rPr>
        <w:t xml:space="preserve"> թվականի</w:t>
      </w:r>
      <w:r w:rsidR="007E0C6D" w:rsidRPr="004E279C">
        <w:rPr>
          <w:rFonts w:ascii="GHEA Grapalat" w:hAnsi="GHEA Grapalat"/>
          <w:lang w:val="hy-AM"/>
        </w:rPr>
        <w:t>ն</w:t>
      </w:r>
      <w:r w:rsidR="00AF136B" w:rsidRPr="006611DD">
        <w:rPr>
          <w:rFonts w:ascii="GHEA Grapalat" w:hAnsi="GHEA Grapalat"/>
          <w:lang w:val="hy-AM"/>
        </w:rPr>
        <w:t xml:space="preserve"> ստուգվ</w:t>
      </w:r>
      <w:r w:rsidR="007E0C6D" w:rsidRPr="004E279C">
        <w:rPr>
          <w:rFonts w:ascii="GHEA Grapalat" w:hAnsi="GHEA Grapalat"/>
          <w:lang w:val="hy-AM"/>
        </w:rPr>
        <w:t>ած</w:t>
      </w:r>
      <w:r w:rsidR="00AF136B" w:rsidRPr="006611DD">
        <w:rPr>
          <w:rFonts w:ascii="GHEA Grapalat" w:hAnsi="GHEA Grapalat"/>
          <w:lang w:val="hy-AM"/>
        </w:rPr>
        <w:t xml:space="preserve"> դպրոցներից </w:t>
      </w:r>
      <w:r w:rsidR="002523F8" w:rsidRPr="002523F8">
        <w:rPr>
          <w:rFonts w:ascii="GHEA Grapalat" w:hAnsi="GHEA Grapalat"/>
          <w:lang w:val="hy-AM"/>
        </w:rPr>
        <w:t>3</w:t>
      </w:r>
      <w:r w:rsidR="00AF136B" w:rsidRPr="006611DD">
        <w:rPr>
          <w:rFonts w:ascii="GHEA Grapalat" w:hAnsi="GHEA Grapalat"/>
          <w:lang w:val="hy-AM"/>
        </w:rPr>
        <w:t>0-ում</w:t>
      </w:r>
      <w:r w:rsidR="007E0C6D" w:rsidRPr="006611DD">
        <w:rPr>
          <w:rFonts w:ascii="GHEA Grapalat" w:hAnsi="GHEA Grapalat"/>
          <w:lang w:val="af-ZA"/>
        </w:rPr>
        <w:t xml:space="preserve"> </w:t>
      </w:r>
      <w:r w:rsidR="007E0C6D" w:rsidRPr="004E279C">
        <w:rPr>
          <w:rFonts w:ascii="GHEA Grapalat" w:hAnsi="GHEA Grapalat"/>
          <w:bCs/>
          <w:lang w:val="hy-AM"/>
        </w:rPr>
        <w:t>իրականացվ</w:t>
      </w:r>
      <w:r w:rsidR="00320C07" w:rsidRPr="004E279C">
        <w:rPr>
          <w:rFonts w:ascii="GHEA Grapalat" w:hAnsi="GHEA Grapalat"/>
          <w:bCs/>
          <w:lang w:val="hy-AM"/>
        </w:rPr>
        <w:t>ել</w:t>
      </w:r>
      <w:r w:rsidR="00320C07" w:rsidRPr="006611DD">
        <w:rPr>
          <w:rFonts w:ascii="GHEA Grapalat" w:hAnsi="GHEA Grapalat"/>
          <w:bCs/>
          <w:lang w:val="af-ZA"/>
        </w:rPr>
        <w:t xml:space="preserve"> </w:t>
      </w:r>
      <w:r w:rsidR="00320C07" w:rsidRPr="004E279C">
        <w:rPr>
          <w:rFonts w:ascii="GHEA Grapalat" w:hAnsi="GHEA Grapalat"/>
          <w:bCs/>
          <w:lang w:val="hy-AM"/>
        </w:rPr>
        <w:t>է</w:t>
      </w:r>
      <w:r w:rsidR="007E0C6D" w:rsidRPr="006611DD">
        <w:rPr>
          <w:rFonts w:ascii="GHEA Grapalat" w:hAnsi="GHEA Grapalat"/>
          <w:bCs/>
          <w:lang w:val="af-ZA"/>
        </w:rPr>
        <w:t xml:space="preserve"> </w:t>
      </w:r>
      <w:r w:rsidR="007E0C6D" w:rsidRPr="006611DD">
        <w:rPr>
          <w:rFonts w:ascii="GHEA Grapalat" w:hAnsi="GHEA Grapalat" w:cs="Sylfaen"/>
          <w:bCs/>
          <w:lang w:val="hy-AM"/>
        </w:rPr>
        <w:t>դասավանդողի մանկավարժական-մեթոդական կարողությունների, մասնագիտական գիտելիքների, տեղեկատվական և հաղորդակցական տեխնոլոգիաների կիրառման զարգացմանն ուղղված մեթոդական աջակցության տրամադրում</w:t>
      </w:r>
      <w:r w:rsidR="00320C07" w:rsidRPr="006611DD">
        <w:rPr>
          <w:rFonts w:ascii="GHEA Grapalat" w:hAnsi="GHEA Grapalat" w:cs="Sylfaen"/>
          <w:bCs/>
          <w:lang w:val="hy-AM"/>
        </w:rPr>
        <w:t xml:space="preserve">: </w:t>
      </w:r>
    </w:p>
    <w:p w14:paraId="40AFFBA5" w14:textId="3F794182" w:rsidR="00A82901" w:rsidRPr="007E38AE" w:rsidRDefault="00A82901" w:rsidP="00FE6F0D">
      <w:pPr>
        <w:pStyle w:val="af0"/>
        <w:spacing w:line="276" w:lineRule="auto"/>
        <w:ind w:left="0" w:right="-46" w:firstLine="567"/>
        <w:jc w:val="both"/>
        <w:rPr>
          <w:rFonts w:ascii="GHEA Grapalat" w:hAnsi="GHEA Grapalat"/>
          <w:i/>
          <w:lang w:val="af-ZA"/>
        </w:rPr>
      </w:pPr>
      <w:r w:rsidRPr="006611DD">
        <w:rPr>
          <w:rFonts w:ascii="GHEA Grapalat" w:eastAsia="Calibri" w:hAnsi="GHEA Grapalat"/>
          <w:lang w:val="hy-AM"/>
        </w:rPr>
        <w:t xml:space="preserve">Դասալսումներն իրականացրել են գործընթացում օրենսդրությամբ սահմանված կարգով ներգրավված մասնագետները՝ </w:t>
      </w:r>
      <w:r w:rsidR="007E38AE">
        <w:rPr>
          <w:rFonts w:ascii="GHEA Grapalat" w:eastAsia="Calibri" w:hAnsi="GHEA Grapalat"/>
          <w:lang w:val="hy-AM"/>
        </w:rPr>
        <w:t>ԿՏՄ</w:t>
      </w:r>
      <w:r w:rsidRPr="006611DD">
        <w:rPr>
          <w:rFonts w:ascii="GHEA Grapalat" w:eastAsia="Calibri" w:hAnsi="GHEA Grapalat"/>
          <w:lang w:val="hy-AM"/>
        </w:rPr>
        <w:t xml:space="preserve"> կողմից մշակված գործիքակազմի (դասալսման և </w:t>
      </w:r>
      <w:r w:rsidRPr="006611DD">
        <w:rPr>
          <w:rFonts w:ascii="GHEA Grapalat" w:eastAsia="Calibri" w:hAnsi="GHEA Grapalat" w:cs="Sylfaen"/>
          <w:bCs/>
          <w:lang w:val="hy-AM"/>
        </w:rPr>
        <w:t xml:space="preserve">սովորողների ուսումնառության, ուսուցիչների դասավանդման և կրթության բովանդակային կազմակերպման որակի վերաբերյալ </w:t>
      </w:r>
      <w:r w:rsidRPr="006611DD">
        <w:rPr>
          <w:rFonts w:ascii="GHEA Grapalat" w:eastAsia="Calibri" w:hAnsi="GHEA Grapalat"/>
          <w:lang w:val="hy-AM"/>
        </w:rPr>
        <w:t>եզրակացությունների ձևաթղթեր) հիման վրա: Դասալսումներն իրականացվել են</w:t>
      </w:r>
      <w:r w:rsidRPr="006611DD">
        <w:rPr>
          <w:rFonts w:ascii="GHEA Grapalat" w:eastAsia="Calibri" w:hAnsi="GHEA Grapalat"/>
          <w:lang w:val="af-ZA"/>
        </w:rPr>
        <w:t xml:space="preserve"> </w:t>
      </w:r>
      <w:r w:rsidR="009F4D48">
        <w:rPr>
          <w:rFonts w:ascii="GHEA Grapalat" w:eastAsia="Calibri" w:hAnsi="GHEA Grapalat"/>
          <w:lang w:val="af-ZA"/>
        </w:rPr>
        <w:t xml:space="preserve">ստուգվող </w:t>
      </w:r>
      <w:r w:rsidRPr="006611DD">
        <w:rPr>
          <w:rFonts w:ascii="GHEA Grapalat" w:eastAsia="Calibri" w:hAnsi="GHEA Grapalat"/>
          <w:lang w:val="af-ZA"/>
        </w:rPr>
        <w:t>դպրոց</w:t>
      </w:r>
      <w:r w:rsidR="009F4D48">
        <w:rPr>
          <w:rFonts w:ascii="GHEA Grapalat" w:eastAsia="Calibri" w:hAnsi="GHEA Grapalat"/>
          <w:lang w:val="af-ZA"/>
        </w:rPr>
        <w:t>ներ</w:t>
      </w:r>
      <w:r w:rsidRPr="006611DD">
        <w:rPr>
          <w:rFonts w:ascii="GHEA Grapalat" w:eastAsia="Calibri" w:hAnsi="GHEA Grapalat"/>
          <w:lang w:val="af-ZA"/>
        </w:rPr>
        <w:t xml:space="preserve">ի </w:t>
      </w:r>
      <w:r w:rsidRPr="006611DD">
        <w:rPr>
          <w:rFonts w:ascii="GHEA Grapalat" w:eastAsia="Calibri" w:hAnsi="GHEA Grapalat" w:cs="Sylfaen"/>
          <w:bCs/>
          <w:lang w:val="hy-AM"/>
        </w:rPr>
        <w:t>այն ուսուցիչների մոտ, որոնց դասավանդած դասարաններում (</w:t>
      </w:r>
      <w:r w:rsidR="000453A1" w:rsidRPr="00946F59">
        <w:rPr>
          <w:rFonts w:ascii="GHEA Grapalat" w:hAnsi="GHEA Grapalat"/>
          <w:lang w:val="hy-AM"/>
        </w:rPr>
        <w:t>6-րդ, 9-րդ և 11-րդ</w:t>
      </w:r>
      <w:r w:rsidRPr="006611DD">
        <w:rPr>
          <w:rFonts w:ascii="GHEA Grapalat" w:eastAsia="Calibri" w:hAnsi="GHEA Grapalat" w:cs="Sylfaen"/>
          <w:bCs/>
          <w:lang w:val="hy-AM"/>
        </w:rPr>
        <w:t xml:space="preserve">) </w:t>
      </w:r>
      <w:r w:rsidRPr="006611DD">
        <w:rPr>
          <w:rFonts w:ascii="GHEA Grapalat" w:eastAsia="Calibri" w:hAnsi="GHEA Grapalat"/>
          <w:lang w:val="hy-AM"/>
        </w:rPr>
        <w:t>սովորողների մնացորդային գիտելիքների մակարդակը որոշելու նպատակով</w:t>
      </w:r>
      <w:r w:rsidRPr="006611DD">
        <w:rPr>
          <w:rFonts w:ascii="GHEA Grapalat" w:eastAsia="Calibri" w:hAnsi="GHEA Grapalat" w:cs="Sylfaen"/>
          <w:bCs/>
          <w:lang w:val="hy-AM"/>
        </w:rPr>
        <w:t xml:space="preserve"> տեսչական մարմնի կողմից իրականացվող ստուգումների շրջանակում տրվել են գրավոր աշխատանքներ </w:t>
      </w:r>
      <w:r w:rsidRPr="006611DD">
        <w:rPr>
          <w:rFonts w:ascii="GHEA Grapalat" w:eastAsia="Calibri" w:hAnsi="GHEA Grapalat"/>
          <w:lang w:val="hy-AM"/>
        </w:rPr>
        <w:t>«Հայոց լեզու» (Մայրենի) և «Մաթեմատիկա» («Հանրահաշիվ», «Երկրաչափություն») առարկաներից:</w:t>
      </w:r>
      <w:r w:rsidRPr="006611DD">
        <w:rPr>
          <w:rFonts w:ascii="GHEA Grapalat" w:hAnsi="GHEA Grapalat"/>
          <w:i/>
          <w:lang w:val="af-ZA"/>
        </w:rPr>
        <w:t xml:space="preserve"> </w:t>
      </w:r>
    </w:p>
    <w:p w14:paraId="76C5140E" w14:textId="45106F39" w:rsidR="00A82901" w:rsidRPr="00A82901" w:rsidRDefault="00A82901" w:rsidP="00A82901">
      <w:pPr>
        <w:tabs>
          <w:tab w:val="left" w:pos="142"/>
          <w:tab w:val="left" w:pos="993"/>
        </w:tabs>
        <w:spacing w:after="0"/>
        <w:ind w:right="-46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A13A3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Ուսումնական պարապմունքների լսումների հիման վրա դասալսողների կողմից </w:t>
      </w:r>
      <w:r w:rsidRPr="00DA4642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լրացվել են դասալսումների ձևաթղթերը (ըստ դրանց լրացման ուղեցույցի), </w:t>
      </w:r>
      <w:r w:rsidRPr="001A13A3">
        <w:rPr>
          <w:rFonts w:ascii="GHEA Grapalat" w:hAnsi="GHEA Grapalat" w:cs="Sylfaen"/>
          <w:bCs/>
          <w:sz w:val="24"/>
          <w:szCs w:val="24"/>
          <w:lang w:val="hy-AM" w:eastAsia="ru-RU"/>
        </w:rPr>
        <w:t>կազմվել են սովորողների ուսումնառության, ուսուցիչների դասավանդման և կրթության բովանդակային կազմակերպման որակի վերաբերյալ եզրակացություններ</w:t>
      </w:r>
      <w:r>
        <w:rPr>
          <w:rFonts w:ascii="GHEA Grapalat" w:hAnsi="GHEA Grapalat" w:cs="Sylfaen"/>
          <w:bCs/>
          <w:sz w:val="24"/>
          <w:szCs w:val="24"/>
          <w:lang w:val="hy-AM" w:eastAsia="ru-RU"/>
        </w:rPr>
        <w:t>:</w:t>
      </w:r>
      <w:r w:rsidRPr="0067655F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r w:rsidRPr="001A13A3">
        <w:rPr>
          <w:rFonts w:ascii="GHEA Grapalat" w:hAnsi="GHEA Grapalat"/>
          <w:sz w:val="24"/>
          <w:szCs w:val="24"/>
          <w:lang w:val="af-ZA"/>
        </w:rPr>
        <w:t xml:space="preserve">Տեսչական մարմնի կողմից </w:t>
      </w:r>
      <w:r>
        <w:rPr>
          <w:rFonts w:ascii="GHEA Grapalat" w:hAnsi="GHEA Grapalat"/>
          <w:sz w:val="24"/>
          <w:szCs w:val="24"/>
          <w:lang w:val="af-ZA"/>
        </w:rPr>
        <w:t xml:space="preserve">դասալսող մասնագետների ներկայացրած տվյալները </w:t>
      </w:r>
      <w:r w:rsidRPr="001A13A3">
        <w:rPr>
          <w:rFonts w:ascii="GHEA Grapalat" w:hAnsi="GHEA Grapalat"/>
          <w:sz w:val="24"/>
          <w:szCs w:val="24"/>
          <w:lang w:val="af-ZA"/>
        </w:rPr>
        <w:t xml:space="preserve">համադրվել են </w:t>
      </w:r>
      <w:r w:rsidRPr="001A13A3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սովորողների գիտելիքների գնահատման արդյունքների միջին ցուցանիշների հետ՝ դասավանդման և </w:t>
      </w:r>
      <w:r w:rsidRPr="001A13A3">
        <w:rPr>
          <w:rFonts w:ascii="GHEA Grapalat" w:hAnsi="GHEA Grapalat" w:cs="Sylfaen"/>
          <w:bCs/>
          <w:sz w:val="24"/>
          <w:szCs w:val="24"/>
          <w:lang w:val="hy-AM" w:eastAsia="ru-RU"/>
        </w:rPr>
        <w:lastRenderedPageBreak/>
        <w:t>ուսումնառության արդյունավետության գնահատաման ամփոփ պատկեր ստանալու նպատակով:</w:t>
      </w:r>
    </w:p>
    <w:p w14:paraId="0747D8D5" w14:textId="07DF1A27" w:rsidR="00A82901" w:rsidRDefault="00A82901" w:rsidP="00A82901">
      <w:pPr>
        <w:tabs>
          <w:tab w:val="left" w:pos="855"/>
          <w:tab w:val="left" w:pos="993"/>
        </w:tabs>
        <w:spacing w:after="0"/>
        <w:ind w:right="-46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A13A3">
        <w:rPr>
          <w:rFonts w:ascii="GHEA Grapalat" w:hAnsi="GHEA Grapalat" w:cs="Sylfaen"/>
          <w:sz w:val="24"/>
          <w:szCs w:val="24"/>
          <w:lang w:val="hy-AM"/>
        </w:rPr>
        <w:t>Ուսուցիչների</w:t>
      </w:r>
      <w:r w:rsidRPr="001A13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A13A3">
        <w:rPr>
          <w:rFonts w:ascii="GHEA Grapalat" w:hAnsi="GHEA Grapalat" w:cs="Sylfaen"/>
          <w:sz w:val="24"/>
          <w:szCs w:val="24"/>
          <w:lang w:val="hy-AM"/>
        </w:rPr>
        <w:t>գնահատումն</w:t>
      </w:r>
      <w:r w:rsidRPr="001A13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A13A3">
        <w:rPr>
          <w:rFonts w:ascii="GHEA Grapalat" w:hAnsi="GHEA Grapalat" w:cs="Sylfaen"/>
          <w:sz w:val="24"/>
          <w:szCs w:val="24"/>
          <w:lang w:val="hy-AM"/>
        </w:rPr>
        <w:t>իրականացվել</w:t>
      </w:r>
      <w:r w:rsidRPr="001A13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A13A3">
        <w:rPr>
          <w:rFonts w:ascii="GHEA Grapalat" w:hAnsi="GHEA Grapalat" w:cs="Sylfaen"/>
          <w:sz w:val="24"/>
          <w:szCs w:val="24"/>
          <w:lang w:val="hy-AM"/>
        </w:rPr>
        <w:t>է</w:t>
      </w:r>
      <w:r w:rsidRPr="001A13A3">
        <w:rPr>
          <w:rFonts w:ascii="GHEA Grapalat" w:hAnsi="GHEA Grapalat" w:cs="Sylfaen"/>
          <w:sz w:val="24"/>
          <w:szCs w:val="24"/>
          <w:lang w:val="af-ZA"/>
        </w:rPr>
        <w:t xml:space="preserve"> 4 </w:t>
      </w:r>
      <w:r w:rsidRPr="001A13A3">
        <w:rPr>
          <w:rFonts w:ascii="GHEA Grapalat" w:hAnsi="GHEA Grapalat" w:cs="Sylfaen"/>
          <w:sz w:val="24"/>
          <w:szCs w:val="24"/>
          <w:lang w:val="hy-AM"/>
        </w:rPr>
        <w:t>միավորային</w:t>
      </w:r>
      <w:r w:rsidRPr="001A13A3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1A13A3">
        <w:rPr>
          <w:rFonts w:ascii="GHEA Grapalat" w:hAnsi="GHEA Grapalat"/>
          <w:noProof/>
          <w:sz w:val="24"/>
          <w:lang w:val="hy-AM"/>
        </w:rPr>
        <w:t>4՝ «Գերազանց», 3՝ «Լավ»,</w:t>
      </w:r>
      <w:r w:rsidRPr="001A13A3">
        <w:rPr>
          <w:rFonts w:ascii="Sylfaen" w:hAnsi="Sylfaen"/>
          <w:noProof/>
          <w:sz w:val="24"/>
          <w:lang w:val="hy-AM"/>
        </w:rPr>
        <w:t xml:space="preserve"> </w:t>
      </w:r>
      <w:r w:rsidRPr="001A13A3">
        <w:rPr>
          <w:rFonts w:ascii="GHEA Grapalat" w:hAnsi="GHEA Grapalat"/>
          <w:noProof/>
          <w:sz w:val="24"/>
          <w:lang w:val="hy-AM"/>
        </w:rPr>
        <w:t>2՝ «Բավարար», 1՝ «Անբավարար»</w:t>
      </w:r>
      <w:r w:rsidRPr="001A13A3">
        <w:rPr>
          <w:rFonts w:ascii="GHEA Grapalat" w:hAnsi="GHEA Grapalat"/>
          <w:noProof/>
          <w:sz w:val="24"/>
          <w:lang w:val="af-ZA"/>
        </w:rPr>
        <w:t>)</w:t>
      </w:r>
      <w:r w:rsidRPr="001A13A3">
        <w:rPr>
          <w:rFonts w:ascii="GHEA Grapalat" w:hAnsi="GHEA Grapalat"/>
          <w:noProof/>
          <w:sz w:val="24"/>
          <w:lang w:val="hy-AM"/>
        </w:rPr>
        <w:t>,</w:t>
      </w:r>
      <w:r w:rsidRPr="001A13A3">
        <w:rPr>
          <w:rFonts w:ascii="GHEA Grapalat" w:hAnsi="GHEA Grapalat"/>
          <w:noProof/>
          <w:sz w:val="24"/>
          <w:lang w:val="af-ZA"/>
        </w:rPr>
        <w:t xml:space="preserve"> </w:t>
      </w:r>
      <w:r w:rsidRPr="001A13A3">
        <w:rPr>
          <w:rFonts w:ascii="GHEA Grapalat" w:hAnsi="GHEA Grapalat"/>
          <w:noProof/>
          <w:sz w:val="24"/>
          <w:lang w:val="hy-AM"/>
        </w:rPr>
        <w:t>իսկ</w:t>
      </w:r>
      <w:r w:rsidRPr="001A13A3">
        <w:rPr>
          <w:rFonts w:ascii="GHEA Grapalat" w:hAnsi="GHEA Grapalat"/>
          <w:noProof/>
          <w:sz w:val="24"/>
          <w:lang w:val="af-ZA"/>
        </w:rPr>
        <w:t xml:space="preserve"> սովորողների գնահատումը՝ 10 միավորային </w:t>
      </w:r>
      <w:r w:rsidRPr="001A13A3">
        <w:rPr>
          <w:rFonts w:ascii="GHEA Grapalat" w:hAnsi="GHEA Grapalat"/>
          <w:sz w:val="24"/>
          <w:szCs w:val="24"/>
          <w:lang w:val="hy-AM"/>
        </w:rPr>
        <w:t>(9-10՝ «Գերազանց», 7-8՝ «Լավ», 4-6՝ «Բավարար», 1-3՝ «Անբավարար»)</w:t>
      </w:r>
      <w:r w:rsidR="009F4D48" w:rsidRPr="00601B65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D48" w:rsidRPr="001A13A3">
        <w:rPr>
          <w:rFonts w:ascii="GHEA Grapalat" w:hAnsi="GHEA Grapalat" w:cs="Sylfaen"/>
          <w:sz w:val="24"/>
          <w:szCs w:val="24"/>
          <w:lang w:val="hy-AM"/>
        </w:rPr>
        <w:t>սանդղակ</w:t>
      </w:r>
      <w:r w:rsidR="009F4D48" w:rsidRPr="00601B65">
        <w:rPr>
          <w:rFonts w:ascii="GHEA Grapalat" w:hAnsi="GHEA Grapalat" w:cs="Sylfaen"/>
          <w:sz w:val="24"/>
          <w:szCs w:val="24"/>
          <w:lang w:val="hy-AM"/>
        </w:rPr>
        <w:t>ներ</w:t>
      </w:r>
      <w:r w:rsidR="009F4D48" w:rsidRPr="001A13A3">
        <w:rPr>
          <w:rFonts w:ascii="GHEA Grapalat" w:hAnsi="GHEA Grapalat" w:cs="Sylfaen"/>
          <w:sz w:val="24"/>
          <w:szCs w:val="24"/>
          <w:lang w:val="hy-AM"/>
        </w:rPr>
        <w:t>ով</w:t>
      </w:r>
      <w:r w:rsidRPr="001A13A3">
        <w:rPr>
          <w:rFonts w:ascii="GHEA Grapalat" w:hAnsi="GHEA Grapalat"/>
          <w:sz w:val="24"/>
          <w:szCs w:val="24"/>
          <w:lang w:val="hy-AM"/>
        </w:rPr>
        <w:t>:</w:t>
      </w:r>
    </w:p>
    <w:p w14:paraId="6A5609BD" w14:textId="14FAFD59" w:rsidR="00A82901" w:rsidRPr="00F54134" w:rsidRDefault="00A82901" w:rsidP="00A82901">
      <w:pPr>
        <w:tabs>
          <w:tab w:val="left" w:pos="855"/>
          <w:tab w:val="left" w:pos="993"/>
        </w:tabs>
        <w:spacing w:after="0"/>
        <w:ind w:right="-46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54134">
        <w:rPr>
          <w:rFonts w:ascii="GHEA Grapalat" w:hAnsi="GHEA Grapalat"/>
          <w:sz w:val="24"/>
          <w:szCs w:val="24"/>
          <w:lang w:val="hy-AM"/>
        </w:rPr>
        <w:t>Ուսուցիչները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  <w:lang w:val="hy-AM"/>
        </w:rPr>
        <w:t>գնահատվել են</w:t>
      </w:r>
      <w:r w:rsidR="009F4D48" w:rsidRPr="00601B65">
        <w:rPr>
          <w:rFonts w:ascii="GHEA Grapalat" w:hAnsi="GHEA Grapalat"/>
          <w:sz w:val="24"/>
          <w:szCs w:val="24"/>
          <w:lang w:val="hy-AM"/>
        </w:rPr>
        <w:t>՝</w:t>
      </w:r>
      <w:r w:rsidRPr="00F54134">
        <w:rPr>
          <w:rFonts w:ascii="GHEA Grapalat" w:hAnsi="GHEA Grapalat"/>
          <w:sz w:val="24"/>
          <w:szCs w:val="24"/>
          <w:lang w:val="hy-AM"/>
        </w:rPr>
        <w:t xml:space="preserve"> ըստ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  <w:lang w:val="hy-AM"/>
        </w:rPr>
        <w:t>հետևյալ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  <w:lang w:val="hy-AM"/>
        </w:rPr>
        <w:t>բնութագրիչների</w:t>
      </w:r>
      <w:r w:rsidR="009F4D48" w:rsidRPr="00601B65">
        <w:rPr>
          <w:rFonts w:ascii="GHEA Grapalat" w:hAnsi="GHEA Grapalat"/>
          <w:sz w:val="24"/>
          <w:szCs w:val="24"/>
          <w:lang w:val="hy-AM"/>
        </w:rPr>
        <w:t>.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01C097DE" w14:textId="7BD5F521" w:rsidR="00A82901" w:rsidRPr="00F54134" w:rsidRDefault="00A82901" w:rsidP="00BE41BB">
      <w:pPr>
        <w:numPr>
          <w:ilvl w:val="0"/>
          <w:numId w:val="7"/>
        </w:numPr>
        <w:tabs>
          <w:tab w:val="left" w:pos="284"/>
          <w:tab w:val="left" w:pos="426"/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D81ACA">
        <w:rPr>
          <w:rFonts w:ascii="GHEA Grapalat" w:hAnsi="GHEA Grapalat"/>
          <w:sz w:val="24"/>
          <w:szCs w:val="24"/>
          <w:lang w:val="hy-AM"/>
        </w:rPr>
        <w:t>ուսուցիչների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ՏՀՏ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իմացությունն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ու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կիրառումը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ուսուցման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ընթացքում՝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ըստ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դասալսումների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81ACA">
        <w:rPr>
          <w:rFonts w:ascii="GHEA Grapalat" w:hAnsi="GHEA Grapalat"/>
          <w:sz w:val="24"/>
          <w:szCs w:val="24"/>
          <w:lang w:val="hy-AM"/>
        </w:rPr>
        <w:t>արդյունքների</w:t>
      </w:r>
      <w:r w:rsidR="009F4D48">
        <w:rPr>
          <w:rFonts w:ascii="GHEA Grapalat" w:hAnsi="GHEA Grapalat"/>
          <w:sz w:val="24"/>
          <w:szCs w:val="24"/>
          <w:lang w:val="af-ZA"/>
        </w:rPr>
        <w:t>,</w:t>
      </w:r>
    </w:p>
    <w:p w14:paraId="548ECAF5" w14:textId="4F0A85B1" w:rsidR="00A82901" w:rsidRPr="00F54134" w:rsidRDefault="00A82901" w:rsidP="00BE41BB">
      <w:pPr>
        <w:numPr>
          <w:ilvl w:val="0"/>
          <w:numId w:val="7"/>
        </w:numPr>
        <w:tabs>
          <w:tab w:val="left" w:pos="284"/>
          <w:tab w:val="left" w:pos="426"/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af-ZA"/>
        </w:rPr>
      </w:pPr>
      <w:r w:rsidRPr="00F54134">
        <w:rPr>
          <w:rFonts w:ascii="GHEA Grapalat" w:hAnsi="GHEA Grapalat"/>
          <w:sz w:val="24"/>
          <w:szCs w:val="24"/>
          <w:lang w:val="ru-RU"/>
        </w:rPr>
        <w:t>դ</w:t>
      </w:r>
      <w:proofErr w:type="spellStart"/>
      <w:r w:rsidRPr="00F54134">
        <w:rPr>
          <w:rFonts w:ascii="GHEA Grapalat" w:hAnsi="GHEA Grapalat"/>
          <w:sz w:val="24"/>
          <w:szCs w:val="24"/>
        </w:rPr>
        <w:t>ասերի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արդյունավետության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միջին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գնահատականը</w:t>
      </w:r>
      <w:proofErr w:type="spellEnd"/>
      <w:r w:rsidRPr="00F54134">
        <w:rPr>
          <w:rFonts w:ascii="GHEA Grapalat" w:hAnsi="GHEA Grapalat"/>
          <w:sz w:val="24"/>
          <w:szCs w:val="24"/>
        </w:rPr>
        <w:t>՝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ըստ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դասալսումների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արդյունքների</w:t>
      </w:r>
      <w:proofErr w:type="spellEnd"/>
      <w:r w:rsidR="009F4D48">
        <w:rPr>
          <w:rFonts w:ascii="GHEA Grapalat" w:hAnsi="GHEA Grapalat"/>
          <w:sz w:val="24"/>
          <w:szCs w:val="24"/>
          <w:lang w:val="af-ZA"/>
        </w:rPr>
        <w:t>,</w:t>
      </w:r>
      <w:r w:rsidR="009F4D48" w:rsidRPr="00F54134">
        <w:rPr>
          <w:rFonts w:ascii="GHEA Grapalat" w:hAnsi="GHEA Grapalat"/>
          <w:sz w:val="24"/>
          <w:szCs w:val="24"/>
          <w:lang w:val="af-ZA"/>
        </w:rPr>
        <w:t xml:space="preserve">  </w:t>
      </w:r>
    </w:p>
    <w:p w14:paraId="050CF266" w14:textId="66588BB6" w:rsidR="00A82901" w:rsidRDefault="00A82901" w:rsidP="00BE41BB">
      <w:pPr>
        <w:numPr>
          <w:ilvl w:val="0"/>
          <w:numId w:val="7"/>
        </w:numPr>
        <w:tabs>
          <w:tab w:val="left" w:pos="284"/>
          <w:tab w:val="left" w:pos="426"/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u w:val="single"/>
          <w:lang w:val="af-ZA"/>
        </w:rPr>
      </w:pPr>
      <w:r w:rsidRPr="00F54134">
        <w:rPr>
          <w:rFonts w:ascii="GHEA Grapalat" w:hAnsi="GHEA Grapalat"/>
          <w:sz w:val="24"/>
          <w:szCs w:val="24"/>
          <w:lang w:val="ru-RU"/>
        </w:rPr>
        <w:t>ո</w:t>
      </w:r>
      <w:proofErr w:type="spellStart"/>
      <w:r w:rsidRPr="00F54134">
        <w:rPr>
          <w:rFonts w:ascii="GHEA Grapalat" w:hAnsi="GHEA Grapalat"/>
          <w:sz w:val="24"/>
          <w:szCs w:val="24"/>
        </w:rPr>
        <w:t>ւսուց</w:t>
      </w:r>
      <w:proofErr w:type="spellEnd"/>
      <w:r w:rsidRPr="00F54134">
        <w:rPr>
          <w:rFonts w:ascii="GHEA Grapalat" w:hAnsi="GHEA Grapalat"/>
          <w:sz w:val="24"/>
          <w:szCs w:val="24"/>
          <w:lang w:val="ru-RU"/>
        </w:rPr>
        <w:t>ի</w:t>
      </w:r>
      <w:proofErr w:type="spellStart"/>
      <w:r w:rsidRPr="00F54134">
        <w:rPr>
          <w:rFonts w:ascii="GHEA Grapalat" w:hAnsi="GHEA Grapalat"/>
          <w:sz w:val="24"/>
          <w:szCs w:val="24"/>
        </w:rPr>
        <w:t>չների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դասավանդած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="00C570CC" w:rsidRPr="00946F59">
        <w:rPr>
          <w:rFonts w:ascii="GHEA Grapalat" w:hAnsi="GHEA Grapalat"/>
          <w:lang w:val="hy-AM"/>
        </w:rPr>
        <w:t>6-րդ, 9-րդ և 11-րդ</w:t>
      </w:r>
      <w:r w:rsidR="00C570CC" w:rsidRPr="001A13A3" w:rsidDel="00C570CC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դասարաններում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տրված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գրավոր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աշխատանքներից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="00D75953">
        <w:rPr>
          <w:rFonts w:ascii="Sylfaen" w:hAnsi="Sylfaen"/>
          <w:sz w:val="24"/>
          <w:szCs w:val="24"/>
          <w:lang w:val="af-ZA"/>
        </w:rPr>
        <w:t>«</w:t>
      </w:r>
      <w:r w:rsidRPr="00F54134">
        <w:rPr>
          <w:rFonts w:ascii="GHEA Grapalat" w:hAnsi="GHEA Grapalat"/>
          <w:sz w:val="24"/>
          <w:szCs w:val="24"/>
          <w:lang w:val="hy-AM"/>
        </w:rPr>
        <w:t>Անբավարար</w:t>
      </w:r>
      <w:r w:rsidR="00D75953">
        <w:rPr>
          <w:rFonts w:ascii="Sylfaen" w:hAnsi="Sylfaen"/>
          <w:sz w:val="24"/>
          <w:szCs w:val="24"/>
          <w:lang w:val="hy-AM"/>
        </w:rPr>
        <w:t>»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գնահատված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սովորողների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միջին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տոկոսային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թվի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հաշվարկային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գնահատականը</w:t>
      </w:r>
      <w:proofErr w:type="spellEnd"/>
      <w:r w:rsidR="009F4D48">
        <w:rPr>
          <w:rFonts w:ascii="GHEA Grapalat" w:hAnsi="GHEA Grapalat"/>
          <w:sz w:val="24"/>
          <w:szCs w:val="24"/>
          <w:lang w:val="af-ZA"/>
        </w:rPr>
        <w:t>,</w:t>
      </w:r>
      <w:r w:rsidR="009F4D48" w:rsidRPr="00F54134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</w:p>
    <w:p w14:paraId="5CBBF1EB" w14:textId="77777777" w:rsidR="00A82901" w:rsidRPr="00F54134" w:rsidRDefault="00A82901" w:rsidP="00BE41BB">
      <w:pPr>
        <w:numPr>
          <w:ilvl w:val="0"/>
          <w:numId w:val="7"/>
        </w:numPr>
        <w:tabs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u w:val="single"/>
          <w:lang w:val="af-ZA"/>
        </w:rPr>
      </w:pPr>
      <w:r w:rsidRPr="00F54134">
        <w:rPr>
          <w:rFonts w:ascii="GHEA Grapalat" w:hAnsi="GHEA Grapalat"/>
          <w:sz w:val="24"/>
          <w:szCs w:val="24"/>
          <w:lang w:val="ru-RU"/>
        </w:rPr>
        <w:t>ս</w:t>
      </w:r>
      <w:proofErr w:type="spellStart"/>
      <w:r w:rsidRPr="00F54134">
        <w:rPr>
          <w:rFonts w:ascii="GHEA Grapalat" w:hAnsi="GHEA Grapalat"/>
          <w:sz w:val="24"/>
          <w:szCs w:val="24"/>
        </w:rPr>
        <w:t>տուգման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ընթացքում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տրված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գրավոր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աշխատանքներից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54134">
        <w:rPr>
          <w:rFonts w:ascii="GHEA Grapalat" w:hAnsi="GHEA Grapalat"/>
          <w:sz w:val="24"/>
          <w:szCs w:val="24"/>
        </w:rPr>
        <w:t>և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նույն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սովորողների</w:t>
      </w:r>
      <w:proofErr w:type="spellEnd"/>
      <w:r w:rsidRPr="00F54134">
        <w:rPr>
          <w:rFonts w:ascii="GHEA Grapalat" w:hAnsi="GHEA Grapalat"/>
          <w:sz w:val="24"/>
          <w:szCs w:val="24"/>
        </w:rPr>
        <w:t>՝</w:t>
      </w:r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տվյալ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առարկայի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նախորդ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տարվա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տարեկան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«</w:t>
      </w:r>
      <w:proofErr w:type="spellStart"/>
      <w:r w:rsidRPr="00F54134">
        <w:rPr>
          <w:rFonts w:ascii="GHEA Grapalat" w:hAnsi="GHEA Grapalat"/>
          <w:sz w:val="24"/>
          <w:szCs w:val="24"/>
        </w:rPr>
        <w:t>Անբավարար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» </w:t>
      </w:r>
      <w:proofErr w:type="spellStart"/>
      <w:r w:rsidRPr="00F54134">
        <w:rPr>
          <w:rFonts w:ascii="GHEA Grapalat" w:hAnsi="GHEA Grapalat"/>
          <w:sz w:val="24"/>
          <w:szCs w:val="24"/>
        </w:rPr>
        <w:t>գնահատականների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տարբերության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հաշվարկային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54134">
        <w:rPr>
          <w:rFonts w:ascii="GHEA Grapalat" w:hAnsi="GHEA Grapalat"/>
          <w:sz w:val="24"/>
          <w:szCs w:val="24"/>
        </w:rPr>
        <w:t>միավորը</w:t>
      </w:r>
      <w:proofErr w:type="spellEnd"/>
      <w:r w:rsidRPr="00F54134"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0755098D" w14:textId="67B1A5F5" w:rsidR="00C63016" w:rsidRDefault="00C63016" w:rsidP="00C63016">
      <w:pPr>
        <w:tabs>
          <w:tab w:val="left" w:pos="993"/>
        </w:tabs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82901">
        <w:rPr>
          <w:rFonts w:ascii="GHEA Grapalat" w:hAnsi="GHEA Grapalat" w:cs="Sylfaen"/>
          <w:sz w:val="24"/>
          <w:szCs w:val="24"/>
          <w:lang w:val="hy-AM"/>
        </w:rPr>
        <w:t>Այս համատեքստում</w:t>
      </w:r>
      <w:r w:rsidR="00C570CC">
        <w:rPr>
          <w:rFonts w:ascii="GHEA Grapalat" w:hAnsi="GHEA Grapalat" w:cs="Sylfaen"/>
          <w:sz w:val="24"/>
          <w:szCs w:val="24"/>
        </w:rPr>
        <w:t>՝</w:t>
      </w:r>
      <w:r w:rsidRPr="00A82901">
        <w:rPr>
          <w:rFonts w:ascii="GHEA Grapalat" w:hAnsi="GHEA Grapalat" w:cs="Sylfaen"/>
          <w:sz w:val="24"/>
          <w:szCs w:val="24"/>
          <w:lang w:val="hy-AM"/>
        </w:rPr>
        <w:t xml:space="preserve"> նշված </w:t>
      </w:r>
      <w:r>
        <w:rPr>
          <w:rFonts w:ascii="GHEA Grapalat" w:hAnsi="GHEA Grapalat" w:cs="Sylfaen"/>
          <w:sz w:val="24"/>
          <w:szCs w:val="24"/>
          <w:lang w:val="hy-AM"/>
        </w:rPr>
        <w:t>30</w:t>
      </w:r>
      <w:r w:rsidRPr="00A82901">
        <w:rPr>
          <w:rFonts w:ascii="GHEA Grapalat" w:hAnsi="GHEA Grapalat" w:cs="Sylfaen"/>
          <w:sz w:val="24"/>
          <w:szCs w:val="24"/>
          <w:lang w:val="hy-AM"/>
        </w:rPr>
        <w:t xml:space="preserve"> դպրոցներում դասալսումներ են իրականացվել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601B6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թվով</w:t>
      </w:r>
      <w:proofErr w:type="spellEnd"/>
      <w:r w:rsidRPr="00601B6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150DD">
        <w:rPr>
          <w:rFonts w:ascii="GHEA Grapalat" w:hAnsi="GHEA Grapalat" w:cs="Sylfaen"/>
          <w:b/>
          <w:sz w:val="24"/>
          <w:szCs w:val="24"/>
          <w:lang w:val="hy-AM"/>
        </w:rPr>
        <w:t xml:space="preserve">224 </w:t>
      </w:r>
      <w:r w:rsidRPr="00601B65">
        <w:rPr>
          <w:rFonts w:ascii="GHEA Grapalat" w:hAnsi="GHEA Grapalat" w:cs="Sylfaen"/>
          <w:sz w:val="24"/>
          <w:szCs w:val="24"/>
          <w:lang w:val="af-ZA"/>
        </w:rPr>
        <w:t>(</w:t>
      </w:r>
      <w:r w:rsidRPr="00A82901">
        <w:rPr>
          <w:rFonts w:ascii="GHEA Grapalat" w:hAnsi="GHEA Grapalat" w:cs="Sylfaen"/>
          <w:sz w:val="24"/>
          <w:szCs w:val="24"/>
          <w:lang w:val="hy-AM"/>
        </w:rPr>
        <w:t>հայոց լեզվի և գրականության</w:t>
      </w:r>
      <w:r>
        <w:rPr>
          <w:rFonts w:ascii="GHEA Grapalat" w:hAnsi="GHEA Grapalat" w:cs="Sylfaen"/>
          <w:sz w:val="24"/>
          <w:szCs w:val="24"/>
        </w:rPr>
        <w:t>՝</w:t>
      </w:r>
      <w:r w:rsidRPr="00A8290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150DD">
        <w:rPr>
          <w:rFonts w:ascii="GHEA Grapalat" w:hAnsi="GHEA Grapalat" w:cs="Sylfaen"/>
          <w:b/>
          <w:sz w:val="24"/>
          <w:szCs w:val="24"/>
          <w:lang w:val="hy-AM"/>
        </w:rPr>
        <w:t>116</w:t>
      </w:r>
      <w:r w:rsidRPr="00A82901">
        <w:rPr>
          <w:rFonts w:ascii="GHEA Grapalat" w:hAnsi="GHEA Grapalat" w:cs="Sylfaen"/>
          <w:sz w:val="24"/>
          <w:szCs w:val="24"/>
          <w:lang w:val="ka-GE"/>
        </w:rPr>
        <w:t xml:space="preserve"> և</w:t>
      </w:r>
      <w:r w:rsidRPr="00A82901">
        <w:rPr>
          <w:rFonts w:ascii="GHEA Grapalat" w:hAnsi="GHEA Grapalat" w:cs="Sylfaen"/>
          <w:sz w:val="24"/>
          <w:szCs w:val="24"/>
          <w:lang w:val="hy-AM"/>
        </w:rPr>
        <w:t xml:space="preserve"> մաթեմատիկայի</w:t>
      </w:r>
      <w:r>
        <w:rPr>
          <w:rFonts w:ascii="GHEA Grapalat" w:hAnsi="GHEA Grapalat" w:cs="Sylfaen"/>
          <w:sz w:val="24"/>
          <w:szCs w:val="24"/>
        </w:rPr>
        <w:t>՝</w:t>
      </w:r>
      <w:r w:rsidRPr="00A8290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150DD">
        <w:rPr>
          <w:rFonts w:ascii="GHEA Grapalat" w:hAnsi="GHEA Grapalat" w:cs="Sylfaen"/>
          <w:b/>
          <w:sz w:val="24"/>
          <w:szCs w:val="24"/>
          <w:lang w:val="hy-AM"/>
        </w:rPr>
        <w:t>108</w:t>
      </w:r>
      <w:r w:rsidRPr="00601B65">
        <w:rPr>
          <w:rFonts w:ascii="GHEA Grapalat" w:hAnsi="GHEA Grapalat" w:cs="Sylfaen"/>
          <w:b/>
          <w:sz w:val="24"/>
          <w:szCs w:val="24"/>
          <w:lang w:val="af-ZA"/>
        </w:rPr>
        <w:t>)</w:t>
      </w:r>
      <w:r w:rsidRPr="009A3C6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82901">
        <w:rPr>
          <w:rFonts w:ascii="GHEA Grapalat" w:hAnsi="GHEA Grapalat" w:cs="Sylfaen"/>
          <w:sz w:val="24"/>
          <w:szCs w:val="24"/>
          <w:lang w:val="hy-AM"/>
        </w:rPr>
        <w:t>ուսուցիչների մոտ: Յուրաքանչյուր</w:t>
      </w:r>
      <w:r w:rsidRPr="00A829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82901">
        <w:rPr>
          <w:rFonts w:ascii="GHEA Grapalat" w:hAnsi="GHEA Grapalat" w:cs="Sylfaen"/>
          <w:sz w:val="24"/>
          <w:szCs w:val="24"/>
          <w:lang w:val="hy-AM"/>
        </w:rPr>
        <w:t>ուսուցչի</w:t>
      </w:r>
      <w:r w:rsidRPr="00A829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82901">
        <w:rPr>
          <w:rFonts w:ascii="GHEA Grapalat" w:hAnsi="GHEA Grapalat" w:cs="Sylfaen"/>
          <w:sz w:val="24"/>
          <w:szCs w:val="24"/>
          <w:lang w:val="hy-AM"/>
        </w:rPr>
        <w:t>մոտ</w:t>
      </w:r>
      <w:r w:rsidRPr="00A829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82901">
        <w:rPr>
          <w:rFonts w:ascii="GHEA Grapalat" w:hAnsi="GHEA Grapalat" w:cs="Sylfaen"/>
          <w:sz w:val="24"/>
          <w:szCs w:val="24"/>
          <w:lang w:val="hy-AM"/>
        </w:rPr>
        <w:t>իրականացվել</w:t>
      </w:r>
      <w:r w:rsidRPr="00A829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82901">
        <w:rPr>
          <w:rFonts w:ascii="GHEA Grapalat" w:hAnsi="GHEA Grapalat" w:cs="Sylfaen"/>
          <w:sz w:val="24"/>
          <w:szCs w:val="24"/>
          <w:lang w:val="hy-AM"/>
        </w:rPr>
        <w:t>է</w:t>
      </w:r>
      <w:r w:rsidRPr="00A829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82901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A82901">
        <w:rPr>
          <w:rFonts w:ascii="GHEA Grapalat" w:hAnsi="GHEA Grapalat" w:cs="Sylfaen"/>
          <w:sz w:val="24"/>
          <w:szCs w:val="24"/>
          <w:lang w:val="af-ZA"/>
        </w:rPr>
        <w:t xml:space="preserve"> 3 </w:t>
      </w:r>
      <w:r w:rsidRPr="00A82901">
        <w:rPr>
          <w:rFonts w:ascii="GHEA Grapalat" w:hAnsi="GHEA Grapalat" w:cs="Sylfaen"/>
          <w:sz w:val="24"/>
          <w:szCs w:val="24"/>
          <w:lang w:val="hy-AM"/>
        </w:rPr>
        <w:t>դասալսում</w:t>
      </w:r>
      <w:r w:rsidRPr="00A82901">
        <w:rPr>
          <w:rFonts w:ascii="GHEA Grapalat" w:hAnsi="GHEA Grapalat" w:cs="Sylfaen"/>
          <w:sz w:val="24"/>
          <w:szCs w:val="24"/>
          <w:lang w:val="af-ZA"/>
        </w:rPr>
        <w:t xml:space="preserve">:  </w:t>
      </w:r>
    </w:p>
    <w:p w14:paraId="645C0FF5" w14:textId="3E205E32" w:rsidR="00C63016" w:rsidRPr="003E18F9" w:rsidRDefault="00C63016" w:rsidP="00C63016">
      <w:pPr>
        <w:pStyle w:val="af0"/>
        <w:tabs>
          <w:tab w:val="left" w:pos="709"/>
        </w:tabs>
        <w:spacing w:line="276" w:lineRule="auto"/>
        <w:ind w:left="0" w:firstLine="709"/>
        <w:jc w:val="both"/>
        <w:rPr>
          <w:rFonts w:ascii="GHEA Grapalat" w:eastAsia="Calibri" w:hAnsi="GHEA Grapalat" w:cs="Sylfaen"/>
          <w:lang w:val="af-ZA"/>
        </w:rPr>
      </w:pPr>
      <w:proofErr w:type="spellStart"/>
      <w:r>
        <w:rPr>
          <w:rFonts w:ascii="GHEA Grapalat" w:eastAsia="Calibri" w:hAnsi="GHEA Grapalat" w:cs="Sylfaen"/>
          <w:lang w:val="en-US"/>
        </w:rPr>
        <w:t>Դասալսումների</w:t>
      </w:r>
      <w:proofErr w:type="spellEnd"/>
      <w:r w:rsidRPr="005A48D0">
        <w:rPr>
          <w:rFonts w:ascii="GHEA Grapalat" w:eastAsia="Calibri" w:hAnsi="GHEA Grapalat" w:cs="Sylfaen"/>
          <w:lang w:val="af-ZA"/>
        </w:rPr>
        <w:t xml:space="preserve"> </w:t>
      </w:r>
      <w:proofErr w:type="spellStart"/>
      <w:r>
        <w:rPr>
          <w:rFonts w:ascii="GHEA Grapalat" w:eastAsia="Calibri" w:hAnsi="GHEA Grapalat" w:cs="Sylfaen"/>
          <w:lang w:val="en-US"/>
        </w:rPr>
        <w:t>արդյունքում</w:t>
      </w:r>
      <w:proofErr w:type="spellEnd"/>
      <w:r>
        <w:rPr>
          <w:rFonts w:ascii="GHEA Grapalat" w:eastAsia="Calibri" w:hAnsi="GHEA Grapalat" w:cs="Sylfaen"/>
          <w:lang w:val="en-US"/>
        </w:rPr>
        <w:t>՝</w:t>
      </w:r>
    </w:p>
    <w:p w14:paraId="7ACA7B9A" w14:textId="48DBE20F" w:rsidR="00C1520B" w:rsidRPr="003E18F9" w:rsidRDefault="007F2D22" w:rsidP="00C63016">
      <w:pPr>
        <w:pStyle w:val="af0"/>
        <w:tabs>
          <w:tab w:val="left" w:pos="709"/>
        </w:tabs>
        <w:spacing w:line="276" w:lineRule="auto"/>
        <w:ind w:left="0" w:firstLine="709"/>
        <w:jc w:val="both"/>
        <w:rPr>
          <w:rFonts w:ascii="GHEA Grapalat" w:eastAsia="Calibri" w:hAnsi="GHEA Grapalat" w:cs="Sylfaen"/>
          <w:lang w:val="af-ZA"/>
        </w:rPr>
      </w:pPr>
      <w:r>
        <w:rPr>
          <w:rFonts w:ascii="GHEA Grapalat" w:hAnsi="GHEA Grapalat"/>
          <w:noProof/>
          <w:lang w:val="hy-AM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475A04A" wp14:editId="59E72FFF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3038475" cy="1000125"/>
                <wp:effectExtent l="0" t="0" r="28575" b="28575"/>
                <wp:wrapNone/>
                <wp:docPr id="130" name="Прямоугольник: скругленные противолежащие углы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00012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8FD18" w14:textId="40527CE5" w:rsidR="00426B29" w:rsidRPr="00AA62CF" w:rsidRDefault="00426B29" w:rsidP="00C1520B">
                            <w:pPr>
                              <w:pStyle w:val="af0"/>
                              <w:ind w:left="-142"/>
                              <w:jc w:val="center"/>
                              <w:rPr>
                                <w:lang w:val="hy-AM"/>
                              </w:rPr>
                            </w:pPr>
                            <w:r w:rsidRPr="00C1520B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մաթեմատիկայի 108 ուսուցիչներից «Գերազանց» են գնահատվել 16-ը (15%), «Անբավարար»` 1-ը (</w:t>
                            </w:r>
                            <w:r w:rsidR="00210B2A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en-US"/>
                              </w:rPr>
                              <w:t>0.</w:t>
                            </w:r>
                            <w:r w:rsidRPr="00C1520B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9%)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A04A" id="Прямоугольник: скругленные противолежащие углы 130" o:spid="_x0000_s1041" style="position:absolute;left:0;text-align:left;margin-left:263.2pt;margin-top:12.1pt;width:239.25pt;height:78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847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" adj="-11796480,,5400" path="m166691,l3038475,r,l3038475,833434v,92061,-74630,166691,-166691,166691l,1000125r,l,166691c,74630,74630,,166691,xe" fillcolor="#f2f2f2 [3052]" strokecolor="#243f60 [1604]" strokeweight="1.5pt">
                <v:stroke joinstyle="miter"/>
                <v:formulas/>
                <v:path arrowok="t" o:connecttype="custom" o:connectlocs="166691,0;3038475,0;3038475,0;3038475,833434;2871784,1000125;0,1000125;0,1000125;0,166691;166691,0" o:connectangles="0,0,0,0,0,0,0,0,0" textboxrect="0,0,3038475,1000125"/>
                <v:textbox>
                  <w:txbxContent>
                    <w:p w14:paraId="48C8FD18" w14:textId="40527CE5" w:rsidR="00426B29" w:rsidRPr="00AA62CF" w:rsidRDefault="00426B29" w:rsidP="00C1520B">
                      <w:pPr>
                        <w:pStyle w:val="af0"/>
                        <w:ind w:left="-142"/>
                        <w:jc w:val="center"/>
                        <w:rPr>
                          <w:lang w:val="hy-AM"/>
                        </w:rPr>
                      </w:pPr>
                      <w:r w:rsidRPr="00C1520B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մաթեմատիկայի 108 ուսուցիչներից «Գերազանց» են գնահատվել 16-ը (15%), «Անբավարար»` 1-ը (</w:t>
                      </w:r>
                      <w:r w:rsidR="00210B2A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en-US"/>
                        </w:rPr>
                        <w:t>0.</w:t>
                      </w:r>
                      <w:r w:rsidRPr="00C1520B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9%)</w:t>
                      </w:r>
                    </w:p>
                  </w:txbxContent>
                </v:textbox>
              </v:shape>
            </w:pict>
          </mc:Fallback>
        </mc:AlternateContent>
      </w:r>
      <w:r w:rsidR="00C1520B">
        <w:rPr>
          <w:rFonts w:ascii="GHEA Grapalat" w:hAnsi="GHEA Grapalat"/>
          <w:noProof/>
          <w:lang w:val="hy-AM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E69A6E7" wp14:editId="74DB0CFA">
                <wp:simplePos x="0" y="0"/>
                <wp:positionH relativeFrom="column">
                  <wp:posOffset>-57785</wp:posOffset>
                </wp:positionH>
                <wp:positionV relativeFrom="paragraph">
                  <wp:posOffset>173355</wp:posOffset>
                </wp:positionV>
                <wp:extent cx="3000375" cy="1000125"/>
                <wp:effectExtent l="0" t="0" r="28575" b="28575"/>
                <wp:wrapNone/>
                <wp:docPr id="129" name="Прямоугольник: скругленные противолежащие углы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00012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36586" w14:textId="7D7EF11A" w:rsidR="00426B29" w:rsidRPr="00AA62CF" w:rsidRDefault="00426B29" w:rsidP="00C1520B">
                            <w:pPr>
                              <w:pStyle w:val="af0"/>
                              <w:ind w:left="142"/>
                              <w:jc w:val="center"/>
                              <w:rPr>
                                <w:lang w:val="hy-AM"/>
                              </w:rPr>
                            </w:pPr>
                            <w:r w:rsidRPr="00C1520B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հայոց լեզվի 116 ուսուցիչներից «Գերազանց» են գնահատվել 22-ը (19%), «Անբավարար»` 1-ը (0</w:t>
                            </w:r>
                            <w:r w:rsidRPr="00C1520B">
                              <w:rPr>
                                <w:rFonts w:ascii="Cambria Math" w:hAnsi="Cambria Math" w:cs="Cambria Math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․</w:t>
                            </w:r>
                            <w:r w:rsidRPr="00C1520B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8%)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9A6E7" id="Прямоугольник: скругленные противолежащие углы 129" o:spid="_x0000_s1042" style="position:absolute;left:0;text-align:left;margin-left:-4.55pt;margin-top:13.65pt;width:236.25pt;height:78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037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" adj="-11796480,,5400" path="m166691,l3000375,r,l3000375,833434v,92061,-74630,166691,-166691,166691l,1000125r,l,166691c,74630,74630,,166691,xe" fillcolor="#f2f2f2 [3052]" strokecolor="#243f60 [1604]" strokeweight="1.5pt">
                <v:stroke joinstyle="miter"/>
                <v:formulas/>
                <v:path arrowok="t" o:connecttype="custom" o:connectlocs="166691,0;3000375,0;3000375,0;3000375,833434;2833684,1000125;0,1000125;0,1000125;0,166691;166691,0" o:connectangles="0,0,0,0,0,0,0,0,0" textboxrect="0,0,3000375,1000125"/>
                <v:textbox>
                  <w:txbxContent>
                    <w:p w14:paraId="71636586" w14:textId="7D7EF11A" w:rsidR="00426B29" w:rsidRPr="00AA62CF" w:rsidRDefault="00426B29" w:rsidP="00C1520B">
                      <w:pPr>
                        <w:pStyle w:val="af0"/>
                        <w:ind w:left="142"/>
                        <w:jc w:val="center"/>
                        <w:rPr>
                          <w:lang w:val="hy-AM"/>
                        </w:rPr>
                      </w:pPr>
                      <w:r w:rsidRPr="00C1520B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հայոց լեզվի 116 ուսուցիչներից «Գերազանց» են գնահատվել 22-ը (19%), «Անբավարար»` 1-ը (0</w:t>
                      </w:r>
                      <w:r w:rsidRPr="00C1520B">
                        <w:rPr>
                          <w:rFonts w:ascii="Cambria Math" w:hAnsi="Cambria Math" w:cs="Cambria Math"/>
                          <w:b/>
                          <w:bCs/>
                          <w:color w:val="0F243E" w:themeColor="text2" w:themeShade="80"/>
                          <w:lang w:val="hy-AM"/>
                        </w:rPr>
                        <w:t>․</w:t>
                      </w:r>
                      <w:r w:rsidRPr="00C1520B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8%)</w:t>
                      </w:r>
                    </w:p>
                  </w:txbxContent>
                </v:textbox>
              </v:shape>
            </w:pict>
          </mc:Fallback>
        </mc:AlternateContent>
      </w:r>
    </w:p>
    <w:p w14:paraId="075AE4CB" w14:textId="1AC4C70C" w:rsidR="00C1520B" w:rsidRPr="003E18F9" w:rsidRDefault="00C1520B" w:rsidP="00C63016">
      <w:pPr>
        <w:pStyle w:val="af0"/>
        <w:tabs>
          <w:tab w:val="left" w:pos="709"/>
        </w:tabs>
        <w:spacing w:line="276" w:lineRule="auto"/>
        <w:ind w:left="0" w:firstLine="709"/>
        <w:jc w:val="both"/>
        <w:rPr>
          <w:rFonts w:ascii="GHEA Grapalat" w:eastAsia="Calibri" w:hAnsi="GHEA Grapalat" w:cs="Sylfaen"/>
          <w:lang w:val="af-ZA"/>
        </w:rPr>
      </w:pPr>
    </w:p>
    <w:p w14:paraId="5FC24415" w14:textId="68F67F90" w:rsidR="00C1520B" w:rsidRPr="003E18F9" w:rsidRDefault="00C1520B" w:rsidP="00C63016">
      <w:pPr>
        <w:pStyle w:val="af0"/>
        <w:tabs>
          <w:tab w:val="left" w:pos="709"/>
        </w:tabs>
        <w:spacing w:line="276" w:lineRule="auto"/>
        <w:ind w:left="0" w:firstLine="709"/>
        <w:jc w:val="both"/>
        <w:rPr>
          <w:rFonts w:ascii="GHEA Grapalat" w:eastAsia="Calibri" w:hAnsi="GHEA Grapalat" w:cs="Sylfaen"/>
          <w:lang w:val="af-ZA"/>
        </w:rPr>
      </w:pPr>
    </w:p>
    <w:p w14:paraId="277854C9" w14:textId="45E59821" w:rsidR="00C1520B" w:rsidRPr="003E18F9" w:rsidRDefault="00C1520B" w:rsidP="00C63016">
      <w:pPr>
        <w:pStyle w:val="af0"/>
        <w:tabs>
          <w:tab w:val="left" w:pos="709"/>
        </w:tabs>
        <w:spacing w:line="276" w:lineRule="auto"/>
        <w:ind w:left="0" w:firstLine="709"/>
        <w:jc w:val="both"/>
        <w:rPr>
          <w:rFonts w:ascii="GHEA Grapalat" w:eastAsia="Calibri" w:hAnsi="GHEA Grapalat" w:cs="Sylfaen"/>
          <w:lang w:val="af-ZA"/>
        </w:rPr>
      </w:pPr>
    </w:p>
    <w:p w14:paraId="56BF3C22" w14:textId="0172BE32" w:rsidR="00C1520B" w:rsidRPr="003E18F9" w:rsidRDefault="00C1520B" w:rsidP="00C63016">
      <w:pPr>
        <w:pStyle w:val="af0"/>
        <w:tabs>
          <w:tab w:val="left" w:pos="709"/>
        </w:tabs>
        <w:spacing w:line="276" w:lineRule="auto"/>
        <w:ind w:left="0" w:firstLine="709"/>
        <w:jc w:val="both"/>
        <w:rPr>
          <w:rFonts w:ascii="GHEA Grapalat" w:eastAsia="Calibri" w:hAnsi="GHEA Grapalat" w:cs="Sylfaen"/>
          <w:lang w:val="af-ZA"/>
        </w:rPr>
      </w:pPr>
    </w:p>
    <w:p w14:paraId="29F72F79" w14:textId="77777777" w:rsidR="00C1520B" w:rsidRPr="005A48D0" w:rsidRDefault="00C1520B" w:rsidP="00C63016">
      <w:pPr>
        <w:pStyle w:val="af0"/>
        <w:tabs>
          <w:tab w:val="left" w:pos="709"/>
        </w:tabs>
        <w:spacing w:line="276" w:lineRule="auto"/>
        <w:ind w:left="0" w:firstLine="709"/>
        <w:jc w:val="both"/>
        <w:rPr>
          <w:rFonts w:ascii="GHEA Grapalat" w:eastAsia="Calibri" w:hAnsi="GHEA Grapalat" w:cs="Sylfaen"/>
          <w:lang w:val="af-ZA"/>
        </w:rPr>
      </w:pPr>
    </w:p>
    <w:p w14:paraId="1D09D7FB" w14:textId="77777777" w:rsidR="00C63016" w:rsidRDefault="00C63016" w:rsidP="00C63016">
      <w:pPr>
        <w:tabs>
          <w:tab w:val="left" w:pos="284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A48D0">
        <w:rPr>
          <w:rFonts w:ascii="GHEA Grapalat" w:hAnsi="GHEA Grapalat"/>
          <w:sz w:val="24"/>
          <w:szCs w:val="24"/>
          <w:lang w:val="hy-AM"/>
        </w:rPr>
        <w:t>Ո</w:t>
      </w:r>
      <w:r w:rsidRPr="00913CF0">
        <w:rPr>
          <w:rFonts w:ascii="GHEA Grapalat" w:hAnsi="GHEA Grapalat"/>
          <w:sz w:val="24"/>
          <w:szCs w:val="24"/>
          <w:lang w:val="ka-GE"/>
        </w:rPr>
        <w:t xml:space="preserve">ւսուցիչների գնահատման միջին արդյունքները հայոց լեզվից </w:t>
      </w:r>
      <w:r w:rsidRPr="00FE555D">
        <w:rPr>
          <w:rFonts w:ascii="GHEA Grapalat" w:hAnsi="GHEA Grapalat"/>
          <w:b/>
          <w:bCs/>
          <w:sz w:val="24"/>
          <w:szCs w:val="24"/>
          <w:lang w:val="ka-GE"/>
        </w:rPr>
        <w:t>2.8 («Լավ»)</w:t>
      </w:r>
      <w:r w:rsidRPr="00FE555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913CF0">
        <w:rPr>
          <w:rFonts w:ascii="GHEA Grapalat" w:hAnsi="GHEA Grapalat"/>
          <w:sz w:val="24"/>
          <w:szCs w:val="24"/>
          <w:lang w:val="ka-GE"/>
        </w:rPr>
        <w:t>միավոր</w:t>
      </w:r>
      <w:r w:rsidRPr="0089591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1B65">
        <w:rPr>
          <w:rFonts w:ascii="GHEA Grapalat" w:hAnsi="GHEA Grapalat"/>
          <w:sz w:val="24"/>
          <w:szCs w:val="24"/>
          <w:lang w:val="hy-AM"/>
        </w:rPr>
        <w:t>է</w:t>
      </w:r>
      <w:r w:rsidRPr="00913CF0">
        <w:rPr>
          <w:rFonts w:ascii="GHEA Grapalat" w:hAnsi="GHEA Grapalat"/>
          <w:sz w:val="24"/>
          <w:szCs w:val="24"/>
          <w:lang w:val="ka-GE"/>
        </w:rPr>
        <w:t>, իսկ մաթեմատիկայից</w:t>
      </w:r>
      <w:r w:rsidRPr="005A48D0">
        <w:rPr>
          <w:rFonts w:ascii="GHEA Grapalat" w:hAnsi="GHEA Grapalat"/>
          <w:sz w:val="24"/>
          <w:szCs w:val="24"/>
          <w:lang w:val="hy-AM"/>
        </w:rPr>
        <w:t>՝</w:t>
      </w:r>
      <w:r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E555D">
        <w:rPr>
          <w:rFonts w:ascii="GHEA Grapalat" w:hAnsi="GHEA Grapalat"/>
          <w:b/>
          <w:bCs/>
          <w:sz w:val="24"/>
          <w:szCs w:val="24"/>
          <w:lang w:val="ka-GE"/>
        </w:rPr>
        <w:t>2.</w:t>
      </w:r>
      <w:r w:rsidRPr="00FE555D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Pr="00FE555D">
        <w:rPr>
          <w:rFonts w:ascii="GHEA Grapalat" w:hAnsi="GHEA Grapalat"/>
          <w:b/>
          <w:bCs/>
          <w:sz w:val="24"/>
          <w:szCs w:val="24"/>
          <w:lang w:val="ka-GE"/>
        </w:rPr>
        <w:t xml:space="preserve"> («</w:t>
      </w:r>
      <w:r w:rsidRPr="00FE555D">
        <w:rPr>
          <w:rFonts w:ascii="GHEA Grapalat" w:hAnsi="GHEA Grapalat"/>
          <w:b/>
          <w:bCs/>
          <w:sz w:val="24"/>
          <w:szCs w:val="24"/>
          <w:lang w:val="hy-AM"/>
        </w:rPr>
        <w:t>Լավ</w:t>
      </w:r>
      <w:r w:rsidRPr="00FE555D">
        <w:rPr>
          <w:rFonts w:ascii="GHEA Grapalat" w:hAnsi="GHEA Grapalat"/>
          <w:b/>
          <w:bCs/>
          <w:sz w:val="24"/>
          <w:szCs w:val="24"/>
          <w:lang w:val="ka-GE"/>
        </w:rPr>
        <w:t>»)</w:t>
      </w:r>
      <w:r w:rsidRPr="00FE555D">
        <w:rPr>
          <w:rFonts w:ascii="GHEA Grapalat" w:hAnsi="GHEA Grapalat"/>
          <w:b/>
          <w:bCs/>
          <w:sz w:val="24"/>
          <w:szCs w:val="24"/>
          <w:lang w:val="hy-AM"/>
        </w:rPr>
        <w:t>:</w:t>
      </w:r>
    </w:p>
    <w:p w14:paraId="657B2836" w14:textId="77777777" w:rsidR="00C63016" w:rsidRDefault="00C63016" w:rsidP="00C63016">
      <w:pPr>
        <w:tabs>
          <w:tab w:val="left" w:pos="284"/>
        </w:tabs>
        <w:spacing w:after="0"/>
        <w:ind w:firstLine="567"/>
        <w:jc w:val="both"/>
        <w:rPr>
          <w:sz w:val="24"/>
          <w:szCs w:val="24"/>
          <w:lang w:val="ka-GE"/>
        </w:rPr>
      </w:pPr>
      <w:r w:rsidRPr="00C63016">
        <w:rPr>
          <w:rFonts w:ascii="GHEA Grapalat" w:hAnsi="GHEA Grapalat"/>
          <w:sz w:val="24"/>
          <w:szCs w:val="24"/>
          <w:lang w:val="hy-AM"/>
        </w:rPr>
        <w:t>Ըստ</w:t>
      </w:r>
      <w:r w:rsidRPr="00102C8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3016">
        <w:rPr>
          <w:rFonts w:ascii="GHEA Grapalat" w:hAnsi="GHEA Grapalat"/>
          <w:sz w:val="24"/>
          <w:szCs w:val="24"/>
          <w:lang w:val="hy-AM"/>
        </w:rPr>
        <w:t>դասալսումների</w:t>
      </w:r>
      <w:r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63016">
        <w:rPr>
          <w:rFonts w:ascii="GHEA Grapalat" w:hAnsi="GHEA Grapalat"/>
          <w:sz w:val="24"/>
          <w:szCs w:val="24"/>
          <w:lang w:val="hy-AM"/>
        </w:rPr>
        <w:t>և</w:t>
      </w:r>
      <w:r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63016">
        <w:rPr>
          <w:rFonts w:ascii="GHEA Grapalat" w:hAnsi="GHEA Grapalat"/>
          <w:sz w:val="24"/>
          <w:szCs w:val="24"/>
          <w:lang w:val="hy-AM"/>
        </w:rPr>
        <w:t>սովորողների</w:t>
      </w:r>
      <w:r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63016">
        <w:rPr>
          <w:rFonts w:ascii="GHEA Grapalat" w:hAnsi="GHEA Grapalat"/>
          <w:sz w:val="24"/>
          <w:szCs w:val="24"/>
          <w:lang w:val="hy-AM"/>
        </w:rPr>
        <w:t>գրավոր</w:t>
      </w:r>
      <w:r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63016">
        <w:rPr>
          <w:rFonts w:ascii="GHEA Grapalat" w:hAnsi="GHEA Grapalat"/>
          <w:sz w:val="24"/>
          <w:szCs w:val="24"/>
          <w:lang w:val="hy-AM"/>
        </w:rPr>
        <w:t>աշխատանքների</w:t>
      </w:r>
      <w:r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63016">
        <w:rPr>
          <w:rFonts w:ascii="GHEA Grapalat" w:hAnsi="GHEA Grapalat"/>
          <w:sz w:val="24"/>
          <w:szCs w:val="24"/>
          <w:lang w:val="hy-AM"/>
        </w:rPr>
        <w:t>որակական</w:t>
      </w:r>
      <w:r w:rsidRPr="00EC147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63016">
        <w:rPr>
          <w:rFonts w:ascii="GHEA Grapalat" w:hAnsi="GHEA Grapalat"/>
          <w:sz w:val="24"/>
          <w:szCs w:val="24"/>
          <w:lang w:val="hy-AM"/>
        </w:rPr>
        <w:t>և</w:t>
      </w:r>
      <w:r w:rsidRPr="00EC147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63016">
        <w:rPr>
          <w:rFonts w:ascii="GHEA Grapalat" w:hAnsi="GHEA Grapalat"/>
          <w:sz w:val="24"/>
          <w:szCs w:val="24"/>
          <w:lang w:val="hy-AM"/>
        </w:rPr>
        <w:t>քանակական</w:t>
      </w:r>
      <w:r w:rsidRPr="00EC147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63016">
        <w:rPr>
          <w:rFonts w:ascii="GHEA Grapalat" w:hAnsi="GHEA Grapalat"/>
          <w:sz w:val="24"/>
          <w:szCs w:val="24"/>
          <w:lang w:val="hy-AM"/>
        </w:rPr>
        <w:t>արդյունքների</w:t>
      </w:r>
      <w:r w:rsidRPr="00913CF0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63016">
        <w:rPr>
          <w:rFonts w:ascii="GHEA Grapalat" w:hAnsi="GHEA Grapalat"/>
          <w:sz w:val="24"/>
          <w:szCs w:val="24"/>
          <w:lang w:val="hy-AM"/>
        </w:rPr>
        <w:t>վերլուծության</w:t>
      </w:r>
      <w:r>
        <w:rPr>
          <w:rFonts w:ascii="GHEA Grapalat" w:hAnsi="GHEA Grapalat"/>
          <w:sz w:val="24"/>
          <w:szCs w:val="24"/>
          <w:lang w:val="ka-GE"/>
        </w:rPr>
        <w:t xml:space="preserve">՝ 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դասավանդման և ուսումնառության գործընթացում </w:t>
      </w:r>
      <w:r w:rsidRPr="00C63016">
        <w:rPr>
          <w:rFonts w:ascii="GHEA Grapalat" w:hAnsi="GHEA Grapalat"/>
          <w:sz w:val="24"/>
          <w:szCs w:val="24"/>
          <w:lang w:val="hy-AM"/>
        </w:rPr>
        <w:t>առկա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63016">
        <w:rPr>
          <w:rFonts w:ascii="GHEA Grapalat" w:hAnsi="GHEA Grapalat"/>
          <w:sz w:val="24"/>
          <w:szCs w:val="24"/>
          <w:lang w:val="hy-AM"/>
        </w:rPr>
        <w:t>են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որոշակի</w:t>
      </w:r>
      <w:r w:rsidRPr="00D32697">
        <w:rPr>
          <w:rFonts w:ascii="Sylfaen" w:hAnsi="Sylfaen"/>
          <w:sz w:val="24"/>
          <w:szCs w:val="24"/>
          <w:lang w:val="ka-GE"/>
        </w:rPr>
        <w:t xml:space="preserve"> </w:t>
      </w:r>
      <w:r w:rsidRPr="00C63016">
        <w:rPr>
          <w:rFonts w:ascii="GHEA Grapalat" w:hAnsi="GHEA Grapalat"/>
          <w:sz w:val="24"/>
          <w:szCs w:val="24"/>
          <w:lang w:val="hy-AM"/>
        </w:rPr>
        <w:t>խնդիրներ</w:t>
      </w:r>
      <w:r w:rsidRPr="00D32697">
        <w:rPr>
          <w:rFonts w:ascii="Sylfaen" w:hAnsi="Sylfaen"/>
          <w:sz w:val="24"/>
          <w:szCs w:val="24"/>
          <w:lang w:val="ka-GE"/>
        </w:rPr>
        <w:t>: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</w:p>
    <w:p w14:paraId="07618FA1" w14:textId="07CC89CC" w:rsidR="00A772AE" w:rsidRDefault="00A772AE" w:rsidP="00C63016">
      <w:pPr>
        <w:tabs>
          <w:tab w:val="left" w:pos="284"/>
        </w:tabs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GHEA Grapalat" w:hAnsi="GHEA Grapalat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5B39467" wp14:editId="50FECC29">
                <wp:simplePos x="0" y="0"/>
                <wp:positionH relativeFrom="column">
                  <wp:posOffset>37465</wp:posOffset>
                </wp:positionH>
                <wp:positionV relativeFrom="paragraph">
                  <wp:posOffset>178436</wp:posOffset>
                </wp:positionV>
                <wp:extent cx="6391275" cy="876300"/>
                <wp:effectExtent l="0" t="0" r="28575" b="19050"/>
                <wp:wrapNone/>
                <wp:docPr id="131" name="Прямоугольник: скругленные противолежащие углы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87630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50B93" w14:textId="0EEE545A" w:rsidR="00426B29" w:rsidRPr="00AA62CF" w:rsidRDefault="00426B29" w:rsidP="00A772AE">
                            <w:pPr>
                              <w:pStyle w:val="af0"/>
                              <w:ind w:left="142"/>
                              <w:jc w:val="center"/>
                              <w:rPr>
                                <w:lang w:val="hy-AM"/>
                              </w:rPr>
                            </w:pPr>
                            <w:r w:rsidRPr="00A772AE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Վերլուծության արդյունքները հիմք են տալիս եզրակացնելու, որ սովորողների առաջադիմությունը ուղիղ համեմատական է դասավանդման գործընթացի որակին: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9467" id="Прямоугольник: скругленные противолежащие углы 131" o:spid="_x0000_s1043" style="position:absolute;left:0;text-align:left;margin-left:2.95pt;margin-top:14.05pt;width:503.25pt;height:6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" adj="-11796480,,5400" path="m146053,l6391275,r,l6391275,730247v,80663,-65390,146053,-146053,146053l,876300r,l,146053c,65390,65390,,146053,xe" fillcolor="#f2f2f2 [3052]" strokecolor="#243f60 [1604]" strokeweight="1.5pt">
                <v:stroke joinstyle="miter"/>
                <v:formulas/>
                <v:path arrowok="t" o:connecttype="custom" o:connectlocs="146053,0;6391275,0;6391275,0;6391275,730247;6245222,876300;0,876300;0,876300;0,146053;146053,0" o:connectangles="0,0,0,0,0,0,0,0,0" textboxrect="0,0,6391275,876300"/>
                <v:textbox>
                  <w:txbxContent>
                    <w:p w14:paraId="52750B93" w14:textId="0EEE545A" w:rsidR="00426B29" w:rsidRPr="00AA62CF" w:rsidRDefault="00426B29" w:rsidP="00A772AE">
                      <w:pPr>
                        <w:pStyle w:val="af0"/>
                        <w:ind w:left="142"/>
                        <w:jc w:val="center"/>
                        <w:rPr>
                          <w:lang w:val="hy-AM"/>
                        </w:rPr>
                      </w:pPr>
                      <w:r w:rsidRPr="00A772AE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Վերլուծության արդյունքները հիմք են տալիս եզրակացնելու, որ սովորողների առաջադիմությունը ուղիղ համեմատական է դասավանդման գործընթացի որակին:</w:t>
                      </w:r>
                    </w:p>
                  </w:txbxContent>
                </v:textbox>
              </v:shape>
            </w:pict>
          </mc:Fallback>
        </mc:AlternateContent>
      </w:r>
    </w:p>
    <w:p w14:paraId="71BD6726" w14:textId="12F67AAD" w:rsidR="00A772AE" w:rsidRDefault="00A772AE" w:rsidP="00C63016">
      <w:pPr>
        <w:tabs>
          <w:tab w:val="left" w:pos="284"/>
        </w:tabs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14:paraId="339D008C" w14:textId="3EC38120" w:rsidR="00A772AE" w:rsidRDefault="00A772AE" w:rsidP="00C63016">
      <w:pPr>
        <w:tabs>
          <w:tab w:val="left" w:pos="284"/>
        </w:tabs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14:paraId="6D3D89A8" w14:textId="1A4A29EE" w:rsidR="00A772AE" w:rsidRDefault="00A772AE" w:rsidP="00C63016">
      <w:pPr>
        <w:tabs>
          <w:tab w:val="left" w:pos="284"/>
        </w:tabs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14:paraId="2A37427D" w14:textId="77777777" w:rsidR="00A772AE" w:rsidRDefault="00A772AE" w:rsidP="00C63016">
      <w:pPr>
        <w:tabs>
          <w:tab w:val="left" w:pos="284"/>
        </w:tabs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14:paraId="6720F762" w14:textId="77777777" w:rsidR="00A772AE" w:rsidRPr="00A772AE" w:rsidRDefault="00A772AE" w:rsidP="00C63016">
      <w:pPr>
        <w:tabs>
          <w:tab w:val="left" w:pos="284"/>
        </w:tabs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14:paraId="00C88306" w14:textId="77777777" w:rsidR="00C63016" w:rsidRPr="00D32697" w:rsidRDefault="00C63016" w:rsidP="00C63016">
      <w:pPr>
        <w:tabs>
          <w:tab w:val="left" w:pos="284"/>
        </w:tabs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>
        <w:rPr>
          <w:rFonts w:ascii="GHEA Grapalat" w:hAnsi="GHEA Grapalat"/>
          <w:sz w:val="24"/>
          <w:szCs w:val="24"/>
        </w:rPr>
        <w:lastRenderedPageBreak/>
        <w:t>Ըստ</w:t>
      </w:r>
      <w:proofErr w:type="spellEnd"/>
      <w:r w:rsidRPr="00731DAF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731DAF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արդյունքների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D32697">
        <w:rPr>
          <w:rFonts w:ascii="GHEA Grapalat" w:hAnsi="GHEA Grapalat"/>
          <w:sz w:val="24"/>
          <w:szCs w:val="24"/>
        </w:rPr>
        <w:t>առկա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է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D32697">
        <w:rPr>
          <w:rFonts w:ascii="GHEA Grapalat" w:hAnsi="GHEA Grapalat"/>
          <w:sz w:val="24"/>
          <w:szCs w:val="24"/>
        </w:rPr>
        <w:t>հետևյալ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D32697">
        <w:rPr>
          <w:rFonts w:ascii="GHEA Grapalat" w:hAnsi="GHEA Grapalat"/>
          <w:sz w:val="24"/>
          <w:szCs w:val="24"/>
        </w:rPr>
        <w:t>պատկերը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>.</w:t>
      </w:r>
    </w:p>
    <w:p w14:paraId="27572C76" w14:textId="606347D0" w:rsidR="00C63016" w:rsidRPr="00597668" w:rsidRDefault="00C63016" w:rsidP="00BE41BB">
      <w:pPr>
        <w:numPr>
          <w:ilvl w:val="0"/>
          <w:numId w:val="8"/>
        </w:numPr>
        <w:tabs>
          <w:tab w:val="left" w:pos="284"/>
          <w:tab w:val="left" w:pos="1134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D32697">
        <w:rPr>
          <w:rFonts w:ascii="GHEA Grapalat" w:hAnsi="GHEA Grapalat"/>
          <w:sz w:val="24"/>
          <w:szCs w:val="24"/>
        </w:rPr>
        <w:t>ո</w:t>
      </w:r>
      <w:r w:rsidRPr="00D32697">
        <w:rPr>
          <w:rFonts w:ascii="GHEA Grapalat" w:hAnsi="GHEA Grapalat"/>
          <w:sz w:val="24"/>
          <w:szCs w:val="24"/>
          <w:lang w:val="hy-AM"/>
        </w:rPr>
        <w:t>ւսումնական միջավայր</w:t>
      </w:r>
      <w:r w:rsidRPr="00D32697">
        <w:rPr>
          <w:rFonts w:ascii="GHEA Grapalat" w:hAnsi="GHEA Grapalat"/>
          <w:sz w:val="24"/>
          <w:szCs w:val="24"/>
          <w:lang w:val="ru-RU"/>
        </w:rPr>
        <w:t>ի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D32697">
        <w:rPr>
          <w:rFonts w:ascii="GHEA Grapalat" w:hAnsi="GHEA Grapalat"/>
          <w:sz w:val="24"/>
          <w:szCs w:val="24"/>
          <w:lang w:val="ru-RU"/>
        </w:rPr>
        <w:t>գնահատման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D32697">
        <w:rPr>
          <w:rFonts w:ascii="GHEA Grapalat" w:hAnsi="GHEA Grapalat"/>
          <w:sz w:val="24"/>
          <w:szCs w:val="24"/>
          <w:lang w:val="ru-RU"/>
        </w:rPr>
        <w:t>միջին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D32697">
        <w:rPr>
          <w:rFonts w:ascii="GHEA Grapalat" w:hAnsi="GHEA Grapalat"/>
          <w:sz w:val="24"/>
          <w:szCs w:val="24"/>
          <w:lang w:val="ru-RU"/>
        </w:rPr>
        <w:t>արդյունքը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և՛ </w:t>
      </w:r>
      <w:proofErr w:type="spellStart"/>
      <w:r w:rsidRPr="00D32697">
        <w:rPr>
          <w:rFonts w:ascii="GHEA Grapalat" w:hAnsi="GHEA Grapalat"/>
          <w:sz w:val="24"/>
          <w:szCs w:val="24"/>
          <w:lang w:val="ru-RU"/>
        </w:rPr>
        <w:t>հայոց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D32697">
        <w:rPr>
          <w:rFonts w:ascii="GHEA Grapalat" w:hAnsi="GHEA Grapalat"/>
          <w:sz w:val="24"/>
          <w:szCs w:val="24"/>
          <w:lang w:val="ru-RU"/>
        </w:rPr>
        <w:t>լեզվի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, և՛ մաթեմատիկայի </w:t>
      </w:r>
      <w:proofErr w:type="spellStart"/>
      <w:r w:rsidRPr="00D32697">
        <w:rPr>
          <w:rFonts w:ascii="GHEA Grapalat" w:hAnsi="GHEA Grapalat"/>
          <w:sz w:val="24"/>
          <w:szCs w:val="24"/>
          <w:lang w:val="ru-RU"/>
        </w:rPr>
        <w:t>դասերին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D32697">
        <w:rPr>
          <w:rFonts w:ascii="GHEA Grapalat" w:hAnsi="GHEA Grapalat"/>
          <w:sz w:val="24"/>
          <w:szCs w:val="24"/>
          <w:lang w:val="ru-RU"/>
        </w:rPr>
        <w:t>կազմել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ru-RU"/>
        </w:rPr>
        <w:t>է</w:t>
      </w:r>
      <w:r w:rsidRPr="00D32697">
        <w:rPr>
          <w:rFonts w:ascii="GHEA Grapalat" w:hAnsi="GHEA Grapalat"/>
          <w:sz w:val="24"/>
          <w:szCs w:val="24"/>
          <w:lang w:val="hy-AM"/>
        </w:rPr>
        <w:t xml:space="preserve"> 3</w:t>
      </w:r>
      <w:r w:rsidRPr="00D32697">
        <w:rPr>
          <w:rFonts w:ascii="GHEA Grapalat" w:hAnsi="GHEA Grapalat"/>
          <w:sz w:val="24"/>
          <w:szCs w:val="24"/>
          <w:lang w:val="ka-GE"/>
        </w:rPr>
        <w:t>.</w:t>
      </w:r>
      <w:r w:rsidRPr="008C2E76">
        <w:rPr>
          <w:rFonts w:ascii="GHEA Grapalat" w:hAnsi="GHEA Grapalat"/>
          <w:sz w:val="24"/>
          <w:szCs w:val="24"/>
          <w:lang w:val="ka-GE"/>
        </w:rPr>
        <w:t>4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color w:val="000000"/>
          <w:sz w:val="24"/>
          <w:szCs w:val="24"/>
          <w:lang w:val="ka-GE"/>
        </w:rPr>
        <w:t>(«</w:t>
      </w:r>
      <w:proofErr w:type="spellStart"/>
      <w:r w:rsidRPr="00D32697">
        <w:rPr>
          <w:rFonts w:ascii="GHEA Grapalat" w:hAnsi="GHEA Grapalat"/>
          <w:color w:val="000000"/>
          <w:sz w:val="24"/>
          <w:szCs w:val="24"/>
        </w:rPr>
        <w:t>Լավ</w:t>
      </w:r>
      <w:proofErr w:type="spellEnd"/>
      <w:r w:rsidRPr="00D32697">
        <w:rPr>
          <w:rFonts w:ascii="GHEA Grapalat" w:hAnsi="GHEA Grapalat"/>
          <w:color w:val="000000"/>
          <w:sz w:val="24"/>
          <w:szCs w:val="24"/>
          <w:lang w:val="ka-GE"/>
        </w:rPr>
        <w:t xml:space="preserve">»), </w:t>
      </w:r>
      <w:proofErr w:type="spellStart"/>
      <w:r w:rsidRPr="00D32697">
        <w:rPr>
          <w:rFonts w:ascii="GHEA Grapalat" w:hAnsi="GHEA Grapalat"/>
          <w:sz w:val="24"/>
          <w:szCs w:val="24"/>
          <w:lang w:val="ru-RU"/>
        </w:rPr>
        <w:t>սակայն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D32697">
        <w:rPr>
          <w:rFonts w:ascii="GHEA Grapalat" w:hAnsi="GHEA Grapalat"/>
          <w:sz w:val="24"/>
          <w:szCs w:val="24"/>
          <w:lang w:val="ru-RU"/>
        </w:rPr>
        <w:t>որակական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D32697">
        <w:rPr>
          <w:rFonts w:ascii="GHEA Grapalat" w:hAnsi="GHEA Grapalat"/>
          <w:sz w:val="24"/>
          <w:szCs w:val="24"/>
          <w:lang w:val="ru-RU"/>
        </w:rPr>
        <w:t>վերլուծության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D32697">
        <w:rPr>
          <w:rFonts w:ascii="GHEA Grapalat" w:hAnsi="GHEA Grapalat"/>
          <w:sz w:val="24"/>
          <w:szCs w:val="24"/>
          <w:lang w:val="ru-RU"/>
        </w:rPr>
        <w:t>արդյունքում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D32697">
        <w:rPr>
          <w:rFonts w:ascii="GHEA Grapalat" w:hAnsi="GHEA Grapalat"/>
          <w:sz w:val="24"/>
          <w:szCs w:val="24"/>
          <w:lang w:val="ru-RU"/>
        </w:rPr>
        <w:t>պարզվե</w:t>
      </w:r>
      <w:proofErr w:type="spellEnd"/>
      <w:r w:rsidRPr="00D32697">
        <w:rPr>
          <w:rFonts w:ascii="GHEA Grapalat" w:hAnsi="GHEA Grapalat"/>
          <w:sz w:val="24"/>
          <w:szCs w:val="24"/>
        </w:rPr>
        <w:t>լ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</w:rPr>
        <w:t>է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, </w:t>
      </w:r>
      <w:proofErr w:type="spellStart"/>
      <w:r w:rsidRPr="00D32697">
        <w:rPr>
          <w:rFonts w:ascii="GHEA Grapalat" w:hAnsi="GHEA Grapalat"/>
          <w:sz w:val="24"/>
          <w:szCs w:val="24"/>
          <w:lang w:val="ru-RU"/>
        </w:rPr>
        <w:t>որ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D32697">
        <w:rPr>
          <w:rFonts w:ascii="GHEA Grapalat" w:hAnsi="GHEA Grapalat"/>
          <w:sz w:val="24"/>
          <w:szCs w:val="24"/>
          <w:lang w:val="ru-RU"/>
        </w:rPr>
        <w:t>ուսումնական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D32697">
        <w:rPr>
          <w:rFonts w:ascii="GHEA Grapalat" w:hAnsi="GHEA Grapalat"/>
          <w:sz w:val="24"/>
          <w:szCs w:val="24"/>
          <w:lang w:val="ru-RU"/>
        </w:rPr>
        <w:t>միջավայրը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hy-AM"/>
        </w:rPr>
        <w:t>դպրոց</w:t>
      </w:r>
      <w:proofErr w:type="spellStart"/>
      <w:r>
        <w:rPr>
          <w:rFonts w:ascii="GHEA Grapalat" w:hAnsi="GHEA Grapalat"/>
          <w:sz w:val="24"/>
          <w:szCs w:val="24"/>
        </w:rPr>
        <w:t>ներ</w:t>
      </w:r>
      <w:proofErr w:type="spellEnd"/>
      <w:r w:rsidRPr="00D32697">
        <w:rPr>
          <w:rFonts w:ascii="GHEA Grapalat" w:hAnsi="GHEA Grapalat"/>
          <w:sz w:val="24"/>
          <w:szCs w:val="24"/>
          <w:lang w:val="hy-AM"/>
        </w:rPr>
        <w:t>ում բարելավման կարիք ունի</w:t>
      </w:r>
      <w:r w:rsidRPr="00D32697">
        <w:rPr>
          <w:rFonts w:ascii="GHEA Grapalat" w:hAnsi="GHEA Grapalat"/>
          <w:sz w:val="24"/>
          <w:szCs w:val="24"/>
        </w:rPr>
        <w:t>՝</w:t>
      </w:r>
      <w:r w:rsidRPr="00D32697">
        <w:rPr>
          <w:rFonts w:ascii="GHEA Grapalat" w:hAnsi="GHEA Grapalat"/>
          <w:sz w:val="24"/>
          <w:szCs w:val="24"/>
          <w:lang w:val="hy-AM"/>
        </w:rPr>
        <w:t xml:space="preserve"> ուսումնաօժանդակ նյութերի բազմազանեցման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, </w:t>
      </w:r>
      <w:proofErr w:type="spellStart"/>
      <w:r w:rsidRPr="00D32697">
        <w:rPr>
          <w:rFonts w:ascii="GHEA Grapalat" w:hAnsi="GHEA Grapalat"/>
          <w:sz w:val="24"/>
          <w:szCs w:val="24"/>
        </w:rPr>
        <w:t>դրանք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hy-AM"/>
        </w:rPr>
        <w:t>բոլոր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hy-AM"/>
        </w:rPr>
        <w:t>սովորողների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hy-AM"/>
        </w:rPr>
        <w:t>կարիքներին համապատասխանեցման,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hy-AM"/>
        </w:rPr>
        <w:t>ՏՀՏ գործիքների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hy-AM"/>
        </w:rPr>
        <w:t>կիրառման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D32697">
        <w:rPr>
          <w:rFonts w:ascii="GHEA Grapalat" w:hAnsi="GHEA Grapalat"/>
          <w:sz w:val="24"/>
          <w:szCs w:val="24"/>
        </w:rPr>
        <w:t>արդյունավետության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D32697">
        <w:rPr>
          <w:rFonts w:ascii="GHEA Grapalat" w:hAnsi="GHEA Grapalat"/>
          <w:sz w:val="24"/>
          <w:szCs w:val="24"/>
        </w:rPr>
        <w:t>բարձրացման</w:t>
      </w:r>
      <w:proofErr w:type="spellEnd"/>
      <w:r w:rsidRPr="00D32697">
        <w:rPr>
          <w:rFonts w:ascii="GHEA Grapalat" w:hAnsi="GHEA Grapalat"/>
          <w:sz w:val="24"/>
          <w:szCs w:val="24"/>
          <w:lang w:val="ka-GE"/>
        </w:rPr>
        <w:t>,</w:t>
      </w:r>
      <w:r w:rsidRPr="00D32697">
        <w:rPr>
          <w:rFonts w:ascii="GHEA Grapalat" w:hAnsi="GHEA Grapalat"/>
          <w:sz w:val="24"/>
          <w:szCs w:val="24"/>
          <w:lang w:val="hy-AM"/>
        </w:rPr>
        <w:t xml:space="preserve"> դաս</w:t>
      </w:r>
      <w:proofErr w:type="spellStart"/>
      <w:r w:rsidRPr="00D32697">
        <w:rPr>
          <w:rFonts w:ascii="GHEA Grapalat" w:hAnsi="GHEA Grapalat"/>
          <w:sz w:val="24"/>
          <w:szCs w:val="24"/>
        </w:rPr>
        <w:t>եր</w:t>
      </w:r>
      <w:proofErr w:type="spellEnd"/>
      <w:r w:rsidRPr="00D32697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>ն աշխատանքային կանոնների</w:t>
      </w:r>
      <w:r w:rsidRPr="00D32697">
        <w:rPr>
          <w:rFonts w:ascii="GHEA Grapalat" w:hAnsi="GHEA Grapalat"/>
          <w:sz w:val="24"/>
          <w:szCs w:val="24"/>
          <w:lang w:val="hy-AM"/>
        </w:rPr>
        <w:t xml:space="preserve"> հստակ </w:t>
      </w:r>
      <w:r>
        <w:rPr>
          <w:rFonts w:ascii="GHEA Grapalat" w:hAnsi="GHEA Grapalat"/>
          <w:sz w:val="24"/>
          <w:szCs w:val="24"/>
          <w:lang w:val="hy-AM"/>
        </w:rPr>
        <w:t xml:space="preserve">սահմանման </w:t>
      </w:r>
      <w:r w:rsidRPr="00D32697">
        <w:rPr>
          <w:rFonts w:ascii="GHEA Grapalat" w:hAnsi="GHEA Grapalat"/>
          <w:sz w:val="24"/>
          <w:szCs w:val="24"/>
          <w:lang w:val="hy-AM"/>
        </w:rPr>
        <w:t>և ժամանակի կառավարման</w:t>
      </w:r>
      <w:r w:rsidRPr="00D32697">
        <w:rPr>
          <w:rFonts w:ascii="GHEA Grapalat" w:hAnsi="GHEA Grapalat"/>
          <w:sz w:val="24"/>
          <w:szCs w:val="24"/>
          <w:lang w:val="ka-GE"/>
        </w:rPr>
        <w:t xml:space="preserve"> </w:t>
      </w:r>
      <w:r w:rsidRPr="00D32697">
        <w:rPr>
          <w:rFonts w:ascii="GHEA Grapalat" w:hAnsi="GHEA Grapalat"/>
          <w:sz w:val="24"/>
          <w:szCs w:val="24"/>
          <w:lang w:val="hy-AM"/>
        </w:rPr>
        <w:t>ուղղություններով</w:t>
      </w:r>
      <w:r w:rsidRPr="00D32697">
        <w:rPr>
          <w:rFonts w:ascii="GHEA Grapalat" w:hAnsi="GHEA Grapalat"/>
          <w:sz w:val="24"/>
          <w:szCs w:val="24"/>
          <w:lang w:val="ka-GE"/>
        </w:rPr>
        <w:t>.</w:t>
      </w:r>
    </w:p>
    <w:p w14:paraId="565175F2" w14:textId="3F560D7E" w:rsidR="00C63016" w:rsidRPr="00413775" w:rsidRDefault="00C63016" w:rsidP="00BE41BB">
      <w:pPr>
        <w:numPr>
          <w:ilvl w:val="0"/>
          <w:numId w:val="8"/>
        </w:numPr>
        <w:tabs>
          <w:tab w:val="left" w:pos="284"/>
          <w:tab w:val="left" w:pos="1134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413775">
        <w:rPr>
          <w:rFonts w:ascii="GHEA Grapalat" w:hAnsi="GHEA Grapalat"/>
          <w:color w:val="000000"/>
          <w:sz w:val="24"/>
          <w:szCs w:val="24"/>
          <w:lang w:val="af-ZA"/>
        </w:rPr>
        <w:t xml:space="preserve">Ուսումնական նպաստավոր միջավայր բաղադրիչը </w:t>
      </w:r>
      <w:r w:rsidRPr="00413775">
        <w:rPr>
          <w:rFonts w:ascii="GHEA Grapalat" w:hAnsi="GHEA Grapalat"/>
          <w:color w:val="000000"/>
          <w:sz w:val="24"/>
          <w:szCs w:val="24"/>
          <w:lang w:val="hy-AM"/>
        </w:rPr>
        <w:t xml:space="preserve">և՛ հայոց լեզվի, և՛ մաթեմատիկայի ուուցիչների մոտ </w:t>
      </w:r>
      <w:r w:rsidRPr="00413775">
        <w:rPr>
          <w:rFonts w:ascii="GHEA Grapalat" w:hAnsi="GHEA Grapalat"/>
          <w:color w:val="000000"/>
          <w:sz w:val="24"/>
          <w:szCs w:val="24"/>
          <w:lang w:val="af-ZA"/>
        </w:rPr>
        <w:t>բարձր է գնահատվել</w:t>
      </w:r>
      <w:r w:rsidR="00C570CC">
        <w:rPr>
          <w:rFonts w:ascii="GHEA Grapalat" w:hAnsi="GHEA Grapalat"/>
          <w:color w:val="000000"/>
          <w:sz w:val="24"/>
          <w:szCs w:val="24"/>
          <w:lang w:val="af-ZA"/>
        </w:rPr>
        <w:t>՝</w:t>
      </w:r>
      <w:r w:rsidRPr="00413775">
        <w:rPr>
          <w:rFonts w:ascii="GHEA Grapalat" w:hAnsi="GHEA Grapalat"/>
          <w:color w:val="000000"/>
          <w:sz w:val="24"/>
          <w:szCs w:val="24"/>
          <w:lang w:val="af-ZA"/>
        </w:rPr>
        <w:t xml:space="preserve"> ըստ </w:t>
      </w:r>
      <w:r w:rsidRPr="00413775">
        <w:rPr>
          <w:rFonts w:ascii="GHEA Grapalat" w:hAnsi="GHEA Grapalat"/>
          <w:i/>
          <w:color w:val="000000"/>
          <w:sz w:val="24"/>
          <w:szCs w:val="24"/>
          <w:lang w:val="af-ZA"/>
        </w:rPr>
        <w:t></w:t>
      </w:r>
      <w:r w:rsidRPr="00413775">
        <w:rPr>
          <w:rFonts w:ascii="GHEA Grapalat" w:hAnsi="GHEA Grapalat"/>
          <w:i/>
          <w:color w:val="000000"/>
          <w:sz w:val="24"/>
          <w:szCs w:val="24"/>
          <w:lang w:val="hy-AM"/>
        </w:rPr>
        <w:t>Հաղոդակցական մշակույթ</w:t>
      </w:r>
      <w:r w:rsidRPr="00413775">
        <w:rPr>
          <w:rFonts w:ascii="GHEA Grapalat" w:hAnsi="GHEA Grapalat"/>
          <w:i/>
          <w:color w:val="000000"/>
          <w:sz w:val="24"/>
          <w:szCs w:val="24"/>
          <w:lang w:val="af-ZA"/>
        </w:rPr>
        <w:t> բնութագրիչի:</w:t>
      </w:r>
      <w:r w:rsidRPr="0041377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413775">
        <w:rPr>
          <w:rFonts w:ascii="GHEA Grapalat" w:hAnsi="GHEA Grapalat"/>
          <w:color w:val="000000"/>
          <w:sz w:val="24"/>
          <w:szCs w:val="24"/>
          <w:lang w:val="hy-AM"/>
        </w:rPr>
        <w:t>Միևնույն ժամանակ հ</w:t>
      </w:r>
      <w:r w:rsidRPr="00413775">
        <w:rPr>
          <w:rFonts w:ascii="GHEA Grapalat" w:hAnsi="GHEA Grapalat"/>
          <w:color w:val="000000"/>
          <w:sz w:val="24"/>
          <w:szCs w:val="24"/>
          <w:lang w:val="af-ZA"/>
        </w:rPr>
        <w:t xml:space="preserve">այոց լեզվի այն ուսուցիչները, որոնց դասերին բարձր է գնահատվել </w:t>
      </w:r>
      <w:r w:rsidRPr="00413775">
        <w:rPr>
          <w:rFonts w:ascii="GHEA Grapalat" w:hAnsi="GHEA Grapalat"/>
          <w:i/>
          <w:color w:val="000000"/>
          <w:sz w:val="24"/>
          <w:szCs w:val="24"/>
          <w:lang w:val="af-ZA"/>
        </w:rPr>
        <w:t>հաղորդակցման մշակույթը</w:t>
      </w:r>
      <w:r w:rsidRPr="00413775">
        <w:rPr>
          <w:rFonts w:ascii="GHEA Grapalat" w:hAnsi="GHEA Grapalat"/>
          <w:color w:val="000000"/>
          <w:sz w:val="24"/>
          <w:szCs w:val="24"/>
          <w:lang w:val="af-ZA"/>
        </w:rPr>
        <w:t xml:space="preserve">, համեմատաբար բարձր է գնահատվել նաև </w:t>
      </w:r>
      <w:r w:rsidRPr="00413775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դասարանի </w:t>
      </w:r>
      <w:r w:rsidRPr="00413775">
        <w:rPr>
          <w:rFonts w:ascii="GHEA Grapalat" w:hAnsi="GHEA Grapalat"/>
          <w:i/>
          <w:color w:val="000000"/>
          <w:sz w:val="24"/>
          <w:szCs w:val="24"/>
          <w:lang w:val="hy-AM"/>
        </w:rPr>
        <w:t xml:space="preserve">կահավորանքը, </w:t>
      </w:r>
      <w:r w:rsidRPr="00413775">
        <w:rPr>
          <w:rFonts w:ascii="GHEA Grapalat" w:hAnsi="GHEA Grapalat"/>
          <w:color w:val="000000"/>
          <w:sz w:val="24"/>
          <w:szCs w:val="24"/>
          <w:lang w:val="hy-AM"/>
        </w:rPr>
        <w:t xml:space="preserve">իսկ մաթեմատիկայի ուսուցիչների մոտ՝ </w:t>
      </w:r>
      <w:r w:rsidRPr="00413775">
        <w:rPr>
          <w:rFonts w:ascii="GHEA Grapalat" w:hAnsi="GHEA Grapalat"/>
          <w:i/>
          <w:color w:val="000000"/>
          <w:sz w:val="24"/>
          <w:szCs w:val="24"/>
          <w:lang w:val="hy-AM"/>
        </w:rPr>
        <w:t>դ</w:t>
      </w:r>
      <w:r w:rsidRPr="00413775">
        <w:rPr>
          <w:rFonts w:ascii="GHEA Grapalat" w:hAnsi="GHEA Grapalat"/>
          <w:i/>
          <w:color w:val="000000"/>
          <w:sz w:val="24"/>
          <w:szCs w:val="24"/>
          <w:lang w:val="af-ZA"/>
        </w:rPr>
        <w:t>ասարանի և դասաժամի  կառավարում</w:t>
      </w:r>
      <w:r w:rsidRPr="00413775">
        <w:rPr>
          <w:rFonts w:ascii="GHEA Grapalat" w:hAnsi="GHEA Grapalat"/>
          <w:i/>
          <w:color w:val="000000"/>
          <w:sz w:val="24"/>
          <w:szCs w:val="24"/>
          <w:lang w:val="hy-AM"/>
        </w:rPr>
        <w:t>ը</w:t>
      </w:r>
      <w:r w:rsidRPr="00413775">
        <w:rPr>
          <w:rFonts w:ascii="GHEA Grapalat" w:hAnsi="GHEA Grapalat"/>
          <w:color w:val="000000"/>
          <w:sz w:val="24"/>
          <w:szCs w:val="24"/>
          <w:lang w:val="af-ZA"/>
        </w:rPr>
        <w:t>.</w:t>
      </w:r>
    </w:p>
    <w:p w14:paraId="0E26AA68" w14:textId="77777777" w:rsidR="00C63016" w:rsidRDefault="00C63016" w:rsidP="00BE41BB">
      <w:pPr>
        <w:numPr>
          <w:ilvl w:val="0"/>
          <w:numId w:val="8"/>
        </w:numPr>
        <w:tabs>
          <w:tab w:val="left" w:pos="284"/>
          <w:tab w:val="left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proofErr w:type="spellStart"/>
      <w:r w:rsidRPr="00731DAF">
        <w:rPr>
          <w:rFonts w:ascii="GHEA Grapalat" w:hAnsi="GHEA Grapalat"/>
          <w:sz w:val="24"/>
          <w:szCs w:val="24"/>
        </w:rPr>
        <w:t>դասավանդման</w:t>
      </w:r>
      <w:proofErr w:type="spellEnd"/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proofErr w:type="spellStart"/>
      <w:r w:rsidRPr="00731DAF">
        <w:rPr>
          <w:rFonts w:ascii="GHEA Grapalat" w:hAnsi="GHEA Grapalat"/>
          <w:sz w:val="24"/>
          <w:szCs w:val="24"/>
        </w:rPr>
        <w:t>գործընթաց</w:t>
      </w:r>
      <w:proofErr w:type="spellEnd"/>
      <w:r w:rsidRPr="00731DAF">
        <w:rPr>
          <w:rFonts w:ascii="GHEA Grapalat" w:hAnsi="GHEA Grapalat"/>
          <w:sz w:val="24"/>
          <w:szCs w:val="24"/>
          <w:lang w:val="ru-RU"/>
        </w:rPr>
        <w:t>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proofErr w:type="spellStart"/>
      <w:r w:rsidRPr="00731DAF">
        <w:rPr>
          <w:rFonts w:ascii="GHEA Grapalat" w:hAnsi="GHEA Grapalat"/>
          <w:sz w:val="24"/>
          <w:szCs w:val="24"/>
          <w:lang w:val="ru-RU"/>
        </w:rPr>
        <w:t>գնահատման</w:t>
      </w:r>
      <w:proofErr w:type="spellEnd"/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proofErr w:type="spellStart"/>
      <w:r w:rsidRPr="00731DAF">
        <w:rPr>
          <w:rFonts w:ascii="GHEA Grapalat" w:hAnsi="GHEA Grapalat"/>
          <w:sz w:val="24"/>
          <w:szCs w:val="24"/>
          <w:lang w:val="ru-RU"/>
        </w:rPr>
        <w:t>միջին</w:t>
      </w:r>
      <w:proofErr w:type="spellEnd"/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proofErr w:type="spellStart"/>
      <w:r w:rsidRPr="00731DAF">
        <w:rPr>
          <w:rFonts w:ascii="GHEA Grapalat" w:hAnsi="GHEA Grapalat"/>
          <w:sz w:val="24"/>
          <w:szCs w:val="24"/>
          <w:lang w:val="ru-RU"/>
        </w:rPr>
        <w:t>արդյունքը</w:t>
      </w:r>
      <w:proofErr w:type="spellEnd"/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երկու առարկաների դեպքում էլ </w:t>
      </w:r>
      <w:proofErr w:type="spellStart"/>
      <w:r w:rsidRPr="00731DAF">
        <w:rPr>
          <w:rFonts w:ascii="GHEA Grapalat" w:hAnsi="GHEA Grapalat"/>
          <w:sz w:val="24"/>
          <w:szCs w:val="24"/>
          <w:lang w:val="ru-RU"/>
        </w:rPr>
        <w:t>կազմել</w:t>
      </w:r>
      <w:proofErr w:type="spellEnd"/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ru-RU"/>
        </w:rPr>
        <w:t>է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3.3</w:t>
      </w:r>
      <w:r w:rsidRPr="00731DA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DAF">
        <w:rPr>
          <w:rFonts w:ascii="GHEA Grapalat" w:hAnsi="GHEA Grapalat"/>
          <w:color w:val="000000"/>
          <w:sz w:val="24"/>
          <w:szCs w:val="24"/>
          <w:lang w:val="ka-GE"/>
        </w:rPr>
        <w:t>(«</w:t>
      </w:r>
      <w:r w:rsidRPr="00731DAF">
        <w:rPr>
          <w:rFonts w:ascii="GHEA Grapalat" w:hAnsi="GHEA Grapalat"/>
          <w:color w:val="000000"/>
          <w:sz w:val="24"/>
          <w:szCs w:val="24"/>
          <w:lang w:val="hy-AM"/>
        </w:rPr>
        <w:t>Լավ</w:t>
      </w:r>
      <w:r w:rsidRPr="00731DAF">
        <w:rPr>
          <w:rFonts w:ascii="GHEA Grapalat" w:hAnsi="GHEA Grapalat"/>
          <w:color w:val="000000"/>
          <w:sz w:val="24"/>
          <w:szCs w:val="24"/>
          <w:lang w:val="ka-GE"/>
        </w:rPr>
        <w:t>»)</w:t>
      </w:r>
      <w:r w:rsidRPr="00731DAF">
        <w:rPr>
          <w:rFonts w:ascii="GHEA Grapalat" w:hAnsi="GHEA Grapalat"/>
          <w:sz w:val="24"/>
          <w:szCs w:val="24"/>
          <w:lang w:val="hy-AM"/>
        </w:rPr>
        <w:t>, սակայն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որակական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վերլուծության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արդյունքում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պարզվել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է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, </w:t>
      </w:r>
      <w:r w:rsidRPr="00731DAF">
        <w:rPr>
          <w:rFonts w:ascii="GHEA Grapalat" w:hAnsi="GHEA Grapalat"/>
          <w:sz w:val="24"/>
          <w:szCs w:val="24"/>
          <w:lang w:val="hy-AM"/>
        </w:rPr>
        <w:t>որ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դասավանդումը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դպրոց</w:t>
      </w:r>
      <w:proofErr w:type="spellStart"/>
      <w:r w:rsidRPr="00731DAF">
        <w:rPr>
          <w:rFonts w:ascii="GHEA Grapalat" w:hAnsi="GHEA Grapalat"/>
          <w:sz w:val="24"/>
          <w:szCs w:val="24"/>
        </w:rPr>
        <w:t>ներ</w:t>
      </w:r>
      <w:proofErr w:type="spellEnd"/>
      <w:r w:rsidRPr="00731DAF">
        <w:rPr>
          <w:rFonts w:ascii="GHEA Grapalat" w:hAnsi="GHEA Grapalat"/>
          <w:sz w:val="24"/>
          <w:szCs w:val="24"/>
          <w:lang w:val="hy-AM"/>
        </w:rPr>
        <w:t>ում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բարելավման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անհրաժեշտություն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ունի՝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դասին սովորողների ներգրավման, 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դասավանդման և ուսումնառության </w:t>
      </w:r>
      <w:r>
        <w:rPr>
          <w:rFonts w:ascii="GHEA Grapalat" w:hAnsi="GHEA Grapalat"/>
          <w:sz w:val="24"/>
          <w:szCs w:val="24"/>
          <w:lang w:val="hy-AM"/>
        </w:rPr>
        <w:t>բազմազան մեթոդների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կիրառման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, </w:t>
      </w:r>
      <w:r w:rsidRPr="00731DAF">
        <w:rPr>
          <w:rFonts w:ascii="GHEA Grapalat" w:hAnsi="GHEA Grapalat"/>
          <w:sz w:val="24"/>
          <w:szCs w:val="24"/>
          <w:lang w:val="hy-AM"/>
        </w:rPr>
        <w:t>նյութի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ընկալման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և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տնային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առաջադրանքների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խորքային </w:t>
      </w:r>
      <w:r w:rsidRPr="00731DAF">
        <w:rPr>
          <w:rFonts w:ascii="GHEA Grapalat" w:hAnsi="GHEA Grapalat"/>
          <w:sz w:val="24"/>
          <w:szCs w:val="24"/>
          <w:lang w:val="hy-AM"/>
        </w:rPr>
        <w:t>ստուգման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ու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գնահատման </w:t>
      </w:r>
      <w:r w:rsidRPr="00731DAF">
        <w:rPr>
          <w:rFonts w:ascii="GHEA Grapalat" w:hAnsi="GHEA Grapalat"/>
          <w:sz w:val="24"/>
          <w:szCs w:val="24"/>
          <w:lang w:val="hy-AM"/>
        </w:rPr>
        <w:t>տարբեր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տեսակների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և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մեթոդներ</w:t>
      </w:r>
      <w:r w:rsidRPr="00731DAF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"/>
        </w:rPr>
        <w:t>,</w:t>
      </w:r>
      <w:r w:rsidRPr="00BA6AC4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խրախուսման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ձևեր</w:t>
      </w:r>
      <w:r w:rsidRPr="00731DAF">
        <w:rPr>
          <w:rFonts w:ascii="GHEA Grapalat" w:hAnsi="GHEA Grapalat"/>
          <w:sz w:val="24"/>
          <w:szCs w:val="24"/>
          <w:lang w:val="hy-AM"/>
        </w:rPr>
        <w:t>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արդյունավետ </w:t>
      </w:r>
      <w:r w:rsidRPr="00731DAF">
        <w:rPr>
          <w:rFonts w:ascii="GHEA Grapalat" w:hAnsi="GHEA Grapalat"/>
          <w:sz w:val="24"/>
          <w:szCs w:val="24"/>
          <w:lang w:val="hy-AM"/>
        </w:rPr>
        <w:t>կիրառման</w:t>
      </w:r>
      <w:r w:rsidRPr="00731DAF">
        <w:rPr>
          <w:rFonts w:ascii="GHEA Grapalat" w:hAnsi="GHEA Grapalat"/>
          <w:sz w:val="24"/>
          <w:szCs w:val="24"/>
          <w:lang w:val="hy"/>
        </w:rPr>
        <w:t>, հետադարձ կապ</w:t>
      </w:r>
      <w:r w:rsidRPr="00731DAF">
        <w:rPr>
          <w:rFonts w:ascii="GHEA Grapalat" w:hAnsi="GHEA Grapalat"/>
          <w:sz w:val="24"/>
          <w:szCs w:val="24"/>
          <w:lang w:val="hy-AM"/>
        </w:rPr>
        <w:t>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ապահով</w:t>
      </w:r>
      <w:r w:rsidRPr="00731DAF">
        <w:rPr>
          <w:rFonts w:ascii="GHEA Grapalat" w:hAnsi="GHEA Grapalat"/>
          <w:sz w:val="24"/>
          <w:szCs w:val="24"/>
          <w:lang w:val="hy-AM"/>
        </w:rPr>
        <w:t>ման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ուղղություններով</w:t>
      </w:r>
      <w:r w:rsidRPr="00731DAF">
        <w:rPr>
          <w:rFonts w:ascii="GHEA Grapalat" w:hAnsi="GHEA Grapalat"/>
          <w:sz w:val="24"/>
          <w:szCs w:val="24"/>
          <w:lang w:val="hy"/>
        </w:rPr>
        <w:t>.</w:t>
      </w:r>
    </w:p>
    <w:p w14:paraId="7C641FB6" w14:textId="77777777" w:rsidR="00C63016" w:rsidRDefault="00C63016" w:rsidP="00BE41BB">
      <w:pPr>
        <w:numPr>
          <w:ilvl w:val="0"/>
          <w:numId w:val="8"/>
        </w:numPr>
        <w:tabs>
          <w:tab w:val="left" w:pos="284"/>
          <w:tab w:val="left" w:pos="851"/>
        </w:tabs>
        <w:spacing w:after="0"/>
        <w:ind w:left="0" w:firstLine="567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731DAF">
        <w:rPr>
          <w:rFonts w:ascii="GHEA Grapalat" w:hAnsi="GHEA Grapalat"/>
          <w:sz w:val="24"/>
          <w:szCs w:val="24"/>
          <w:lang w:val="ru-RU"/>
        </w:rPr>
        <w:t>դ</w:t>
      </w:r>
      <w:r w:rsidRPr="00731DAF">
        <w:rPr>
          <w:rFonts w:ascii="GHEA Grapalat" w:hAnsi="GHEA Grapalat"/>
          <w:sz w:val="24"/>
          <w:szCs w:val="24"/>
          <w:lang w:val="hy-AM"/>
        </w:rPr>
        <w:t>ասավանդողի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կողմից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կարողունակությունների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ձևավորմանը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նպաստող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գործընթաց</w:t>
      </w:r>
      <w:r w:rsidRPr="00731DAF">
        <w:rPr>
          <w:rFonts w:ascii="GHEA Grapalat" w:hAnsi="GHEA Grapalat"/>
          <w:sz w:val="24"/>
          <w:szCs w:val="24"/>
          <w:lang w:val="ru-RU"/>
        </w:rPr>
        <w:t>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գնահատման միջին արդյունքը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"/>
        </w:rPr>
        <w:t>հայոց լեզվի</w:t>
      </w:r>
      <w:r>
        <w:rPr>
          <w:rFonts w:ascii="GHEA Grapalat" w:hAnsi="GHEA Grapalat"/>
          <w:sz w:val="24"/>
          <w:szCs w:val="24"/>
          <w:lang w:val="hy-AM"/>
        </w:rPr>
        <w:t xml:space="preserve"> դեպքում կազմել </w:t>
      </w:r>
      <w:r w:rsidRPr="001117A7">
        <w:rPr>
          <w:rFonts w:ascii="GHEA Grapalat" w:hAnsi="GHEA Grapalat"/>
          <w:sz w:val="24"/>
          <w:szCs w:val="24"/>
          <w:lang w:val="hy-AM"/>
        </w:rPr>
        <w:t xml:space="preserve">է </w:t>
      </w:r>
      <w:r w:rsidRPr="001117A7">
        <w:rPr>
          <w:rFonts w:ascii="GHEA Grapalat" w:hAnsi="GHEA Grapalat"/>
          <w:sz w:val="24"/>
          <w:szCs w:val="24"/>
          <w:lang w:val="hy"/>
        </w:rPr>
        <w:t>3.3</w:t>
      </w:r>
      <w:r w:rsidRPr="001117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17A7">
        <w:rPr>
          <w:rFonts w:ascii="GHEA Grapalat" w:hAnsi="GHEA Grapalat"/>
          <w:sz w:val="24"/>
          <w:szCs w:val="24"/>
          <w:lang w:val="ka-GE"/>
        </w:rPr>
        <w:t>(«</w:t>
      </w:r>
      <w:r w:rsidRPr="001117A7">
        <w:rPr>
          <w:rFonts w:ascii="GHEA Grapalat" w:hAnsi="GHEA Grapalat"/>
          <w:sz w:val="24"/>
          <w:szCs w:val="24"/>
          <w:lang w:val="hy-AM"/>
        </w:rPr>
        <w:t>Լավ</w:t>
      </w:r>
      <w:r w:rsidRPr="001117A7">
        <w:rPr>
          <w:rFonts w:ascii="GHEA Grapalat" w:hAnsi="GHEA Grapalat"/>
          <w:sz w:val="24"/>
          <w:szCs w:val="24"/>
          <w:lang w:val="ka-GE"/>
        </w:rPr>
        <w:t>»)</w:t>
      </w:r>
      <w:r w:rsidRPr="001117A7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1117A7">
        <w:rPr>
          <w:rFonts w:ascii="GHEA Grapalat" w:hAnsi="GHEA Grapalat"/>
          <w:sz w:val="24"/>
          <w:szCs w:val="24"/>
        </w:rPr>
        <w:t>մաթեմատիկայի</w:t>
      </w:r>
      <w:proofErr w:type="spellEnd"/>
      <w:r w:rsidRPr="001117A7">
        <w:rPr>
          <w:rFonts w:ascii="GHEA Grapalat" w:hAnsi="GHEA Grapalat"/>
          <w:sz w:val="24"/>
          <w:szCs w:val="24"/>
          <w:lang w:val="hy"/>
        </w:rPr>
        <w:t xml:space="preserve"> դասերին</w:t>
      </w:r>
      <w:r w:rsidRPr="001117A7">
        <w:rPr>
          <w:rFonts w:ascii="GHEA Grapalat" w:hAnsi="GHEA Grapalat"/>
          <w:sz w:val="24"/>
          <w:szCs w:val="24"/>
          <w:lang w:val="hy-AM"/>
        </w:rPr>
        <w:t>՝</w:t>
      </w:r>
      <w:r w:rsidRPr="001117A7">
        <w:rPr>
          <w:rFonts w:ascii="GHEA Grapalat" w:hAnsi="GHEA Grapalat"/>
          <w:sz w:val="24"/>
          <w:szCs w:val="24"/>
          <w:lang w:val="hy"/>
        </w:rPr>
        <w:t xml:space="preserve"> 3</w:t>
      </w:r>
      <w:r w:rsidRPr="001117A7">
        <w:rPr>
          <w:rFonts w:ascii="Cambria Math" w:hAnsi="Cambria Math" w:cs="Cambria Math"/>
          <w:sz w:val="24"/>
          <w:szCs w:val="24"/>
          <w:lang w:val="hy-AM"/>
        </w:rPr>
        <w:t>․</w:t>
      </w:r>
      <w:r w:rsidRPr="001117A7">
        <w:rPr>
          <w:rFonts w:ascii="GHEA Grapalat" w:hAnsi="GHEA Grapalat"/>
          <w:sz w:val="24"/>
          <w:szCs w:val="24"/>
          <w:lang w:val="hy-AM"/>
        </w:rPr>
        <w:t>1</w:t>
      </w:r>
      <w:r w:rsidRPr="001117A7">
        <w:rPr>
          <w:rFonts w:ascii="GHEA Grapalat" w:hAnsi="GHEA Grapalat"/>
          <w:sz w:val="24"/>
          <w:szCs w:val="24"/>
          <w:lang w:val="hy"/>
        </w:rPr>
        <w:t xml:space="preserve"> («</w:t>
      </w:r>
      <w:r w:rsidRPr="001117A7">
        <w:rPr>
          <w:rFonts w:ascii="GHEA Grapalat" w:hAnsi="GHEA Grapalat"/>
          <w:sz w:val="24"/>
          <w:szCs w:val="24"/>
          <w:lang w:val="hy-AM"/>
        </w:rPr>
        <w:t>Լավ</w:t>
      </w:r>
      <w:r w:rsidRPr="001117A7">
        <w:rPr>
          <w:rFonts w:ascii="GHEA Grapalat" w:hAnsi="GHEA Grapalat"/>
          <w:sz w:val="24"/>
          <w:szCs w:val="24"/>
          <w:lang w:val="hy"/>
        </w:rPr>
        <w:t>») միավոր, սակայն որակ</w:t>
      </w:r>
      <w:r w:rsidRPr="00731DAF">
        <w:rPr>
          <w:rFonts w:ascii="GHEA Grapalat" w:hAnsi="GHEA Grapalat"/>
          <w:sz w:val="24"/>
          <w:szCs w:val="24"/>
          <w:lang w:val="hy"/>
        </w:rPr>
        <w:t>ական վերլուծության արդյունքում պարզվե</w:t>
      </w:r>
      <w:r w:rsidRPr="00731DAF">
        <w:rPr>
          <w:rFonts w:ascii="GHEA Grapalat" w:hAnsi="GHEA Grapalat"/>
          <w:sz w:val="24"/>
          <w:szCs w:val="24"/>
        </w:rPr>
        <w:t>լ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hy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որ </w:t>
      </w:r>
      <w:r w:rsidRPr="00731DAF">
        <w:rPr>
          <w:rFonts w:ascii="GHEA Grapalat" w:hAnsi="GHEA Grapalat"/>
          <w:sz w:val="24"/>
          <w:szCs w:val="24"/>
          <w:lang w:val="hy-AM"/>
        </w:rPr>
        <w:t>դպրոցն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անհրաժեշտություն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ունի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վերանայելու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և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proofErr w:type="spellStart"/>
      <w:r w:rsidRPr="00731DAF">
        <w:rPr>
          <w:rFonts w:ascii="GHEA Grapalat" w:hAnsi="GHEA Grapalat"/>
          <w:sz w:val="24"/>
          <w:szCs w:val="24"/>
        </w:rPr>
        <w:t>բարելավելու</w:t>
      </w:r>
      <w:proofErr w:type="spellEnd"/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դասավանդման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  <w:lang w:val="hy-AM"/>
        </w:rPr>
        <w:t>մեթոդաբանությունը</w:t>
      </w:r>
      <w:r>
        <w:rPr>
          <w:rFonts w:ascii="GHEA Grapalat" w:hAnsi="GHEA Grapalat"/>
          <w:sz w:val="24"/>
          <w:szCs w:val="24"/>
        </w:rPr>
        <w:t>՝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քննադատական </w:t>
      </w:r>
      <w:proofErr w:type="spellStart"/>
      <w:r w:rsidRPr="00731DAF">
        <w:rPr>
          <w:rFonts w:ascii="GHEA Grapalat" w:hAnsi="GHEA Grapalat"/>
          <w:sz w:val="24"/>
          <w:szCs w:val="24"/>
        </w:rPr>
        <w:t>մտածողության</w:t>
      </w:r>
      <w:proofErr w:type="spellEnd"/>
      <w:r w:rsidRPr="00731DAF">
        <w:rPr>
          <w:rFonts w:ascii="GHEA Grapalat" w:hAnsi="GHEA Grapalat"/>
          <w:sz w:val="24"/>
          <w:szCs w:val="24"/>
          <w:lang w:val="hy"/>
        </w:rPr>
        <w:t xml:space="preserve"> և ինքնուրույնության ձևավորման </w:t>
      </w:r>
      <w:r w:rsidRPr="00731DAF">
        <w:rPr>
          <w:rFonts w:ascii="GHEA Grapalat" w:hAnsi="GHEA Grapalat"/>
          <w:sz w:val="24"/>
          <w:szCs w:val="24"/>
          <w:lang w:val="hy-AM"/>
        </w:rPr>
        <w:t>համատեքստում</w:t>
      </w:r>
      <w:r w:rsidRPr="00731DAF">
        <w:rPr>
          <w:rFonts w:ascii="GHEA Grapalat" w:hAnsi="GHEA Grapalat"/>
          <w:sz w:val="24"/>
          <w:szCs w:val="24"/>
          <w:lang w:val="hy"/>
        </w:rPr>
        <w:t>.</w:t>
      </w:r>
    </w:p>
    <w:p w14:paraId="28217158" w14:textId="77777777" w:rsidR="00C63016" w:rsidRPr="00AC3C93" w:rsidRDefault="00C63016" w:rsidP="00BE41BB">
      <w:pPr>
        <w:numPr>
          <w:ilvl w:val="0"/>
          <w:numId w:val="8"/>
        </w:numPr>
        <w:tabs>
          <w:tab w:val="left" w:pos="284"/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731DAF">
        <w:rPr>
          <w:rFonts w:ascii="GHEA Grapalat" w:hAnsi="GHEA Grapalat"/>
          <w:color w:val="000000"/>
          <w:sz w:val="24"/>
          <w:szCs w:val="24"/>
          <w:lang w:val="af-ZA"/>
        </w:rPr>
        <w:t xml:space="preserve">ըստ Դասավանդում բաղադրիչի՝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և՛ հայոց լեզվից, և՛ մաթեմատիկայից </w:t>
      </w:r>
      <w:r w:rsidRPr="00731DAF">
        <w:rPr>
          <w:rFonts w:ascii="GHEA Grapalat" w:hAnsi="GHEA Grapalat"/>
          <w:color w:val="000000"/>
          <w:sz w:val="24"/>
          <w:szCs w:val="24"/>
          <w:lang w:val="af-ZA"/>
        </w:rPr>
        <w:t>առավել բարձր են գնահատվել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731DAF">
        <w:rPr>
          <w:rFonts w:ascii="GHEA Grapalat" w:hAnsi="GHEA Grapalat"/>
          <w:color w:val="000000"/>
          <w:sz w:val="24"/>
          <w:szCs w:val="24"/>
          <w:lang w:val="af-ZA"/>
        </w:rPr>
        <w:t xml:space="preserve">այն ուսուցիչները, որոնք մեծ ուշադրություն են դարձնում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տնային աշխատանքի և հետադարձ կապի ապահովման ուղղություններով</w:t>
      </w:r>
      <w:r>
        <w:rPr>
          <w:rFonts w:ascii="Cambria Math" w:hAnsi="Cambria Math"/>
          <w:color w:val="000000"/>
          <w:sz w:val="24"/>
          <w:szCs w:val="24"/>
          <w:lang w:val="hy-AM"/>
        </w:rPr>
        <w:t>․</w:t>
      </w:r>
    </w:p>
    <w:p w14:paraId="260609EC" w14:textId="0AA5D10C" w:rsidR="00C63016" w:rsidRPr="00AC3C93" w:rsidRDefault="00C63016" w:rsidP="00BE41BB">
      <w:pPr>
        <w:numPr>
          <w:ilvl w:val="0"/>
          <w:numId w:val="8"/>
        </w:numPr>
        <w:tabs>
          <w:tab w:val="left" w:pos="284"/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AC3C93">
        <w:rPr>
          <w:rFonts w:ascii="GHEA Grapalat" w:hAnsi="GHEA Grapalat"/>
          <w:sz w:val="24"/>
          <w:szCs w:val="24"/>
          <w:lang w:val="af-ZA"/>
        </w:rPr>
        <w:t xml:space="preserve">Կարողունակությունների ձևավորումը համեմատաբար բարձր է գնահատվել </w:t>
      </w:r>
      <w:r w:rsidRPr="00AC3C93">
        <w:rPr>
          <w:rFonts w:ascii="GHEA Grapalat" w:hAnsi="GHEA Grapalat"/>
          <w:sz w:val="24"/>
          <w:szCs w:val="24"/>
          <w:lang w:val="hy-AM"/>
        </w:rPr>
        <w:t xml:space="preserve">հայոց լեզվի </w:t>
      </w:r>
      <w:r w:rsidRPr="00AC3C93">
        <w:rPr>
          <w:rFonts w:ascii="GHEA Grapalat" w:hAnsi="GHEA Grapalat"/>
          <w:sz w:val="24"/>
          <w:szCs w:val="24"/>
          <w:lang w:val="af-ZA"/>
        </w:rPr>
        <w:t>այն ուս</w:t>
      </w:r>
      <w:r w:rsidRPr="00AC3C93">
        <w:rPr>
          <w:rFonts w:ascii="GHEA Grapalat" w:hAnsi="GHEA Grapalat"/>
          <w:color w:val="000000"/>
          <w:sz w:val="24"/>
          <w:szCs w:val="24"/>
          <w:lang w:val="af-ZA"/>
        </w:rPr>
        <w:t xml:space="preserve">ուցիչների մոտ, </w:t>
      </w:r>
      <w:r w:rsidR="009818C1">
        <w:rPr>
          <w:rFonts w:ascii="GHEA Grapalat" w:hAnsi="GHEA Grapalat"/>
          <w:color w:val="000000"/>
          <w:sz w:val="24"/>
          <w:szCs w:val="24"/>
          <w:lang w:val="af-ZA"/>
        </w:rPr>
        <w:t>որոնք</w:t>
      </w:r>
      <w:r w:rsidR="009818C1" w:rsidRPr="00AC3C93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AC3C93">
        <w:rPr>
          <w:rFonts w:ascii="GHEA Grapalat" w:hAnsi="GHEA Grapalat"/>
          <w:color w:val="000000"/>
          <w:sz w:val="24"/>
          <w:szCs w:val="24"/>
          <w:lang w:val="af-ZA"/>
        </w:rPr>
        <w:t>բարձր են գնահատվել ըստ Քննադատական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C3C93">
        <w:rPr>
          <w:rFonts w:ascii="GHEA Grapalat" w:hAnsi="GHEA Grapalat"/>
          <w:color w:val="000000"/>
          <w:sz w:val="24"/>
          <w:szCs w:val="24"/>
          <w:lang w:val="af-ZA"/>
        </w:rPr>
        <w:t>և ստեղծագործական մտածողություն</w:t>
      </w:r>
      <w:r w:rsidRPr="00AC3C9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C3C93">
        <w:rPr>
          <w:rFonts w:ascii="GHEA Grapalat" w:hAnsi="GHEA Grapalat"/>
          <w:color w:val="000000"/>
          <w:sz w:val="24"/>
          <w:szCs w:val="24"/>
          <w:lang w:val="af-ZA"/>
        </w:rPr>
        <w:t>բնութագրիչի</w:t>
      </w:r>
      <w:r w:rsidRPr="00AC3C93">
        <w:rPr>
          <w:rFonts w:ascii="GHEA Grapalat" w:hAnsi="GHEA Grapalat"/>
          <w:color w:val="000000"/>
          <w:sz w:val="24"/>
          <w:szCs w:val="24"/>
          <w:lang w:val="hy-AM"/>
        </w:rPr>
        <w:t>, իսկ մաթեմատիկայի ուսուցիչները ավելի</w:t>
      </w:r>
      <w:r w:rsidRPr="00AC3C93">
        <w:rPr>
          <w:rFonts w:ascii="GHEA Grapalat" w:hAnsi="GHEA Grapalat"/>
          <w:sz w:val="24"/>
          <w:szCs w:val="24"/>
          <w:lang w:val="af-ZA"/>
        </w:rPr>
        <w:t xml:space="preserve"> մեծ ուշադրություն են դարձնում սովորողների քննադատական և ստեղծագործական մտածողության զարգացման վրա՝ կարևորում են նրանց ինքնուրույնությունն ու  համագործակցությունը.</w:t>
      </w:r>
    </w:p>
    <w:p w14:paraId="50B76B1D" w14:textId="77777777" w:rsidR="00C63016" w:rsidRPr="00731DAF" w:rsidRDefault="00C63016" w:rsidP="00BE41BB">
      <w:pPr>
        <w:numPr>
          <w:ilvl w:val="0"/>
          <w:numId w:val="8"/>
        </w:numPr>
        <w:tabs>
          <w:tab w:val="left" w:pos="284"/>
          <w:tab w:val="left" w:pos="851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proofErr w:type="spellStart"/>
      <w:r w:rsidRPr="00731DAF">
        <w:rPr>
          <w:rFonts w:ascii="GHEA Grapalat" w:hAnsi="GHEA Grapalat"/>
          <w:sz w:val="24"/>
          <w:szCs w:val="24"/>
        </w:rPr>
        <w:lastRenderedPageBreak/>
        <w:t>ուսուցիչների</w:t>
      </w:r>
      <w:proofErr w:type="spellEnd"/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ՏՀՏ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proofErr w:type="spellStart"/>
      <w:r w:rsidRPr="00731DAF">
        <w:rPr>
          <w:rFonts w:ascii="GHEA Grapalat" w:hAnsi="GHEA Grapalat"/>
          <w:sz w:val="24"/>
          <w:szCs w:val="24"/>
        </w:rPr>
        <w:t>իմացության</w:t>
      </w:r>
      <w:proofErr w:type="spellEnd"/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proofErr w:type="spellStart"/>
      <w:r w:rsidRPr="00731DAF">
        <w:rPr>
          <w:rFonts w:ascii="GHEA Grapalat" w:hAnsi="GHEA Grapalat"/>
          <w:sz w:val="24"/>
          <w:szCs w:val="24"/>
        </w:rPr>
        <w:t>միջին</w:t>
      </w:r>
      <w:proofErr w:type="spellEnd"/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proofErr w:type="spellStart"/>
      <w:r w:rsidRPr="00731DAF">
        <w:rPr>
          <w:rFonts w:ascii="GHEA Grapalat" w:hAnsi="GHEA Grapalat"/>
          <w:sz w:val="24"/>
          <w:szCs w:val="24"/>
        </w:rPr>
        <w:t>գնահատականը</w:t>
      </w:r>
      <w:proofErr w:type="spellEnd"/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և՛ </w:t>
      </w:r>
      <w:proofErr w:type="spellStart"/>
      <w:r w:rsidRPr="00731DAF">
        <w:rPr>
          <w:rFonts w:ascii="GHEA Grapalat" w:hAnsi="GHEA Grapalat"/>
          <w:sz w:val="24"/>
          <w:szCs w:val="24"/>
        </w:rPr>
        <w:t>հայոց</w:t>
      </w:r>
      <w:proofErr w:type="spellEnd"/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proofErr w:type="spellStart"/>
      <w:r w:rsidRPr="00731DAF">
        <w:rPr>
          <w:rFonts w:ascii="GHEA Grapalat" w:hAnsi="GHEA Grapalat"/>
          <w:sz w:val="24"/>
          <w:szCs w:val="24"/>
        </w:rPr>
        <w:t>լեզվի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, և՛ մաթեմատիկայի դասերին </w:t>
      </w:r>
      <w:proofErr w:type="spellStart"/>
      <w:r w:rsidRPr="00731DAF">
        <w:rPr>
          <w:rFonts w:ascii="GHEA Grapalat" w:hAnsi="GHEA Grapalat"/>
          <w:sz w:val="24"/>
          <w:szCs w:val="24"/>
        </w:rPr>
        <w:t>կազմել</w:t>
      </w:r>
      <w:proofErr w:type="spellEnd"/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731DAF">
        <w:rPr>
          <w:rFonts w:ascii="GHEA Grapalat" w:hAnsi="GHEA Grapalat"/>
          <w:sz w:val="24"/>
          <w:szCs w:val="24"/>
        </w:rPr>
        <w:t>է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2.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Pr="00731DAF">
        <w:rPr>
          <w:rFonts w:ascii="GHEA Grapalat" w:hAnsi="GHEA Grapalat"/>
          <w:sz w:val="24"/>
          <w:szCs w:val="24"/>
          <w:lang w:val="hy"/>
        </w:rPr>
        <w:t xml:space="preserve"> </w:t>
      </w:r>
      <w:r w:rsidRPr="00322845">
        <w:rPr>
          <w:rFonts w:ascii="GHEA Grapalat" w:hAnsi="GHEA Grapalat"/>
          <w:sz w:val="24"/>
          <w:szCs w:val="24"/>
          <w:lang w:val="ka-GE"/>
        </w:rPr>
        <w:t>(«</w:t>
      </w:r>
      <w:proofErr w:type="spellStart"/>
      <w:r w:rsidRPr="00322845">
        <w:rPr>
          <w:rFonts w:ascii="GHEA Grapalat" w:hAnsi="GHEA Grapalat"/>
          <w:sz w:val="24"/>
          <w:szCs w:val="24"/>
        </w:rPr>
        <w:t>Լավ</w:t>
      </w:r>
      <w:proofErr w:type="spellEnd"/>
      <w:r w:rsidRPr="00322845">
        <w:rPr>
          <w:rFonts w:ascii="GHEA Grapalat" w:hAnsi="GHEA Grapalat"/>
          <w:sz w:val="24"/>
          <w:szCs w:val="24"/>
          <w:lang w:val="ka-GE"/>
        </w:rPr>
        <w:t>»)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31DAF">
        <w:rPr>
          <w:rFonts w:ascii="GHEA Grapalat" w:hAnsi="GHEA Grapalat"/>
          <w:sz w:val="24"/>
          <w:szCs w:val="24"/>
        </w:rPr>
        <w:t>միավոր</w:t>
      </w:r>
      <w:proofErr w:type="spellEnd"/>
      <w:r w:rsidRPr="00731DAF">
        <w:rPr>
          <w:rFonts w:ascii="GHEA Grapalat" w:hAnsi="GHEA Grapalat"/>
          <w:sz w:val="24"/>
          <w:szCs w:val="24"/>
          <w:lang w:val="hy"/>
        </w:rPr>
        <w:t>.</w:t>
      </w:r>
    </w:p>
    <w:p w14:paraId="27952335" w14:textId="77777777" w:rsidR="00C63016" w:rsidRPr="00C71FCA" w:rsidRDefault="00C63016" w:rsidP="00BE41BB">
      <w:pPr>
        <w:numPr>
          <w:ilvl w:val="0"/>
          <w:numId w:val="8"/>
        </w:numPr>
        <w:tabs>
          <w:tab w:val="left" w:pos="284"/>
          <w:tab w:val="left" w:pos="993"/>
        </w:tabs>
        <w:spacing w:after="0"/>
        <w:ind w:left="0" w:firstLine="851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>
        <w:rPr>
          <w:rFonts w:ascii="GHEA Grapalat" w:hAnsi="GHEA Grapalat"/>
          <w:bCs/>
          <w:sz w:val="24"/>
          <w:szCs w:val="24"/>
          <w:lang w:val="af-ZA"/>
        </w:rPr>
        <w:t xml:space="preserve">հայոց լեզվի ուսուցիչների միջին գնահատականն, ըստ տեսչական մարմնի կողմից տրված </w:t>
      </w:r>
      <w:r w:rsidRPr="00C71FCA">
        <w:rPr>
          <w:rFonts w:ascii="GHEA Grapalat" w:hAnsi="GHEA Grapalat"/>
          <w:bCs/>
          <w:sz w:val="24"/>
          <w:szCs w:val="24"/>
          <w:lang w:val="af-ZA"/>
        </w:rPr>
        <w:t xml:space="preserve">գրավոր աշխատանքների արդյունքների, կազմել է </w:t>
      </w:r>
      <w:r w:rsidRPr="00C71FCA">
        <w:rPr>
          <w:rFonts w:ascii="GHEA Grapalat" w:hAnsi="GHEA Grapalat"/>
          <w:sz w:val="24"/>
          <w:szCs w:val="24"/>
          <w:lang w:val="af-ZA"/>
        </w:rPr>
        <w:t>Գերազանց՝</w:t>
      </w:r>
      <w:r w:rsidRPr="00C71FCA">
        <w:rPr>
          <w:rFonts w:ascii="GHEA Grapalat" w:hAnsi="GHEA Grapalat"/>
          <w:sz w:val="24"/>
          <w:szCs w:val="24"/>
          <w:lang w:val="hy-AM"/>
        </w:rPr>
        <w:t xml:space="preserve"> 14</w:t>
      </w:r>
      <w:r w:rsidRPr="00C71FC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71FCA">
        <w:rPr>
          <w:rFonts w:ascii="GHEA Grapalat" w:hAnsi="GHEA Grapalat"/>
          <w:b/>
          <w:sz w:val="24"/>
          <w:szCs w:val="24"/>
          <w:lang w:val="af-ZA"/>
        </w:rPr>
        <w:t>(</w:t>
      </w:r>
      <w:r w:rsidRPr="00C71FCA">
        <w:rPr>
          <w:rFonts w:ascii="GHEA Grapalat" w:hAnsi="GHEA Grapalat"/>
          <w:b/>
          <w:sz w:val="24"/>
          <w:szCs w:val="24"/>
          <w:lang w:val="hy-AM"/>
        </w:rPr>
        <w:t>47</w:t>
      </w:r>
      <w:r w:rsidRPr="00C71FCA">
        <w:rPr>
          <w:rFonts w:ascii="GHEA Grapalat" w:hAnsi="GHEA Grapalat"/>
          <w:b/>
          <w:sz w:val="24"/>
          <w:szCs w:val="24"/>
          <w:lang w:val="af-ZA"/>
        </w:rPr>
        <w:t>%),</w:t>
      </w:r>
      <w:r w:rsidRPr="00C71F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71FCA">
        <w:rPr>
          <w:rFonts w:ascii="GHEA Grapalat" w:hAnsi="GHEA Grapalat"/>
          <w:sz w:val="24"/>
          <w:szCs w:val="24"/>
          <w:lang w:val="af-ZA"/>
        </w:rPr>
        <w:t xml:space="preserve">Անբավարար՝ </w:t>
      </w:r>
      <w:r w:rsidRPr="00C71FCA">
        <w:rPr>
          <w:rFonts w:ascii="GHEA Grapalat" w:hAnsi="GHEA Grapalat"/>
          <w:sz w:val="24"/>
          <w:szCs w:val="24"/>
          <w:lang w:val="hy"/>
        </w:rPr>
        <w:t>1</w:t>
      </w:r>
      <w:r w:rsidRPr="00C71FCA">
        <w:rPr>
          <w:rFonts w:ascii="GHEA Grapalat" w:hAnsi="GHEA Grapalat"/>
          <w:sz w:val="24"/>
          <w:szCs w:val="24"/>
          <w:lang w:val="af-ZA"/>
        </w:rPr>
        <w:t xml:space="preserve">3 </w:t>
      </w:r>
      <w:r w:rsidRPr="00C71FCA">
        <w:rPr>
          <w:rFonts w:ascii="GHEA Grapalat" w:hAnsi="GHEA Grapalat"/>
          <w:b/>
          <w:sz w:val="24"/>
          <w:szCs w:val="24"/>
          <w:lang w:val="af-ZA"/>
        </w:rPr>
        <w:t>(</w:t>
      </w:r>
      <w:r w:rsidRPr="00C71FCA">
        <w:rPr>
          <w:rFonts w:ascii="GHEA Grapalat" w:hAnsi="GHEA Grapalat"/>
          <w:b/>
          <w:sz w:val="24"/>
          <w:szCs w:val="24"/>
          <w:lang w:val="hy-AM"/>
        </w:rPr>
        <w:t>43</w:t>
      </w:r>
      <w:r w:rsidRPr="00C71FCA">
        <w:rPr>
          <w:rFonts w:ascii="GHEA Grapalat" w:hAnsi="GHEA Grapalat"/>
          <w:b/>
          <w:sz w:val="24"/>
          <w:szCs w:val="24"/>
          <w:lang w:val="af-ZA"/>
        </w:rPr>
        <w:t>%)</w:t>
      </w:r>
      <w:r w:rsidRPr="00C71FCA">
        <w:rPr>
          <w:rFonts w:ascii="GHEA Grapalat" w:hAnsi="GHEA Grapalat"/>
          <w:sz w:val="24"/>
          <w:szCs w:val="24"/>
          <w:lang w:val="af-ZA"/>
        </w:rPr>
        <w:t xml:space="preserve"> դպրոցներում.</w:t>
      </w:r>
    </w:p>
    <w:p w14:paraId="1F7482C5" w14:textId="1D04F1E7" w:rsidR="00C63016" w:rsidRPr="00C71FCA" w:rsidRDefault="00C63016" w:rsidP="00BE41BB">
      <w:pPr>
        <w:numPr>
          <w:ilvl w:val="0"/>
          <w:numId w:val="8"/>
        </w:numPr>
        <w:tabs>
          <w:tab w:val="left" w:pos="284"/>
          <w:tab w:val="left" w:pos="993"/>
        </w:tabs>
        <w:spacing w:after="0"/>
        <w:ind w:left="0" w:firstLine="851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C71FCA">
        <w:rPr>
          <w:rFonts w:ascii="GHEA Grapalat" w:hAnsi="GHEA Grapalat"/>
          <w:bCs/>
          <w:sz w:val="24"/>
          <w:szCs w:val="24"/>
          <w:lang w:val="af-ZA"/>
        </w:rPr>
        <w:t>մաթեմատիկայի ուսուցիչների միջին գնահատականն, ըստ տեսչական մարմնի կողմից տրված գրավոր աշխատանքների արդյունքների,</w:t>
      </w:r>
      <w:r w:rsidRPr="00C71FCA">
        <w:rPr>
          <w:rFonts w:ascii="GHEA Grapalat" w:hAnsi="GHEA Grapalat"/>
          <w:sz w:val="24"/>
          <w:szCs w:val="24"/>
          <w:lang w:val="af-ZA"/>
        </w:rPr>
        <w:t xml:space="preserve"> Գերազանց </w:t>
      </w:r>
      <w:r w:rsidRPr="00C71FCA">
        <w:rPr>
          <w:rFonts w:ascii="GHEA Grapalat" w:hAnsi="GHEA Grapalat"/>
          <w:sz w:val="24"/>
          <w:szCs w:val="24"/>
          <w:lang w:val="hy-AM"/>
        </w:rPr>
        <w:t xml:space="preserve">է </w:t>
      </w:r>
      <w:r w:rsidRPr="00C71FCA">
        <w:rPr>
          <w:rFonts w:ascii="GHEA Grapalat" w:hAnsi="GHEA Grapalat"/>
          <w:b/>
          <w:sz w:val="24"/>
          <w:szCs w:val="24"/>
          <w:lang w:val="hy-AM"/>
        </w:rPr>
        <w:t>9</w:t>
      </w:r>
      <w:r w:rsidRPr="00C71FCA">
        <w:rPr>
          <w:rFonts w:ascii="GHEA Grapalat" w:hAnsi="GHEA Grapalat"/>
          <w:sz w:val="24"/>
          <w:szCs w:val="24"/>
          <w:lang w:val="af-ZA"/>
        </w:rPr>
        <w:t xml:space="preserve"> դպրոցում</w:t>
      </w:r>
      <w:r w:rsidRPr="00C71F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71FCA">
        <w:rPr>
          <w:rFonts w:ascii="GHEA Grapalat" w:hAnsi="GHEA Grapalat"/>
          <w:b/>
          <w:sz w:val="24"/>
          <w:szCs w:val="24"/>
          <w:lang w:val="af-ZA"/>
        </w:rPr>
        <w:t>(</w:t>
      </w:r>
      <w:r w:rsidRPr="00C71FCA">
        <w:rPr>
          <w:rFonts w:ascii="GHEA Grapalat" w:hAnsi="GHEA Grapalat"/>
          <w:b/>
          <w:sz w:val="24"/>
          <w:szCs w:val="24"/>
          <w:lang w:val="hy-AM"/>
        </w:rPr>
        <w:t>30</w:t>
      </w:r>
      <w:r w:rsidRPr="00C71FCA">
        <w:rPr>
          <w:rFonts w:ascii="GHEA Grapalat" w:hAnsi="GHEA Grapalat"/>
          <w:b/>
          <w:sz w:val="24"/>
          <w:szCs w:val="24"/>
          <w:lang w:val="af-ZA"/>
        </w:rPr>
        <w:t>%),</w:t>
      </w:r>
      <w:r w:rsidRPr="00C71F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71FCA">
        <w:rPr>
          <w:rFonts w:ascii="GHEA Grapalat" w:hAnsi="GHEA Grapalat"/>
          <w:sz w:val="24"/>
          <w:szCs w:val="24"/>
          <w:lang w:val="af-ZA"/>
        </w:rPr>
        <w:t>Անբավարար</w:t>
      </w:r>
      <w:r>
        <w:rPr>
          <w:rFonts w:ascii="GHEA Grapalat" w:hAnsi="GHEA Grapalat"/>
          <w:sz w:val="24"/>
          <w:szCs w:val="24"/>
          <w:lang w:val="af-ZA"/>
        </w:rPr>
        <w:t>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818C1">
        <w:rPr>
          <w:rFonts w:ascii="GHEA Grapalat" w:hAnsi="GHEA Grapalat"/>
          <w:sz w:val="24"/>
          <w:szCs w:val="24"/>
        </w:rPr>
        <w:t>՝</w:t>
      </w:r>
      <w:r w:rsidRPr="00C71FCA">
        <w:rPr>
          <w:rFonts w:ascii="GHEA Grapalat" w:hAnsi="GHEA Grapalat"/>
          <w:sz w:val="24"/>
          <w:szCs w:val="24"/>
          <w:lang w:val="hy"/>
        </w:rPr>
        <w:t xml:space="preserve"> </w:t>
      </w:r>
      <w:r w:rsidRPr="00C71FCA">
        <w:rPr>
          <w:rFonts w:ascii="GHEA Grapalat" w:hAnsi="GHEA Grapalat"/>
          <w:b/>
          <w:sz w:val="24"/>
          <w:szCs w:val="24"/>
          <w:lang w:val="hy"/>
        </w:rPr>
        <w:t>20</w:t>
      </w:r>
      <w:r w:rsidRPr="00C71FCA">
        <w:rPr>
          <w:rFonts w:ascii="GHEA Grapalat" w:hAnsi="GHEA Grapalat"/>
          <w:sz w:val="24"/>
          <w:szCs w:val="24"/>
          <w:lang w:val="hy"/>
        </w:rPr>
        <w:t xml:space="preserve"> </w:t>
      </w:r>
      <w:r w:rsidRPr="00C71FCA">
        <w:rPr>
          <w:rFonts w:ascii="GHEA Grapalat" w:hAnsi="GHEA Grapalat"/>
          <w:sz w:val="24"/>
          <w:szCs w:val="24"/>
          <w:lang w:val="af-ZA"/>
        </w:rPr>
        <w:t>(6</w:t>
      </w:r>
      <w:r w:rsidRPr="00C71FCA">
        <w:rPr>
          <w:rFonts w:ascii="GHEA Grapalat" w:hAnsi="GHEA Grapalat"/>
          <w:sz w:val="24"/>
          <w:szCs w:val="24"/>
          <w:lang w:val="hy-AM"/>
        </w:rPr>
        <w:t>7</w:t>
      </w:r>
      <w:r w:rsidRPr="00C71FCA">
        <w:rPr>
          <w:rFonts w:ascii="GHEA Grapalat" w:hAnsi="GHEA Grapalat"/>
          <w:sz w:val="24"/>
          <w:szCs w:val="24"/>
          <w:lang w:val="af-ZA"/>
        </w:rPr>
        <w:t>%) դպրոցներում.</w:t>
      </w:r>
    </w:p>
    <w:p w14:paraId="74BC22BB" w14:textId="77777777" w:rsidR="00C63016" w:rsidRPr="001E7E79" w:rsidRDefault="00C63016" w:rsidP="00BE41BB">
      <w:pPr>
        <w:numPr>
          <w:ilvl w:val="0"/>
          <w:numId w:val="8"/>
        </w:numPr>
        <w:tabs>
          <w:tab w:val="left" w:pos="284"/>
          <w:tab w:val="left" w:pos="993"/>
        </w:tabs>
        <w:spacing w:after="0"/>
        <w:ind w:left="0" w:firstLine="851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>
        <w:rPr>
          <w:rFonts w:ascii="GHEA Grapalat" w:hAnsi="GHEA Grapalat"/>
          <w:bCs/>
          <w:sz w:val="24"/>
          <w:szCs w:val="24"/>
        </w:rPr>
        <w:t>հ</w:t>
      </w:r>
      <w:r w:rsidRPr="001E7E79">
        <w:rPr>
          <w:rFonts w:ascii="GHEA Grapalat" w:hAnsi="GHEA Grapalat"/>
          <w:bCs/>
          <w:sz w:val="24"/>
          <w:szCs w:val="24"/>
          <w:lang w:val="af-ZA"/>
        </w:rPr>
        <w:t xml:space="preserve">այոց լեզվի </w:t>
      </w:r>
      <w:r w:rsidRPr="00C71FCA">
        <w:rPr>
          <w:rFonts w:ascii="GHEA Grapalat" w:hAnsi="GHEA Grapalat"/>
          <w:bCs/>
          <w:sz w:val="24"/>
          <w:szCs w:val="24"/>
          <w:lang w:val="af-ZA"/>
        </w:rPr>
        <w:t>ուսուցիչների միջին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C71FCA">
        <w:rPr>
          <w:rFonts w:ascii="GHEA Grapalat" w:hAnsi="GHEA Grapalat"/>
          <w:bCs/>
          <w:sz w:val="24"/>
          <w:szCs w:val="24"/>
          <w:lang w:val="af-ZA"/>
        </w:rPr>
        <w:t xml:space="preserve">գնահատականն, ըստ գրավոր աշխատանքների և տարեկան գնահատականների համադրման արդյունքների, կազմել է </w:t>
      </w:r>
      <w:r w:rsidRPr="00C71FCA">
        <w:rPr>
          <w:rFonts w:ascii="GHEA Grapalat" w:hAnsi="GHEA Grapalat"/>
          <w:sz w:val="24"/>
          <w:szCs w:val="24"/>
          <w:lang w:val="af-ZA"/>
        </w:rPr>
        <w:t xml:space="preserve">Գերազանց՝ </w:t>
      </w:r>
      <w:r w:rsidRPr="00C71FCA">
        <w:rPr>
          <w:rFonts w:ascii="GHEA Grapalat" w:hAnsi="GHEA Grapalat"/>
          <w:sz w:val="24"/>
          <w:szCs w:val="24"/>
          <w:lang w:val="hy"/>
        </w:rPr>
        <w:t>15</w:t>
      </w:r>
      <w:r w:rsidRPr="00C71FCA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71FCA">
        <w:rPr>
          <w:rFonts w:ascii="GHEA Grapalat" w:hAnsi="GHEA Grapalat"/>
          <w:sz w:val="24"/>
          <w:szCs w:val="24"/>
          <w:lang w:val="hy-AM"/>
        </w:rPr>
        <w:t>50</w:t>
      </w:r>
      <w:r w:rsidRPr="00C71FCA">
        <w:rPr>
          <w:rFonts w:ascii="GHEA Grapalat" w:hAnsi="GHEA Grapalat"/>
          <w:sz w:val="24"/>
          <w:szCs w:val="24"/>
          <w:lang w:val="af-ZA"/>
        </w:rPr>
        <w:t xml:space="preserve">%), Անբավարար՝ </w:t>
      </w:r>
      <w:r w:rsidRPr="00C71FCA">
        <w:rPr>
          <w:rFonts w:ascii="GHEA Grapalat" w:hAnsi="GHEA Grapalat"/>
          <w:sz w:val="24"/>
          <w:szCs w:val="24"/>
          <w:lang w:val="hy"/>
        </w:rPr>
        <w:t>11</w:t>
      </w:r>
      <w:r w:rsidRPr="00C71FCA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71FCA">
        <w:rPr>
          <w:rFonts w:ascii="GHEA Grapalat" w:hAnsi="GHEA Grapalat"/>
          <w:sz w:val="24"/>
          <w:szCs w:val="24"/>
          <w:lang w:val="hy-AM"/>
        </w:rPr>
        <w:t>37</w:t>
      </w:r>
      <w:r w:rsidRPr="00C71FCA">
        <w:rPr>
          <w:rFonts w:ascii="GHEA Grapalat" w:hAnsi="GHEA Grapalat"/>
          <w:sz w:val="24"/>
          <w:szCs w:val="24"/>
          <w:lang w:val="af-ZA"/>
        </w:rPr>
        <w:t>%) դպրոցներում.</w:t>
      </w:r>
    </w:p>
    <w:p w14:paraId="708D57E4" w14:textId="102BDB3D" w:rsidR="00C63016" w:rsidRPr="00184A52" w:rsidRDefault="00C63016" w:rsidP="00BE41BB">
      <w:pPr>
        <w:numPr>
          <w:ilvl w:val="0"/>
          <w:numId w:val="8"/>
        </w:numPr>
        <w:tabs>
          <w:tab w:val="left" w:pos="284"/>
          <w:tab w:val="left" w:pos="993"/>
        </w:tabs>
        <w:spacing w:after="0"/>
        <w:ind w:left="0" w:firstLine="851"/>
        <w:contextualSpacing/>
        <w:jc w:val="both"/>
        <w:rPr>
          <w:rFonts w:ascii="GHEA Grapalat" w:hAnsi="GHEA Grapalat"/>
          <w:sz w:val="24"/>
          <w:szCs w:val="24"/>
          <w:lang w:val="hy"/>
        </w:rPr>
      </w:pPr>
      <w:r w:rsidRPr="001E7E7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մաթեմատիկայի ուսուցիչների միջին գնահատականն, ըստ գրավոր աշխատանքների և </w:t>
      </w:r>
      <w:r w:rsidRPr="00C71FCA">
        <w:rPr>
          <w:rFonts w:ascii="GHEA Grapalat" w:hAnsi="GHEA Grapalat"/>
          <w:bCs/>
          <w:sz w:val="24"/>
          <w:szCs w:val="24"/>
          <w:lang w:val="af-ZA"/>
        </w:rPr>
        <w:t xml:space="preserve">տարեկան գնահատականների համադրման արդյունքների, </w:t>
      </w:r>
      <w:r w:rsidRPr="00C71FCA">
        <w:rPr>
          <w:rFonts w:ascii="GHEA Grapalat" w:hAnsi="GHEA Grapalat"/>
          <w:sz w:val="24"/>
          <w:szCs w:val="24"/>
          <w:lang w:val="af-ZA"/>
        </w:rPr>
        <w:t xml:space="preserve">Գերազանց </w:t>
      </w:r>
      <w:r w:rsidRPr="00C71FCA">
        <w:rPr>
          <w:rFonts w:ascii="GHEA Grapalat" w:hAnsi="GHEA Grapalat"/>
          <w:sz w:val="24"/>
          <w:szCs w:val="24"/>
          <w:lang w:val="hy"/>
        </w:rPr>
        <w:t xml:space="preserve">է 9 </w:t>
      </w:r>
      <w:r w:rsidRPr="00C71FCA">
        <w:rPr>
          <w:rFonts w:ascii="GHEA Grapalat" w:hAnsi="GHEA Grapalat"/>
          <w:sz w:val="24"/>
          <w:szCs w:val="24"/>
          <w:lang w:val="af-ZA"/>
        </w:rPr>
        <w:t>(</w:t>
      </w:r>
      <w:r w:rsidRPr="00C71FCA">
        <w:rPr>
          <w:rFonts w:ascii="GHEA Grapalat" w:hAnsi="GHEA Grapalat"/>
          <w:sz w:val="24"/>
          <w:szCs w:val="24"/>
          <w:lang w:val="hy-AM"/>
        </w:rPr>
        <w:t>30</w:t>
      </w:r>
      <w:r w:rsidRPr="00C71FCA">
        <w:rPr>
          <w:rFonts w:ascii="GHEA Grapalat" w:hAnsi="GHEA Grapalat"/>
          <w:sz w:val="24"/>
          <w:szCs w:val="24"/>
          <w:lang w:val="af-ZA"/>
        </w:rPr>
        <w:t>%)</w:t>
      </w:r>
      <w:r w:rsidRPr="00C71F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71FCA">
        <w:rPr>
          <w:rFonts w:ascii="GHEA Grapalat" w:hAnsi="GHEA Grapalat"/>
          <w:sz w:val="24"/>
          <w:szCs w:val="24"/>
          <w:lang w:val="af-ZA"/>
        </w:rPr>
        <w:t>դպրոցներ</w:t>
      </w:r>
      <w:r w:rsidRPr="00C71FCA">
        <w:rPr>
          <w:rFonts w:ascii="GHEA Grapalat" w:hAnsi="GHEA Grapalat"/>
          <w:sz w:val="24"/>
          <w:szCs w:val="24"/>
          <w:lang w:val="hy-AM"/>
        </w:rPr>
        <w:t>ում</w:t>
      </w:r>
      <w:r w:rsidRPr="00C71FCA">
        <w:rPr>
          <w:rFonts w:ascii="GHEA Grapalat" w:hAnsi="GHEA Grapalat"/>
          <w:sz w:val="24"/>
          <w:szCs w:val="24"/>
          <w:lang w:val="af-ZA"/>
        </w:rPr>
        <w:t>, Անբավարար</w:t>
      </w:r>
      <w:r w:rsidR="009818C1">
        <w:rPr>
          <w:rFonts w:ascii="GHEA Grapalat" w:hAnsi="GHEA Grapalat"/>
          <w:sz w:val="24"/>
          <w:szCs w:val="24"/>
          <w:lang w:val="af-ZA"/>
        </w:rPr>
        <w:t>՝</w:t>
      </w:r>
      <w:r w:rsidRPr="00C71FC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71FCA">
        <w:rPr>
          <w:rFonts w:ascii="GHEA Grapalat" w:hAnsi="GHEA Grapalat"/>
          <w:sz w:val="24"/>
          <w:szCs w:val="24"/>
          <w:lang w:val="hy-AM"/>
        </w:rPr>
        <w:t>20</w:t>
      </w:r>
      <w:r w:rsidRPr="00C71FCA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C71FCA">
        <w:rPr>
          <w:rFonts w:ascii="GHEA Grapalat" w:hAnsi="GHEA Grapalat"/>
          <w:sz w:val="24"/>
          <w:szCs w:val="24"/>
          <w:lang w:val="hy-AM"/>
        </w:rPr>
        <w:t>67</w:t>
      </w:r>
      <w:r w:rsidRPr="00C71FCA">
        <w:rPr>
          <w:rFonts w:ascii="GHEA Grapalat" w:hAnsi="GHEA Grapalat"/>
          <w:sz w:val="24"/>
          <w:szCs w:val="24"/>
          <w:lang w:val="af-ZA"/>
        </w:rPr>
        <w:t>%) դպրոցներում:</w:t>
      </w:r>
    </w:p>
    <w:p w14:paraId="0B0E93FC" w14:textId="2980BCDA" w:rsidR="005A48D0" w:rsidRDefault="005A48D0" w:rsidP="00E22280">
      <w:pPr>
        <w:tabs>
          <w:tab w:val="left" w:pos="426"/>
          <w:tab w:val="left" w:pos="567"/>
          <w:tab w:val="left" w:pos="993"/>
        </w:tabs>
        <w:spacing w:after="0"/>
        <w:ind w:right="-1" w:firstLine="851"/>
        <w:jc w:val="both"/>
        <w:rPr>
          <w:rFonts w:ascii="GHEA Grapalat" w:hAnsi="GHEA Grapalat" w:cs="Sylfaen"/>
          <w:bCs/>
          <w:sz w:val="24"/>
          <w:szCs w:val="24"/>
          <w:lang w:val="hy-AM" w:eastAsia="ru-RU"/>
        </w:rPr>
      </w:pPr>
      <w:r w:rsidRPr="00BE6577">
        <w:rPr>
          <w:rFonts w:ascii="GHEA Grapalat" w:hAnsi="GHEA Grapalat" w:cs="Sylfaen"/>
          <w:bCs/>
          <w:sz w:val="24"/>
          <w:szCs w:val="24"/>
          <w:lang w:val="hy-AM" w:eastAsia="ru-RU"/>
        </w:rPr>
        <w:t>Դպրոցներում</w:t>
      </w:r>
      <w:r w:rsidRPr="00BE6577">
        <w:rPr>
          <w:rFonts w:ascii="GHEA Grapalat" w:hAnsi="GHEA Grapalat" w:cs="Sylfaen"/>
          <w:bCs/>
          <w:sz w:val="24"/>
          <w:szCs w:val="24"/>
          <w:lang w:val="hy" w:eastAsia="ru-RU"/>
        </w:rPr>
        <w:t xml:space="preserve"> </w:t>
      </w:r>
      <w:r w:rsidRPr="00BE6577">
        <w:rPr>
          <w:rFonts w:ascii="GHEA Grapalat" w:hAnsi="GHEA Grapalat" w:cs="Sylfaen"/>
          <w:bCs/>
          <w:sz w:val="24"/>
          <w:szCs w:val="24"/>
          <w:lang w:val="hy-AM" w:eastAsia="ru-RU"/>
        </w:rPr>
        <w:t>իրականացված գնահատման արդյունքների վերաբերյալ վերլուծությունները</w:t>
      </w:r>
      <w:r w:rsidRPr="00BE6577">
        <w:rPr>
          <w:rFonts w:ascii="GHEA Grapalat" w:hAnsi="GHEA Grapalat" w:cs="Sylfaen"/>
          <w:bCs/>
          <w:sz w:val="24"/>
          <w:szCs w:val="24"/>
          <w:lang w:eastAsia="ru-RU"/>
        </w:rPr>
        <w:t>՝</w:t>
      </w:r>
      <w:r w:rsidRPr="00BE6577">
        <w:rPr>
          <w:rFonts w:ascii="GHEA Grapalat" w:hAnsi="GHEA Grapalat" w:cs="Sylfaen"/>
          <w:bCs/>
          <w:sz w:val="24"/>
          <w:szCs w:val="24"/>
          <w:lang w:val="hy" w:eastAsia="ru-RU"/>
        </w:rPr>
        <w:t xml:space="preserve"> </w:t>
      </w:r>
      <w:r w:rsidRPr="00BE6577">
        <w:rPr>
          <w:rFonts w:ascii="GHEA Grapalat" w:hAnsi="GHEA Grapalat" w:cs="Sylfaen"/>
          <w:bCs/>
          <w:sz w:val="24"/>
          <w:szCs w:val="24"/>
          <w:lang w:val="hy-AM" w:eastAsia="ru-RU"/>
        </w:rPr>
        <w:t>ս</w:t>
      </w:r>
      <w:r w:rsidRPr="00BE6577">
        <w:rPr>
          <w:rFonts w:ascii="GHEA Grapalat" w:hAnsi="GHEA Grapalat"/>
          <w:sz w:val="24"/>
          <w:szCs w:val="24"/>
          <w:lang w:val="hy-AM"/>
        </w:rPr>
        <w:t>ովորողների</w:t>
      </w:r>
      <w:r w:rsidRPr="00BE6577">
        <w:rPr>
          <w:rFonts w:ascii="GHEA Grapalat" w:hAnsi="GHEA Grapalat"/>
          <w:sz w:val="24"/>
          <w:szCs w:val="24"/>
          <w:lang w:val="hy"/>
        </w:rPr>
        <w:t xml:space="preserve"> </w:t>
      </w:r>
      <w:r w:rsidRPr="00BE6577">
        <w:rPr>
          <w:rFonts w:ascii="GHEA Grapalat" w:hAnsi="GHEA Grapalat"/>
          <w:sz w:val="24"/>
          <w:szCs w:val="24"/>
          <w:lang w:val="hy-AM"/>
        </w:rPr>
        <w:t>առաջադիմության</w:t>
      </w:r>
      <w:r w:rsidRPr="00BE6577">
        <w:rPr>
          <w:rFonts w:ascii="GHEA Grapalat" w:hAnsi="GHEA Grapalat"/>
          <w:sz w:val="24"/>
          <w:szCs w:val="24"/>
          <w:lang w:val="hy"/>
        </w:rPr>
        <w:t xml:space="preserve"> </w:t>
      </w:r>
      <w:r w:rsidRPr="00BE6577">
        <w:rPr>
          <w:rFonts w:ascii="GHEA Grapalat" w:hAnsi="GHEA Grapalat"/>
          <w:sz w:val="24"/>
          <w:szCs w:val="24"/>
          <w:lang w:val="hy-AM"/>
        </w:rPr>
        <w:t>և</w:t>
      </w:r>
      <w:r w:rsidRPr="00BE6577">
        <w:rPr>
          <w:rFonts w:ascii="GHEA Grapalat" w:hAnsi="GHEA Grapalat"/>
          <w:sz w:val="24"/>
          <w:szCs w:val="24"/>
          <w:lang w:val="hy"/>
        </w:rPr>
        <w:t xml:space="preserve"> </w:t>
      </w:r>
      <w:r w:rsidRPr="00BE6577">
        <w:rPr>
          <w:rFonts w:ascii="GHEA Grapalat" w:hAnsi="GHEA Grapalat"/>
          <w:sz w:val="24"/>
          <w:szCs w:val="24"/>
          <w:lang w:val="hy-AM"/>
        </w:rPr>
        <w:t>դասավանդման</w:t>
      </w:r>
      <w:r w:rsidRPr="00BE6577">
        <w:rPr>
          <w:rFonts w:ascii="GHEA Grapalat" w:hAnsi="GHEA Grapalat"/>
          <w:sz w:val="24"/>
          <w:szCs w:val="24"/>
          <w:lang w:val="hy"/>
        </w:rPr>
        <w:t xml:space="preserve"> </w:t>
      </w:r>
      <w:r w:rsidRPr="00BE6577">
        <w:rPr>
          <w:rFonts w:ascii="GHEA Grapalat" w:hAnsi="GHEA Grapalat"/>
          <w:sz w:val="24"/>
          <w:szCs w:val="24"/>
          <w:lang w:val="hy-AM"/>
        </w:rPr>
        <w:t>արդյունավետության</w:t>
      </w:r>
      <w:r w:rsidRPr="00BE6577">
        <w:rPr>
          <w:rFonts w:ascii="GHEA Grapalat" w:hAnsi="GHEA Grapalat"/>
          <w:sz w:val="24"/>
          <w:szCs w:val="24"/>
          <w:lang w:val="hy"/>
        </w:rPr>
        <w:t xml:space="preserve"> </w:t>
      </w:r>
      <w:r w:rsidRPr="00BE6577">
        <w:rPr>
          <w:rFonts w:ascii="GHEA Grapalat" w:hAnsi="GHEA Grapalat"/>
          <w:sz w:val="24"/>
          <w:szCs w:val="24"/>
          <w:lang w:val="hy-AM"/>
        </w:rPr>
        <w:t>բարձրացման</w:t>
      </w:r>
      <w:r w:rsidRPr="00BE6577">
        <w:rPr>
          <w:rFonts w:ascii="GHEA Grapalat" w:hAnsi="GHEA Grapalat" w:cs="Sylfaen"/>
          <w:bCs/>
          <w:sz w:val="24"/>
          <w:szCs w:val="24"/>
          <w:lang w:val="hy-AM" w:eastAsia="ru-RU"/>
        </w:rPr>
        <w:t>ը միտված առաջարկներով</w:t>
      </w:r>
      <w:r w:rsidRPr="00BE6577">
        <w:rPr>
          <w:rFonts w:ascii="GHEA Grapalat" w:hAnsi="GHEA Grapalat" w:cs="Sylfaen"/>
          <w:bCs/>
          <w:sz w:val="24"/>
          <w:szCs w:val="24"/>
          <w:lang w:val="hy" w:eastAsia="ru-RU"/>
        </w:rPr>
        <w:t>,</w:t>
      </w:r>
      <w:r w:rsidRPr="00BE6577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տրամադրվել են դպրոցների տնօրեններին:</w:t>
      </w:r>
      <w:r w:rsidR="00BE6577" w:rsidRPr="00BE6577">
        <w:rPr>
          <w:rFonts w:ascii="GHEA Grapalat" w:hAnsi="GHEA Grapalat" w:cs="Sylfaen"/>
          <w:bCs/>
          <w:sz w:val="24"/>
          <w:szCs w:val="24"/>
          <w:lang w:val="hy" w:eastAsia="ru-RU"/>
        </w:rPr>
        <w:t xml:space="preserve"> </w:t>
      </w:r>
      <w:r w:rsidRPr="00BE6577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Առաջարկները հիմնականում վերաբերել են ուսումնական նպաստավոր միջավայրի և դասավանդման գործընթացի բարելավմանը, </w:t>
      </w:r>
      <w:r w:rsidRPr="00BE6577">
        <w:rPr>
          <w:rFonts w:ascii="GHEA Grapalat" w:hAnsi="GHEA Grapalat"/>
          <w:sz w:val="24"/>
          <w:szCs w:val="24"/>
          <w:lang w:val="hy-AM"/>
        </w:rPr>
        <w:t>սովորողների ինքնուրույնության, համագործակցության, քննադատական և ստեղծագործական մտածողության զագացմանը նպաստող</w:t>
      </w:r>
      <w:r w:rsidRPr="00BE6577">
        <w:rPr>
          <w:rFonts w:ascii="GHEA Grapalat" w:hAnsi="GHEA Grapalat" w:cs="Sylfaen"/>
          <w:bCs/>
          <w:sz w:val="24"/>
          <w:szCs w:val="24"/>
          <w:lang w:val="hy-AM" w:eastAsia="ru-RU"/>
        </w:rPr>
        <w:t xml:space="preserve"> կարողունակությունների ձևավորմանը: </w:t>
      </w:r>
    </w:p>
    <w:p w14:paraId="0D0527BC" w14:textId="77777777" w:rsidR="009818C1" w:rsidRPr="00BE6577" w:rsidRDefault="009818C1" w:rsidP="00E22280">
      <w:pPr>
        <w:tabs>
          <w:tab w:val="left" w:pos="426"/>
          <w:tab w:val="left" w:pos="567"/>
          <w:tab w:val="left" w:pos="993"/>
        </w:tabs>
        <w:spacing w:after="0"/>
        <w:ind w:right="-1" w:firstLine="851"/>
        <w:jc w:val="both"/>
        <w:rPr>
          <w:rFonts w:ascii="GHEA Grapalat" w:hAnsi="GHEA Grapalat" w:cs="Sylfaen"/>
          <w:bCs/>
          <w:sz w:val="24"/>
          <w:szCs w:val="24"/>
          <w:lang w:val="hy-AM" w:eastAsia="ru-RU"/>
        </w:rPr>
      </w:pPr>
    </w:p>
    <w:p w14:paraId="3A65512C" w14:textId="75D26488" w:rsidR="006611DD" w:rsidRDefault="006611DD" w:rsidP="00BE41BB">
      <w:pPr>
        <w:pStyle w:val="af0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 w:cs="Sylfaen"/>
          <w:bCs/>
          <w:lang w:val="hy-AM"/>
        </w:rPr>
      </w:pPr>
      <w:r w:rsidRPr="0009510D">
        <w:rPr>
          <w:rFonts w:ascii="GHEA Grapalat" w:hAnsi="GHEA Grapalat"/>
          <w:lang w:val="hy-AM"/>
        </w:rPr>
        <w:t>4</w:t>
      </w:r>
      <w:r w:rsidR="00CC638F" w:rsidRPr="00CC638F">
        <w:rPr>
          <w:rFonts w:ascii="GHEA Grapalat" w:hAnsi="GHEA Grapalat"/>
          <w:lang w:val="hy-AM"/>
        </w:rPr>
        <w:t>3</w:t>
      </w:r>
      <w:r w:rsidRPr="0009510D">
        <w:rPr>
          <w:rFonts w:ascii="GHEA Grapalat" w:hAnsi="GHEA Grapalat"/>
          <w:lang w:val="hy-AM"/>
        </w:rPr>
        <w:t xml:space="preserve"> դպրոցներում իրականացված ստուգումների շրջանակում սովորողների </w:t>
      </w:r>
      <w:r w:rsidRPr="0009510D">
        <w:rPr>
          <w:rFonts w:ascii="GHEA Grapalat" w:hAnsi="GHEA Grapalat" w:cs="Sylfaen"/>
          <w:bCs/>
          <w:lang w:val="hy-AM"/>
        </w:rPr>
        <w:t xml:space="preserve">(VI, IX, XI) </w:t>
      </w:r>
      <w:r w:rsidRPr="0009510D">
        <w:rPr>
          <w:rFonts w:ascii="GHEA Grapalat" w:hAnsi="GHEA Grapalat"/>
          <w:lang w:val="hy-AM"/>
        </w:rPr>
        <w:t>մնացորդային գիտելիքների մակարդակը որոշելու նպատակով</w:t>
      </w:r>
      <w:r w:rsidRPr="0009510D">
        <w:rPr>
          <w:rFonts w:ascii="GHEA Grapalat" w:hAnsi="GHEA Grapalat" w:cs="Sylfaen"/>
          <w:bCs/>
          <w:lang w:val="hy-AM"/>
        </w:rPr>
        <w:t xml:space="preserve"> տրվ</w:t>
      </w:r>
      <w:r w:rsidRPr="006611DD">
        <w:rPr>
          <w:rFonts w:ascii="GHEA Grapalat" w:hAnsi="GHEA Grapalat" w:cs="Sylfaen"/>
          <w:bCs/>
          <w:lang w:val="hy-AM"/>
        </w:rPr>
        <w:t>ած</w:t>
      </w:r>
      <w:r w:rsidRPr="0009510D">
        <w:rPr>
          <w:rFonts w:ascii="GHEA Grapalat" w:hAnsi="GHEA Grapalat" w:cs="Sylfaen"/>
          <w:bCs/>
          <w:lang w:val="hy-AM"/>
        </w:rPr>
        <w:t xml:space="preserve"> գրավոր </w:t>
      </w:r>
      <w:r w:rsidRPr="006611DD">
        <w:rPr>
          <w:rFonts w:ascii="GHEA Grapalat" w:hAnsi="GHEA Grapalat" w:cs="Sylfaen"/>
          <w:bCs/>
          <w:lang w:val="hy-AM"/>
        </w:rPr>
        <w:t xml:space="preserve">աշխատանքների արդյունքներն այսպիսին են. </w:t>
      </w:r>
    </w:p>
    <w:p w14:paraId="5D06239D" w14:textId="19D2053B" w:rsidR="00CC638F" w:rsidRDefault="00E22280" w:rsidP="00E22280">
      <w:pPr>
        <w:tabs>
          <w:tab w:val="left" w:pos="426"/>
          <w:tab w:val="left" w:pos="567"/>
          <w:tab w:val="left" w:pos="993"/>
        </w:tabs>
        <w:spacing w:after="0"/>
        <w:ind w:right="-46" w:firstLine="578"/>
        <w:jc w:val="both"/>
        <w:rPr>
          <w:rFonts w:ascii="GHEA Grapalat" w:hAnsi="GHEA Grapalat"/>
          <w:sz w:val="24"/>
          <w:szCs w:val="24"/>
          <w:lang w:val="hy-AM"/>
        </w:rPr>
      </w:pPr>
      <w:r w:rsidRPr="00E22280">
        <w:rPr>
          <w:rFonts w:ascii="GHEA Grapalat" w:hAnsi="GHEA Grapalat"/>
          <w:sz w:val="24"/>
          <w:szCs w:val="24"/>
          <w:lang w:val="hy-AM"/>
        </w:rPr>
        <w:t xml:space="preserve">  </w:t>
      </w:r>
      <w:r w:rsidR="00BD134C" w:rsidRPr="000A367A">
        <w:rPr>
          <w:rFonts w:ascii="GHEA Grapalat" w:hAnsi="GHEA Grapalat"/>
          <w:sz w:val="24"/>
          <w:szCs w:val="24"/>
          <w:lang w:val="hy-AM"/>
        </w:rPr>
        <w:t xml:space="preserve">Հայոց լեզվի թելադրությանը մասնակցած </w:t>
      </w:r>
      <w:r w:rsidR="00CC638F" w:rsidRPr="00CC638F">
        <w:rPr>
          <w:rFonts w:ascii="GHEA Grapalat" w:hAnsi="GHEA Grapalat"/>
          <w:bCs/>
          <w:sz w:val="24"/>
          <w:szCs w:val="24"/>
          <w:lang w:val="hy-AM"/>
        </w:rPr>
        <w:t>4481</w:t>
      </w:r>
      <w:r w:rsidR="00CC638F" w:rsidRPr="00CC638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D134C" w:rsidRPr="000A367A">
        <w:rPr>
          <w:rFonts w:ascii="GHEA Grapalat" w:hAnsi="GHEA Grapalat"/>
          <w:sz w:val="24"/>
          <w:szCs w:val="24"/>
          <w:lang w:val="hy-AM"/>
        </w:rPr>
        <w:t xml:space="preserve">սովորողներից </w:t>
      </w:r>
      <w:r w:rsidR="00D75953">
        <w:rPr>
          <w:rFonts w:ascii="Sylfaen" w:hAnsi="Sylfaen"/>
          <w:sz w:val="24"/>
          <w:szCs w:val="24"/>
          <w:lang w:val="hy-AM"/>
        </w:rPr>
        <w:t>«</w:t>
      </w:r>
      <w:r w:rsidR="00BD134C" w:rsidRPr="000A367A">
        <w:rPr>
          <w:rFonts w:ascii="GHEA Grapalat" w:hAnsi="GHEA Grapalat"/>
          <w:sz w:val="24"/>
          <w:szCs w:val="24"/>
          <w:lang w:val="hy-AM"/>
        </w:rPr>
        <w:t>Գերազանց</w:t>
      </w:r>
      <w:r w:rsidR="00D75953">
        <w:rPr>
          <w:rFonts w:ascii="Sylfaen" w:hAnsi="Sylfaen"/>
          <w:sz w:val="24"/>
          <w:szCs w:val="24"/>
          <w:lang w:val="hy-AM"/>
        </w:rPr>
        <w:t>»</w:t>
      </w:r>
      <w:r w:rsidR="00BD134C" w:rsidRPr="000A367A">
        <w:rPr>
          <w:rFonts w:ascii="GHEA Grapalat" w:hAnsi="GHEA Grapalat"/>
          <w:sz w:val="24"/>
          <w:szCs w:val="24"/>
          <w:lang w:val="hy-AM"/>
        </w:rPr>
        <w:t xml:space="preserve"> են գնահատվել </w:t>
      </w:r>
      <w:r w:rsidR="00CC638F" w:rsidRPr="00CC638F">
        <w:rPr>
          <w:rFonts w:ascii="GHEA Grapalat" w:hAnsi="GHEA Grapalat"/>
          <w:sz w:val="24"/>
          <w:szCs w:val="24"/>
          <w:lang w:val="hy-AM"/>
        </w:rPr>
        <w:t>414</w:t>
      </w:r>
      <w:r w:rsidR="009818C1" w:rsidRPr="00FE6F0D">
        <w:rPr>
          <w:rFonts w:ascii="GHEA Grapalat" w:hAnsi="GHEA Grapalat"/>
          <w:sz w:val="24"/>
          <w:szCs w:val="24"/>
          <w:lang w:val="hy-AM"/>
        </w:rPr>
        <w:t>-ը</w:t>
      </w:r>
      <w:r w:rsidR="00CC638F" w:rsidRPr="00CC638F">
        <w:rPr>
          <w:rFonts w:ascii="GHEA Grapalat" w:hAnsi="GHEA Grapalat"/>
          <w:sz w:val="24"/>
          <w:szCs w:val="24"/>
          <w:lang w:val="hy-AM"/>
        </w:rPr>
        <w:t xml:space="preserve"> </w:t>
      </w:r>
      <w:r w:rsidR="00BD134C" w:rsidRPr="000A367A">
        <w:rPr>
          <w:rFonts w:ascii="GHEA Grapalat" w:hAnsi="GHEA Grapalat"/>
          <w:sz w:val="24"/>
          <w:szCs w:val="24"/>
          <w:lang w:val="hy-AM"/>
        </w:rPr>
        <w:t>(</w:t>
      </w:r>
      <w:r w:rsidR="00CC638F" w:rsidRPr="00CC638F">
        <w:rPr>
          <w:rFonts w:ascii="GHEA Grapalat" w:hAnsi="GHEA Grapalat"/>
          <w:sz w:val="24"/>
          <w:szCs w:val="24"/>
          <w:lang w:val="hy-AM"/>
        </w:rPr>
        <w:t>9</w:t>
      </w:r>
      <w:r w:rsidR="00BD134C" w:rsidRPr="00BD134C">
        <w:rPr>
          <w:rFonts w:ascii="GHEA Grapalat" w:hAnsi="GHEA Grapalat"/>
          <w:sz w:val="24"/>
          <w:szCs w:val="24"/>
          <w:lang w:val="hy-AM"/>
        </w:rPr>
        <w:t>.</w:t>
      </w:r>
      <w:r w:rsidR="00CC638F" w:rsidRPr="00CC638F">
        <w:rPr>
          <w:rFonts w:ascii="GHEA Grapalat" w:hAnsi="GHEA Grapalat"/>
          <w:sz w:val="24"/>
          <w:szCs w:val="24"/>
          <w:lang w:val="hy-AM"/>
        </w:rPr>
        <w:t>3</w:t>
      </w:r>
      <w:r w:rsidR="00BD134C" w:rsidRPr="000A367A">
        <w:rPr>
          <w:rFonts w:ascii="GHEA Grapalat" w:hAnsi="GHEA Grapalat"/>
          <w:sz w:val="24"/>
          <w:szCs w:val="24"/>
          <w:lang w:val="hy-AM"/>
        </w:rPr>
        <w:t xml:space="preserve">%), </w:t>
      </w:r>
      <w:r w:rsidR="00CC638F">
        <w:rPr>
          <w:rFonts w:ascii="GHEA Grapalat" w:hAnsi="GHEA Grapalat"/>
          <w:sz w:val="24"/>
          <w:szCs w:val="24"/>
          <w:lang w:val="hy-AM"/>
        </w:rPr>
        <w:t xml:space="preserve">Լավ՝ </w:t>
      </w:r>
      <w:r w:rsidR="00CC638F" w:rsidRPr="00CC638F">
        <w:rPr>
          <w:rFonts w:ascii="GHEA Grapalat" w:hAnsi="GHEA Grapalat"/>
          <w:sz w:val="24"/>
          <w:szCs w:val="24"/>
          <w:lang w:val="hy-AM"/>
        </w:rPr>
        <w:t>1333</w:t>
      </w:r>
      <w:r w:rsidR="00CC638F">
        <w:rPr>
          <w:rFonts w:ascii="GHEA Grapalat" w:hAnsi="GHEA Grapalat"/>
          <w:sz w:val="24"/>
          <w:szCs w:val="24"/>
          <w:lang w:val="hy-AM"/>
        </w:rPr>
        <w:t>-ը (2</w:t>
      </w:r>
      <w:r w:rsidR="00CC638F" w:rsidRPr="00CC638F">
        <w:rPr>
          <w:rFonts w:ascii="GHEA Grapalat" w:hAnsi="GHEA Grapalat"/>
          <w:sz w:val="24"/>
          <w:szCs w:val="24"/>
          <w:lang w:val="hy-AM"/>
        </w:rPr>
        <w:t>9</w:t>
      </w:r>
      <w:r w:rsidR="00CC638F">
        <w:rPr>
          <w:rFonts w:ascii="Cambria Math" w:hAnsi="Cambria Math" w:cs="Cambria Math"/>
          <w:sz w:val="24"/>
          <w:szCs w:val="24"/>
          <w:lang w:val="hy-AM"/>
        </w:rPr>
        <w:t>․</w:t>
      </w:r>
      <w:r w:rsidR="00CC638F" w:rsidRPr="00CC638F">
        <w:rPr>
          <w:rFonts w:ascii="GHEA Grapalat" w:hAnsi="GHEA Grapalat"/>
          <w:sz w:val="24"/>
          <w:szCs w:val="24"/>
          <w:lang w:val="hy-AM"/>
        </w:rPr>
        <w:t>7</w:t>
      </w:r>
      <w:r w:rsidR="00CC638F">
        <w:rPr>
          <w:rFonts w:ascii="GHEA Grapalat" w:hAnsi="GHEA Grapalat"/>
          <w:sz w:val="24"/>
          <w:szCs w:val="24"/>
          <w:lang w:val="hy-AM"/>
        </w:rPr>
        <w:t xml:space="preserve">%), Բավարար՝ </w:t>
      </w:r>
      <w:r w:rsidR="00CC638F" w:rsidRPr="00CC638F">
        <w:rPr>
          <w:rFonts w:ascii="GHEA Grapalat" w:hAnsi="GHEA Grapalat"/>
          <w:sz w:val="24"/>
          <w:szCs w:val="24"/>
          <w:lang w:val="hy-AM"/>
        </w:rPr>
        <w:t>1391</w:t>
      </w:r>
      <w:r w:rsidR="00CC638F">
        <w:rPr>
          <w:rFonts w:ascii="GHEA Grapalat" w:hAnsi="GHEA Grapalat"/>
          <w:sz w:val="24"/>
          <w:szCs w:val="24"/>
          <w:lang w:val="hy-AM"/>
        </w:rPr>
        <w:t>-ը (3</w:t>
      </w:r>
      <w:r w:rsidR="00CC638F" w:rsidRPr="00CC638F">
        <w:rPr>
          <w:rFonts w:ascii="GHEA Grapalat" w:hAnsi="GHEA Grapalat"/>
          <w:sz w:val="24"/>
          <w:szCs w:val="24"/>
          <w:lang w:val="hy-AM"/>
        </w:rPr>
        <w:t>1</w:t>
      </w:r>
      <w:r w:rsidR="00CC638F">
        <w:rPr>
          <w:rFonts w:ascii="GHEA Grapalat" w:hAnsi="GHEA Grapalat"/>
          <w:sz w:val="24"/>
          <w:szCs w:val="24"/>
          <w:lang w:val="hy-AM"/>
        </w:rPr>
        <w:t xml:space="preserve">%), Անբավարար՝ </w:t>
      </w:r>
      <w:r w:rsidR="00CC638F" w:rsidRPr="00CC638F">
        <w:rPr>
          <w:rFonts w:ascii="GHEA Grapalat" w:hAnsi="GHEA Grapalat"/>
          <w:sz w:val="24"/>
          <w:szCs w:val="24"/>
          <w:lang w:val="hy-AM"/>
        </w:rPr>
        <w:t>1343</w:t>
      </w:r>
      <w:r w:rsidR="00CC638F">
        <w:rPr>
          <w:rFonts w:ascii="GHEA Grapalat" w:hAnsi="GHEA Grapalat"/>
          <w:sz w:val="24"/>
          <w:szCs w:val="24"/>
          <w:lang w:val="hy-AM"/>
        </w:rPr>
        <w:t>-ը (3</w:t>
      </w:r>
      <w:r w:rsidR="00CC638F" w:rsidRPr="00CC638F">
        <w:rPr>
          <w:rFonts w:ascii="GHEA Grapalat" w:hAnsi="GHEA Grapalat"/>
          <w:sz w:val="24"/>
          <w:szCs w:val="24"/>
          <w:lang w:val="hy-AM"/>
        </w:rPr>
        <w:t>0</w:t>
      </w:r>
      <w:r w:rsidR="00CC638F">
        <w:rPr>
          <w:rFonts w:ascii="GHEA Grapalat" w:hAnsi="GHEA Grapalat"/>
          <w:sz w:val="24"/>
          <w:szCs w:val="24"/>
          <w:lang w:val="hy-AM"/>
        </w:rPr>
        <w:t xml:space="preserve">%): </w:t>
      </w:r>
    </w:p>
    <w:p w14:paraId="0CF68032" w14:textId="2350C755" w:rsidR="00E22280" w:rsidRDefault="00E22280" w:rsidP="00E22280">
      <w:pPr>
        <w:spacing w:after="0"/>
        <w:ind w:firstLine="578"/>
        <w:jc w:val="both"/>
        <w:rPr>
          <w:rFonts w:ascii="GHEA Grapalat" w:hAnsi="GHEA Grapalat"/>
          <w:sz w:val="24"/>
          <w:szCs w:val="24"/>
          <w:lang w:val="hy-AM"/>
        </w:rPr>
      </w:pPr>
      <w:r w:rsidRPr="00957227">
        <w:rPr>
          <w:rFonts w:ascii="GHEA Grapalat" w:hAnsi="GHEA Grapalat"/>
          <w:sz w:val="24"/>
          <w:szCs w:val="24"/>
          <w:lang w:val="hy-AM"/>
        </w:rPr>
        <w:t xml:space="preserve">Մաթեմատիկայի գրավոր աշխատանքին մասնակցած </w:t>
      </w:r>
      <w:r w:rsidRPr="00691D55">
        <w:rPr>
          <w:rFonts w:ascii="GHEA Grapalat" w:hAnsi="GHEA Grapalat"/>
          <w:bCs/>
          <w:sz w:val="24"/>
          <w:szCs w:val="24"/>
          <w:lang w:val="hy-AM"/>
        </w:rPr>
        <w:t>4482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սովորողներից </w:t>
      </w:r>
      <w:r w:rsidRPr="004725AD">
        <w:rPr>
          <w:rFonts w:ascii="GHEA Grapalat" w:hAnsi="GHEA Grapalat"/>
          <w:sz w:val="24"/>
          <w:szCs w:val="24"/>
          <w:lang w:val="hy-AM"/>
        </w:rPr>
        <w:t>(</w:t>
      </w:r>
      <w:r w:rsidR="004725AD" w:rsidRPr="004725AD">
        <w:rPr>
          <w:rFonts w:ascii="GHEA Grapalat" w:hAnsi="GHEA Grapalat"/>
          <w:sz w:val="24"/>
          <w:szCs w:val="24"/>
          <w:lang w:val="hy-AM"/>
        </w:rPr>
        <w:t>գ</w:t>
      </w:r>
      <w:r w:rsidRPr="004725AD">
        <w:rPr>
          <w:rFonts w:ascii="GHEA Grapalat" w:hAnsi="GHEA Grapalat"/>
          <w:sz w:val="24"/>
          <w:szCs w:val="24"/>
          <w:lang w:val="hy-AM"/>
        </w:rPr>
        <w:t xml:space="preserve">ծապատկեր </w:t>
      </w:r>
      <w:r w:rsidR="004725AD" w:rsidRPr="004725AD">
        <w:rPr>
          <w:rFonts w:ascii="GHEA Grapalat" w:hAnsi="GHEA Grapalat"/>
          <w:sz w:val="24"/>
          <w:szCs w:val="24"/>
          <w:lang w:val="hy-AM"/>
        </w:rPr>
        <w:t>1</w:t>
      </w:r>
      <w:r w:rsidRPr="004725A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Գերազանց են գնահատվել </w:t>
      </w:r>
      <w:r w:rsidRPr="00E22280">
        <w:rPr>
          <w:rFonts w:ascii="GHEA Grapalat" w:hAnsi="GHEA Grapalat"/>
          <w:sz w:val="24"/>
          <w:szCs w:val="24"/>
          <w:lang w:val="hy-AM"/>
        </w:rPr>
        <w:t>251</w:t>
      </w:r>
      <w:r>
        <w:rPr>
          <w:rFonts w:ascii="GHEA Grapalat" w:hAnsi="GHEA Grapalat"/>
          <w:sz w:val="24"/>
          <w:szCs w:val="24"/>
          <w:lang w:val="hy-AM"/>
        </w:rPr>
        <w:t>-ը (</w:t>
      </w:r>
      <w:r w:rsidRPr="00E22280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 w:rsidRPr="00E22280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%), Լավ՝ </w:t>
      </w:r>
      <w:r w:rsidRPr="00E22280">
        <w:rPr>
          <w:rFonts w:ascii="GHEA Grapalat" w:hAnsi="GHEA Grapalat"/>
          <w:sz w:val="24"/>
          <w:szCs w:val="24"/>
          <w:lang w:val="hy-AM"/>
        </w:rPr>
        <w:t>683</w:t>
      </w:r>
      <w:r>
        <w:rPr>
          <w:rFonts w:ascii="GHEA Grapalat" w:hAnsi="GHEA Grapalat"/>
          <w:sz w:val="24"/>
          <w:szCs w:val="24"/>
          <w:lang w:val="hy-AM"/>
        </w:rPr>
        <w:t>-ը (</w:t>
      </w:r>
      <w:r w:rsidRPr="00E22280">
        <w:rPr>
          <w:rFonts w:ascii="GHEA Grapalat" w:hAnsi="GHEA Grapalat"/>
          <w:sz w:val="24"/>
          <w:szCs w:val="24"/>
          <w:lang w:val="hy-AM"/>
        </w:rPr>
        <w:t>15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 w:rsidRPr="00E22280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 xml:space="preserve">%), Բավարար՝ </w:t>
      </w:r>
      <w:r w:rsidRPr="00E22280">
        <w:rPr>
          <w:rFonts w:ascii="GHEA Grapalat" w:hAnsi="GHEA Grapalat"/>
          <w:sz w:val="24"/>
          <w:szCs w:val="24"/>
          <w:lang w:val="hy-AM"/>
        </w:rPr>
        <w:t>1783</w:t>
      </w:r>
      <w:r>
        <w:rPr>
          <w:rFonts w:ascii="GHEA Grapalat" w:hAnsi="GHEA Grapalat"/>
          <w:sz w:val="24"/>
          <w:szCs w:val="24"/>
          <w:lang w:val="hy-AM"/>
        </w:rPr>
        <w:t>-ը (3</w:t>
      </w:r>
      <w:r w:rsidRPr="00E22280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 w:rsidRPr="00E22280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 xml:space="preserve">%), Անբավարար՝ </w:t>
      </w:r>
      <w:r w:rsidRPr="00E22280">
        <w:rPr>
          <w:rFonts w:ascii="GHEA Grapalat" w:hAnsi="GHEA Grapalat"/>
          <w:sz w:val="24"/>
          <w:szCs w:val="24"/>
          <w:lang w:val="hy-AM"/>
        </w:rPr>
        <w:t>1765</w:t>
      </w:r>
      <w:r>
        <w:rPr>
          <w:rFonts w:ascii="GHEA Grapalat" w:hAnsi="GHEA Grapalat"/>
          <w:sz w:val="24"/>
          <w:szCs w:val="24"/>
          <w:lang w:val="hy-AM"/>
        </w:rPr>
        <w:t>-ը (3</w:t>
      </w:r>
      <w:r w:rsidRPr="00E22280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 w:rsidRPr="00E22280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 xml:space="preserve">%): </w:t>
      </w:r>
    </w:p>
    <w:p w14:paraId="6CFBBECD" w14:textId="10D39DC9" w:rsidR="004725AD" w:rsidRDefault="004725AD" w:rsidP="00E22280">
      <w:pPr>
        <w:spacing w:after="0"/>
        <w:ind w:firstLine="578"/>
        <w:jc w:val="both"/>
        <w:rPr>
          <w:rFonts w:ascii="GHEA Grapalat" w:hAnsi="GHEA Grapalat"/>
          <w:sz w:val="24"/>
          <w:szCs w:val="24"/>
          <w:lang w:val="hy-AM"/>
        </w:rPr>
      </w:pPr>
    </w:p>
    <w:p w14:paraId="2158DD4C" w14:textId="692E65B4" w:rsidR="004725AD" w:rsidRDefault="004725AD" w:rsidP="00E22280">
      <w:pPr>
        <w:spacing w:after="0"/>
        <w:ind w:firstLine="578"/>
        <w:jc w:val="both"/>
        <w:rPr>
          <w:rFonts w:ascii="GHEA Grapalat" w:hAnsi="GHEA Grapalat"/>
          <w:sz w:val="24"/>
          <w:szCs w:val="24"/>
          <w:lang w:val="hy-AM"/>
        </w:rPr>
      </w:pPr>
    </w:p>
    <w:p w14:paraId="340093F7" w14:textId="6F43AD31" w:rsidR="004725AD" w:rsidRDefault="004725AD" w:rsidP="00E22280">
      <w:pPr>
        <w:spacing w:after="0"/>
        <w:ind w:firstLine="578"/>
        <w:jc w:val="both"/>
        <w:rPr>
          <w:rFonts w:ascii="GHEA Grapalat" w:hAnsi="GHEA Grapalat"/>
          <w:sz w:val="24"/>
          <w:szCs w:val="24"/>
          <w:lang w:val="hy-AM"/>
        </w:rPr>
      </w:pPr>
    </w:p>
    <w:p w14:paraId="12581881" w14:textId="58B0CF53" w:rsidR="003E18F9" w:rsidRDefault="003E18F9" w:rsidP="00E22280">
      <w:pPr>
        <w:spacing w:after="0"/>
        <w:ind w:firstLine="578"/>
        <w:jc w:val="both"/>
        <w:rPr>
          <w:rFonts w:ascii="GHEA Grapalat" w:hAnsi="GHEA Grapalat"/>
          <w:sz w:val="24"/>
          <w:szCs w:val="24"/>
          <w:lang w:val="hy-AM"/>
        </w:rPr>
      </w:pPr>
    </w:p>
    <w:p w14:paraId="120E816A" w14:textId="51878650" w:rsidR="003E18F9" w:rsidRDefault="003E18F9" w:rsidP="00E22280">
      <w:pPr>
        <w:spacing w:after="0"/>
        <w:ind w:firstLine="578"/>
        <w:jc w:val="both"/>
        <w:rPr>
          <w:rFonts w:ascii="GHEA Grapalat" w:hAnsi="GHEA Grapalat"/>
          <w:sz w:val="24"/>
          <w:szCs w:val="24"/>
          <w:lang w:val="hy-AM"/>
        </w:rPr>
      </w:pPr>
    </w:p>
    <w:p w14:paraId="57389DDA" w14:textId="77777777" w:rsidR="003E18F9" w:rsidRDefault="003E18F9" w:rsidP="00E22280">
      <w:pPr>
        <w:spacing w:after="0"/>
        <w:ind w:firstLine="578"/>
        <w:jc w:val="both"/>
        <w:rPr>
          <w:rFonts w:ascii="GHEA Grapalat" w:hAnsi="GHEA Grapalat"/>
          <w:sz w:val="24"/>
          <w:szCs w:val="24"/>
          <w:lang w:val="hy-AM"/>
        </w:rPr>
      </w:pPr>
    </w:p>
    <w:p w14:paraId="50A3CB3D" w14:textId="36B8B356" w:rsidR="004725AD" w:rsidRDefault="004725AD" w:rsidP="00E22280">
      <w:pPr>
        <w:spacing w:after="0"/>
        <w:ind w:firstLine="578"/>
        <w:jc w:val="both"/>
        <w:rPr>
          <w:rFonts w:ascii="GHEA Grapalat" w:hAnsi="GHEA Grapalat"/>
          <w:sz w:val="24"/>
          <w:szCs w:val="24"/>
          <w:lang w:val="hy-AM"/>
        </w:rPr>
      </w:pPr>
    </w:p>
    <w:p w14:paraId="06848B54" w14:textId="77777777" w:rsidR="004725AD" w:rsidRPr="009732DA" w:rsidRDefault="004725AD" w:rsidP="004725A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color w:val="0F243E" w:themeColor="text2" w:themeShade="80"/>
          <w:sz w:val="20"/>
          <w:szCs w:val="20"/>
          <w:u w:val="single"/>
          <w:lang w:val="ru-RU" w:eastAsia="ru-RU"/>
        </w:rPr>
      </w:pPr>
      <w:proofErr w:type="spellStart"/>
      <w:r w:rsidRPr="009732DA">
        <w:rPr>
          <w:rFonts w:ascii="GHEA Grapalat" w:eastAsiaTheme="minorEastAsia" w:hAnsi="GHEA Grapalat" w:cstheme="minorBidi"/>
          <w:b/>
          <w:bCs/>
          <w:i/>
          <w:iCs/>
          <w:color w:val="0F243E" w:themeColor="text2" w:themeShade="80"/>
          <w:kern w:val="24"/>
          <w:sz w:val="20"/>
          <w:szCs w:val="20"/>
          <w:u w:val="single"/>
          <w:lang w:eastAsia="ru-RU"/>
        </w:rPr>
        <w:t>Գծապատկեր</w:t>
      </w:r>
      <w:proofErr w:type="spellEnd"/>
      <w:r w:rsidRPr="009732DA">
        <w:rPr>
          <w:rFonts w:ascii="GHEA Grapalat" w:eastAsiaTheme="minorEastAsia" w:hAnsi="GHEA Grapalat" w:cstheme="minorBidi"/>
          <w:b/>
          <w:bCs/>
          <w:i/>
          <w:iCs/>
          <w:color w:val="0F243E" w:themeColor="text2" w:themeShade="80"/>
          <w:kern w:val="24"/>
          <w:sz w:val="20"/>
          <w:szCs w:val="20"/>
          <w:u w:val="single"/>
          <w:lang w:eastAsia="ru-RU"/>
        </w:rPr>
        <w:t xml:space="preserve"> 1</w:t>
      </w:r>
    </w:p>
    <w:p w14:paraId="7764C2B5" w14:textId="7AE50934" w:rsidR="00556A60" w:rsidRDefault="00A34DA2" w:rsidP="009A3C9C">
      <w:pPr>
        <w:spacing w:after="0"/>
        <w:ind w:firstLine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3F9F1603" wp14:editId="07B0691E">
            <wp:extent cx="6353175" cy="3171825"/>
            <wp:effectExtent l="0" t="0" r="9525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A670E53-06DE-F184-0A9F-4EC59214B6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1D74301" w14:textId="56357B52" w:rsidR="00BD134C" w:rsidRPr="006611DD" w:rsidRDefault="00BD134C" w:rsidP="00691B13">
      <w:pPr>
        <w:pStyle w:val="af0"/>
        <w:spacing w:line="276" w:lineRule="auto"/>
        <w:ind w:left="0" w:hanging="426"/>
        <w:jc w:val="both"/>
        <w:rPr>
          <w:rFonts w:ascii="GHEA Grapalat" w:hAnsi="GHEA Grapalat" w:cs="Sylfaen"/>
          <w:bCs/>
          <w:lang w:val="hy-AM"/>
        </w:rPr>
      </w:pPr>
    </w:p>
    <w:p w14:paraId="1CFBA1F8" w14:textId="4C0A4C7C" w:rsidR="003E18F9" w:rsidRPr="001B7B56" w:rsidRDefault="005678A6" w:rsidP="001B7B56">
      <w:pPr>
        <w:pStyle w:val="af0"/>
        <w:spacing w:line="276" w:lineRule="auto"/>
        <w:ind w:left="0" w:firstLine="720"/>
        <w:jc w:val="both"/>
        <w:rPr>
          <w:rFonts w:ascii="GHEA Grapalat" w:eastAsia="Calibri" w:hAnsi="GHEA Grapalat"/>
          <w:lang w:val="hy-AM"/>
        </w:rPr>
      </w:pPr>
      <w:r w:rsidRPr="00BC333F">
        <w:rPr>
          <w:rFonts w:ascii="GHEA Grapalat" w:eastAsia="Calibri" w:hAnsi="GHEA Grapalat"/>
          <w:lang w:val="hy-AM"/>
        </w:rPr>
        <w:t>Միջին գնահատականը հայոց լեզվի թելադրութ</w:t>
      </w:r>
      <w:r w:rsidR="00691B13" w:rsidRPr="00BC333F">
        <w:rPr>
          <w:rFonts w:ascii="GHEA Grapalat" w:eastAsia="Calibri" w:hAnsi="GHEA Grapalat"/>
          <w:lang w:val="hy-AM"/>
        </w:rPr>
        <w:t>յ</w:t>
      </w:r>
      <w:r w:rsidRPr="00BC333F">
        <w:rPr>
          <w:rFonts w:ascii="GHEA Grapalat" w:eastAsia="Calibri" w:hAnsi="GHEA Grapalat"/>
          <w:lang w:val="hy-AM"/>
        </w:rPr>
        <w:t>ունից կազմել է 5.</w:t>
      </w:r>
      <w:r w:rsidR="00BC333F" w:rsidRPr="00BC333F">
        <w:rPr>
          <w:rFonts w:ascii="GHEA Grapalat" w:eastAsia="Calibri" w:hAnsi="GHEA Grapalat"/>
          <w:lang w:val="hy-AM"/>
        </w:rPr>
        <w:t>3</w:t>
      </w:r>
      <w:r w:rsidRPr="00BC333F">
        <w:rPr>
          <w:rFonts w:ascii="GHEA Grapalat" w:eastAsia="Calibri" w:hAnsi="GHEA Grapalat"/>
          <w:lang w:val="hy-AM"/>
        </w:rPr>
        <w:t>, մաթեմատիկայի գրավոր աշխատանքից՝ 4.</w:t>
      </w:r>
      <w:r w:rsidR="00BC333F" w:rsidRPr="00BC333F">
        <w:rPr>
          <w:rFonts w:ascii="GHEA Grapalat" w:eastAsia="Calibri" w:hAnsi="GHEA Grapalat"/>
          <w:lang w:val="hy-AM"/>
        </w:rPr>
        <w:t>5</w:t>
      </w:r>
      <w:r w:rsidRPr="00BC333F">
        <w:rPr>
          <w:rFonts w:ascii="GHEA Grapalat" w:eastAsia="Calibri" w:hAnsi="GHEA Grapalat"/>
          <w:lang w:val="hy-AM"/>
        </w:rPr>
        <w:t xml:space="preserve"> միավոր:</w:t>
      </w:r>
      <w:r w:rsidR="00637B4B" w:rsidRPr="00637B4B">
        <w:rPr>
          <w:rFonts w:ascii="GHEA Grapalat" w:eastAsia="Calibri" w:hAnsi="GHEA Grapalat"/>
          <w:lang w:val="hy-AM"/>
        </w:rPr>
        <w:t xml:space="preserve"> Նույն սովորողների</w:t>
      </w:r>
      <w:r w:rsidR="001F5C8A" w:rsidRPr="001F5C8A">
        <w:rPr>
          <w:rFonts w:ascii="GHEA Grapalat" w:eastAsia="Calibri" w:hAnsi="GHEA Grapalat"/>
          <w:lang w:val="hy-AM"/>
        </w:rPr>
        <w:t xml:space="preserve"> </w:t>
      </w:r>
      <w:r w:rsidR="00637B4B" w:rsidRPr="00637B4B">
        <w:rPr>
          <w:rFonts w:ascii="GHEA Grapalat" w:eastAsia="Calibri" w:hAnsi="GHEA Grapalat"/>
          <w:lang w:val="hy-AM"/>
        </w:rPr>
        <w:t>ն</w:t>
      </w:r>
      <w:r w:rsidR="001F5C8A" w:rsidRPr="001F5C8A">
        <w:rPr>
          <w:rFonts w:ascii="GHEA Grapalat" w:eastAsia="Calibri" w:hAnsi="GHEA Grapalat"/>
          <w:lang w:val="hy-AM"/>
        </w:rPr>
        <w:t xml:space="preserve">ախորդ </w:t>
      </w:r>
      <w:r w:rsidR="00637B4B" w:rsidRPr="00637B4B">
        <w:rPr>
          <w:rFonts w:ascii="GHEA Grapalat" w:eastAsia="Calibri" w:hAnsi="GHEA Grapalat"/>
          <w:lang w:val="hy-AM"/>
        </w:rPr>
        <w:t xml:space="preserve">ուսումնական </w:t>
      </w:r>
      <w:r w:rsidR="001F5C8A" w:rsidRPr="001F5C8A">
        <w:rPr>
          <w:rFonts w:ascii="GHEA Grapalat" w:eastAsia="Calibri" w:hAnsi="GHEA Grapalat"/>
          <w:lang w:val="hy-AM"/>
        </w:rPr>
        <w:t>տար</w:t>
      </w:r>
      <w:r w:rsidR="00637B4B" w:rsidRPr="00637B4B">
        <w:rPr>
          <w:rFonts w:ascii="GHEA Grapalat" w:eastAsia="Calibri" w:hAnsi="GHEA Grapalat"/>
          <w:lang w:val="hy-AM"/>
        </w:rPr>
        <w:t>վա հայոց լեզվի միջին տարեկան գնահատականը կազմել է 7 միավոր, իսկ մաթեմատիկայինը՝ 6.8 միավոր:</w:t>
      </w:r>
    </w:p>
    <w:p w14:paraId="6E4F449C" w14:textId="32A98934" w:rsidR="002E25D8" w:rsidRPr="00322341" w:rsidRDefault="002E25D8" w:rsidP="00BE41BB">
      <w:pPr>
        <w:pStyle w:val="af0"/>
        <w:numPr>
          <w:ilvl w:val="0"/>
          <w:numId w:val="16"/>
        </w:numPr>
        <w:tabs>
          <w:tab w:val="left" w:pos="851"/>
        </w:tabs>
        <w:spacing w:line="276" w:lineRule="auto"/>
        <w:ind w:left="0" w:right="34" w:firstLine="567"/>
        <w:jc w:val="both"/>
        <w:rPr>
          <w:rFonts w:ascii="GHEA Grapalat" w:hAnsi="GHEA Grapalat"/>
          <w:iCs/>
          <w:lang w:val="hy-AM"/>
        </w:rPr>
      </w:pPr>
      <w:r w:rsidRPr="00322341">
        <w:rPr>
          <w:rFonts w:ascii="GHEA Grapalat" w:hAnsi="GHEA Grapalat"/>
          <w:bCs/>
          <w:noProof/>
          <w:lang w:val="hy-AM"/>
        </w:rPr>
        <w:t xml:space="preserve">Ներառական կրթական միջավայրի առկայության նկատմամբ վերահսկողություն իրականացվել է ստուգված բոլոր դպրոցներում: Գնահատում իրականացվել է </w:t>
      </w:r>
      <w:r w:rsidR="00652BB5" w:rsidRPr="00652BB5">
        <w:rPr>
          <w:rFonts w:ascii="GHEA Grapalat" w:hAnsi="GHEA Grapalat"/>
          <w:bCs/>
          <w:noProof/>
          <w:lang w:val="hy-AM"/>
        </w:rPr>
        <w:t>90</w:t>
      </w:r>
      <w:r w:rsidRPr="00322341">
        <w:rPr>
          <w:rFonts w:ascii="GHEA Grapalat" w:hAnsi="GHEA Grapalat"/>
          <w:bCs/>
          <w:noProof/>
          <w:lang w:val="hy-AM"/>
        </w:rPr>
        <w:t xml:space="preserve"> դպրոցներում: </w:t>
      </w:r>
    </w:p>
    <w:p w14:paraId="294A1CE3" w14:textId="6CACECA6" w:rsidR="00AC0775" w:rsidRDefault="00AC0775" w:rsidP="00DC6EE3">
      <w:pPr>
        <w:spacing w:after="0"/>
        <w:ind w:right="43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AC07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Դպրոցներում ներառական կրթական միջավայրի գնահատման գործընթացն իրականացվել է համաձայն </w:t>
      </w:r>
      <w:r w:rsidR="00E85368" w:rsidRPr="00E8536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ԿՏՄ կողմից մշակված </w:t>
      </w:r>
      <w:r w:rsidRPr="00AC0775">
        <w:rPr>
          <w:rFonts w:ascii="GHEA Grapalat" w:hAnsi="GHEA Grapalat" w:cs="GHEA Grapalat"/>
          <w:color w:val="000000"/>
          <w:sz w:val="24"/>
          <w:szCs w:val="24"/>
          <w:lang w:val="hy-AM"/>
        </w:rPr>
        <w:t>ներառական կրթական միջավայրի գնահատման ձևաթղթի, որը բաղկացած է Ուսումնական միջավայր և «Ֆիզիկական միջավայր» հավելվածներից:</w:t>
      </w:r>
    </w:p>
    <w:p w14:paraId="7ADF599E" w14:textId="1CB37952" w:rsidR="0048472D" w:rsidRDefault="0048472D" w:rsidP="00DC6EE3">
      <w:pPr>
        <w:spacing w:after="0"/>
        <w:ind w:right="43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9215709" wp14:editId="72B30B51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6181725" cy="2571750"/>
                <wp:effectExtent l="0" t="0" r="28575" b="19050"/>
                <wp:wrapNone/>
                <wp:docPr id="132" name="Прямоугольник: скругленные противолежащие углы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57175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F73BD" w14:textId="4A1EF036" w:rsidR="00426B29" w:rsidRPr="00AA62CF" w:rsidRDefault="00426B29" w:rsidP="0048472D">
                            <w:pPr>
                              <w:pStyle w:val="af0"/>
                              <w:ind w:left="142"/>
                              <w:jc w:val="center"/>
                              <w:rPr>
                                <w:lang w:val="hy-AM"/>
                              </w:rPr>
                            </w:pPr>
                            <w:r w:rsidRPr="0048472D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Ներառական կրթական միջավայրի գնահատման տվյալների վերլուծության արդյունքում վեր են հանվել այն խնդիրները, որոնք կարող են ազդել յուրաքանչյուր երեխայի, այդ թվում՝ կրթության առանձնահատուկ պայմանների կարիք ունեցող, զարգացման առանձնահատկություններին համապատասխան, անհրաժեշտ պայմանների և հարմարեցված միջավայրի ապահովման միջոցով կրթական գործընթացին առավելագույն մասնակցության և հանրակրթության պետական չափորոշչով սահմանված արդյունքի ապահովմանը: Որոշիչ է առանձին վերցրած սովորողի՝ իր կարողություններին և կարիքներին համապատասխան, որակյալ կրթության ապահովման, նրա լիարժեք մասնակցության համար հնարավորությունների ստեղծումը։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15709" id="Прямоугольник: скругленные противолежащие углы 132" o:spid="_x0000_s1044" style="position:absolute;left:0;text-align:left;margin-left:0;margin-top:4.25pt;width:486.75pt;height:202.5pt;z-index:25169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181725,2571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" adj="-11796480,,5400" path="m428634,l6181725,r,l6181725,2143116v,236728,-191906,428634,-428634,428634l,2571750r,l,428634c,191906,191906,,428634,xe" fillcolor="#f2f2f2 [3052]" strokecolor="#243f60 [1604]" strokeweight="1.5pt">
                <v:stroke joinstyle="miter"/>
                <v:formulas/>
                <v:path arrowok="t" o:connecttype="custom" o:connectlocs="428634,0;6181725,0;6181725,0;6181725,2143116;5753091,2571750;0,2571750;0,2571750;0,428634;428634,0" o:connectangles="0,0,0,0,0,0,0,0,0" textboxrect="0,0,6181725,2571750"/>
                <v:textbox>
                  <w:txbxContent>
                    <w:p w14:paraId="7AEF73BD" w14:textId="4A1EF036" w:rsidR="00426B29" w:rsidRPr="00AA62CF" w:rsidRDefault="00426B29" w:rsidP="0048472D">
                      <w:pPr>
                        <w:pStyle w:val="af0"/>
                        <w:ind w:left="142"/>
                        <w:jc w:val="center"/>
                        <w:rPr>
                          <w:lang w:val="hy-AM"/>
                        </w:rPr>
                      </w:pPr>
                      <w:r w:rsidRPr="0048472D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Ներառական կրթական միջավայրի գնահատման տվյալների վերլուծության արդյունքում վեր են հանվել այն խնդիրները, որոնք կարող են ազդել յուրաքանչյուր երեխայի, այդ թվում՝ կրթության առանձնահատուկ պայմանների կարիք ունեցող, զարգացման առանձնահատկություններին համապատասխան, անհրաժեշտ պայմանների և հարմարեցված միջավայրի ապահովման միջոցով կրթական գործընթացին առավելագույն մասնակցության և հանրակրթության պետական չափորոշչով սահմանված արդյունքի ապահովմանը: Որոշիչ է առանձին վերցրած սովորողի՝ իր կարողություններին և կարիքներին համապատասխան, որակյալ կրթության ապահովման, նրա լիարժեք մասնակցության համար հնարավորությունների ստեղծումը։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DDF3A7" w14:textId="242E3BA9" w:rsidR="0048472D" w:rsidRDefault="0048472D" w:rsidP="00DC6EE3">
      <w:pPr>
        <w:spacing w:after="0"/>
        <w:ind w:right="43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5015ABAF" w14:textId="2616AA7E" w:rsidR="0048472D" w:rsidRDefault="0048472D" w:rsidP="00DC6EE3">
      <w:pPr>
        <w:spacing w:after="0"/>
        <w:ind w:right="43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3CD2A21E" w14:textId="1B981AAC" w:rsidR="0048472D" w:rsidRDefault="0048472D" w:rsidP="00DC6EE3">
      <w:pPr>
        <w:spacing w:after="0"/>
        <w:ind w:right="43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22A703AC" w14:textId="7C44AC61" w:rsidR="0048472D" w:rsidRDefault="0048472D" w:rsidP="00DC6EE3">
      <w:pPr>
        <w:spacing w:after="0"/>
        <w:ind w:right="43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71960FB4" w14:textId="24E56002" w:rsidR="0048472D" w:rsidRDefault="0048472D" w:rsidP="00DC6EE3">
      <w:pPr>
        <w:spacing w:after="0"/>
        <w:ind w:right="43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0EA0EAB2" w14:textId="4E586A75" w:rsidR="0048472D" w:rsidRDefault="0048472D" w:rsidP="00DC6EE3">
      <w:pPr>
        <w:spacing w:after="0"/>
        <w:ind w:right="43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30F8E265" w14:textId="657E049F" w:rsidR="0048472D" w:rsidRDefault="0048472D" w:rsidP="00DC6EE3">
      <w:pPr>
        <w:spacing w:after="0"/>
        <w:ind w:right="43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2E843C47" w14:textId="22093494" w:rsidR="0048472D" w:rsidRDefault="0048472D" w:rsidP="00DC6EE3">
      <w:pPr>
        <w:spacing w:after="0"/>
        <w:ind w:right="43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39C3AD9E" w14:textId="4AD9C472" w:rsidR="00AC0775" w:rsidRDefault="00A85D10" w:rsidP="00A85D10">
      <w:pPr>
        <w:pStyle w:val="af0"/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A85D10">
        <w:rPr>
          <w:rFonts w:ascii="GHEA Grapalat" w:hAnsi="GHEA Grapalat"/>
          <w:lang w:val="hy-AM"/>
        </w:rPr>
        <w:lastRenderedPageBreak/>
        <w:t>Ա</w:t>
      </w:r>
      <w:r w:rsidR="00AC0775" w:rsidRPr="005305F5">
        <w:rPr>
          <w:rFonts w:ascii="GHEA Grapalat" w:hAnsi="GHEA Grapalat"/>
          <w:lang w:val="hy-AM"/>
        </w:rPr>
        <w:t>ռանձնաց</w:t>
      </w:r>
      <w:r w:rsidRPr="00A85D10">
        <w:rPr>
          <w:rFonts w:ascii="GHEA Grapalat" w:hAnsi="GHEA Grapalat"/>
          <w:lang w:val="hy-AM"/>
        </w:rPr>
        <w:t>վել են</w:t>
      </w:r>
      <w:r w:rsidR="00AC0775" w:rsidRPr="005305F5">
        <w:rPr>
          <w:rFonts w:ascii="GHEA Grapalat" w:hAnsi="GHEA Grapalat"/>
          <w:lang w:val="hy-AM"/>
        </w:rPr>
        <w:t xml:space="preserve"> դպրոցների կողմից արդյունավետ իրականացվող և զարգացման ենթակա գործառույթներն</w:t>
      </w:r>
      <w:r w:rsidR="00BB3A96" w:rsidRPr="00FE6F0D">
        <w:rPr>
          <w:rFonts w:ascii="GHEA Grapalat" w:hAnsi="GHEA Grapalat"/>
          <w:lang w:val="hy-AM"/>
        </w:rPr>
        <w:t>՝</w:t>
      </w:r>
      <w:r w:rsidR="00AC0775" w:rsidRPr="005305F5">
        <w:rPr>
          <w:rFonts w:ascii="GHEA Grapalat" w:hAnsi="GHEA Grapalat"/>
          <w:lang w:val="hy-AM"/>
        </w:rPr>
        <w:t xml:space="preserve"> ըստ վերլուծության արդյունքների:</w:t>
      </w:r>
    </w:p>
    <w:p w14:paraId="45D26C13" w14:textId="1E4D47EF" w:rsidR="00AC0775" w:rsidRPr="00647AC9" w:rsidRDefault="00AC0775" w:rsidP="00A85D10">
      <w:pPr>
        <w:pStyle w:val="af0"/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/>
          <w:i/>
          <w:lang w:val="hy-AM"/>
        </w:rPr>
      </w:pPr>
      <w:r w:rsidRPr="0048472D">
        <w:rPr>
          <w:rFonts w:ascii="GHEA Grapalat" w:hAnsi="GHEA Grapalat"/>
          <w:b/>
          <w:i/>
          <w:color w:val="0F243E" w:themeColor="text2" w:themeShade="80"/>
          <w:u w:val="single"/>
          <w:lang w:val="hy-AM"/>
        </w:rPr>
        <w:t>Արդյունավետ իրականացվող գործառույթները</w:t>
      </w:r>
      <w:r w:rsidRPr="0048472D">
        <w:rPr>
          <w:rFonts w:ascii="GHEA Grapalat" w:hAnsi="GHEA Grapalat"/>
          <w:b/>
          <w:i/>
          <w:color w:val="0F243E" w:themeColor="text2" w:themeShade="80"/>
          <w:lang w:val="hy-AM"/>
        </w:rPr>
        <w:t xml:space="preserve"> </w:t>
      </w:r>
      <w:r w:rsidRPr="00D25256">
        <w:rPr>
          <w:rFonts w:ascii="GHEA Grapalat" w:hAnsi="GHEA Grapalat"/>
          <w:lang w:val="hy-AM"/>
        </w:rPr>
        <w:t>հիմնականում վերաբեր</w:t>
      </w:r>
      <w:r w:rsidR="00A85D10" w:rsidRPr="00A85D10">
        <w:rPr>
          <w:rFonts w:ascii="GHEA Grapalat" w:hAnsi="GHEA Grapalat"/>
          <w:lang w:val="hy-AM"/>
        </w:rPr>
        <w:t>ել</w:t>
      </w:r>
      <w:r w:rsidRPr="00D25256">
        <w:rPr>
          <w:rFonts w:ascii="GHEA Grapalat" w:hAnsi="GHEA Grapalat"/>
          <w:lang w:val="hy-AM"/>
        </w:rPr>
        <w:t xml:space="preserve"> են կրթության առանձնահատուկ պայմանների կարիք ունեցող սովորողների ուսուցման գործընթացի կազմակերպման համար իրականացվող ծառայություններին</w:t>
      </w:r>
      <w:r w:rsidRPr="00647AC9">
        <w:rPr>
          <w:rFonts w:ascii="GHEA Grapalat" w:hAnsi="GHEA Grapalat"/>
          <w:lang w:val="hy-AM"/>
        </w:rPr>
        <w:t>՝</w:t>
      </w:r>
      <w:r w:rsidRPr="00D25256">
        <w:rPr>
          <w:rFonts w:ascii="GHEA Grapalat" w:hAnsi="GHEA Grapalat"/>
          <w:lang w:val="hy-AM"/>
        </w:rPr>
        <w:t xml:space="preserve"> </w:t>
      </w:r>
      <w:r w:rsidRPr="00647AC9">
        <w:rPr>
          <w:rFonts w:ascii="GHEA Grapalat" w:hAnsi="GHEA Grapalat"/>
          <w:b/>
          <w:i/>
          <w:lang w:val="hy-AM"/>
        </w:rPr>
        <w:t>դպրոցական և տարածքային մակարդակներում։</w:t>
      </w:r>
    </w:p>
    <w:p w14:paraId="06E7E1EB" w14:textId="00E206FF" w:rsidR="00AC0775" w:rsidRDefault="00AC0775" w:rsidP="00A85D10">
      <w:pPr>
        <w:pStyle w:val="af0"/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/>
          <w:i/>
          <w:lang w:val="hy-AM"/>
        </w:rPr>
      </w:pPr>
      <w:r w:rsidRPr="0048472D">
        <w:rPr>
          <w:rFonts w:ascii="GHEA Grapalat" w:hAnsi="GHEA Grapalat"/>
          <w:b/>
          <w:i/>
          <w:color w:val="0F243E" w:themeColor="text2" w:themeShade="80"/>
          <w:u w:val="single"/>
          <w:lang w:val="hy-AM"/>
        </w:rPr>
        <w:t>Զարգացման ենթակա գործառույթները</w:t>
      </w:r>
      <w:r w:rsidRPr="0048472D">
        <w:rPr>
          <w:rFonts w:ascii="GHEA Grapalat" w:hAnsi="GHEA Grapalat"/>
          <w:b/>
          <w:i/>
          <w:color w:val="0F243E" w:themeColor="text2" w:themeShade="80"/>
          <w:lang w:val="hy-AM"/>
        </w:rPr>
        <w:t xml:space="preserve"> </w:t>
      </w:r>
      <w:r>
        <w:rPr>
          <w:rFonts w:ascii="GHEA Grapalat" w:hAnsi="GHEA Grapalat"/>
          <w:b/>
          <w:i/>
          <w:lang w:val="hy-AM"/>
        </w:rPr>
        <w:t>հիմնականում վերաբեր</w:t>
      </w:r>
      <w:r w:rsidR="00A85D10" w:rsidRPr="00A85D10">
        <w:rPr>
          <w:rFonts w:ascii="GHEA Grapalat" w:hAnsi="GHEA Grapalat"/>
          <w:b/>
          <w:i/>
          <w:lang w:val="hy-AM"/>
        </w:rPr>
        <w:t>ել</w:t>
      </w:r>
      <w:r>
        <w:rPr>
          <w:rFonts w:ascii="GHEA Grapalat" w:hAnsi="GHEA Grapalat"/>
          <w:b/>
          <w:i/>
          <w:lang w:val="hy-AM"/>
        </w:rPr>
        <w:t xml:space="preserve"> են </w:t>
      </w:r>
      <w:r w:rsidRPr="00046256">
        <w:rPr>
          <w:rFonts w:ascii="GHEA Grapalat" w:hAnsi="GHEA Grapalat"/>
          <w:lang w:val="hy-AM"/>
        </w:rPr>
        <w:t>կրթության առանձնահատուկ պայմանների կարիք ունեցող սովորողների ուսուցման գործընթացի կազմակերպման</w:t>
      </w:r>
      <w:r w:rsidRPr="00046256">
        <w:rPr>
          <w:rFonts w:ascii="GHEA Grapalat" w:hAnsi="GHEA Grapalat"/>
          <w:b/>
          <w:i/>
          <w:lang w:val="hy-AM"/>
        </w:rPr>
        <w:t xml:space="preserve"> </w:t>
      </w:r>
      <w:r w:rsidRPr="00647AC9">
        <w:rPr>
          <w:rFonts w:ascii="GHEA Grapalat" w:hAnsi="GHEA Grapalat"/>
          <w:lang w:val="hy-AM"/>
        </w:rPr>
        <w:t>համար</w:t>
      </w:r>
      <w:r w:rsidRPr="00046256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GHEA Grapalat" w:hAnsi="GHEA Grapalat"/>
          <w:b/>
          <w:i/>
          <w:lang w:val="hy-AM"/>
        </w:rPr>
        <w:t>ֆիզիկական միջավայրի ապահովմանը</w:t>
      </w:r>
      <w:r w:rsidRPr="00046256">
        <w:rPr>
          <w:rFonts w:ascii="GHEA Grapalat" w:hAnsi="GHEA Grapalat"/>
          <w:b/>
          <w:i/>
          <w:lang w:val="hy-AM"/>
        </w:rPr>
        <w:t>։</w:t>
      </w:r>
    </w:p>
    <w:p w14:paraId="16EAE593" w14:textId="3E34F667" w:rsidR="00AC0775" w:rsidRDefault="00AC0775" w:rsidP="00A85D10">
      <w:pPr>
        <w:pStyle w:val="af0"/>
        <w:tabs>
          <w:tab w:val="left" w:pos="851"/>
        </w:tabs>
        <w:spacing w:line="276" w:lineRule="auto"/>
        <w:ind w:left="0" w:firstLine="567"/>
        <w:jc w:val="both"/>
        <w:rPr>
          <w:lang w:val="hy-AM"/>
        </w:rPr>
      </w:pPr>
      <w:r w:rsidRPr="00666429">
        <w:rPr>
          <w:rFonts w:ascii="GHEA Grapalat" w:hAnsi="GHEA Grapalat"/>
          <w:lang w:val="hy-AM"/>
        </w:rPr>
        <w:t xml:space="preserve">Դպրոցներն հիմնականում </w:t>
      </w:r>
      <w:r w:rsidRPr="00FE6F0D">
        <w:rPr>
          <w:rFonts w:ascii="GHEA Grapalat" w:hAnsi="GHEA Grapalat"/>
          <w:b/>
          <w:lang w:val="hy-AM"/>
        </w:rPr>
        <w:t>ապահովված չեն</w:t>
      </w:r>
      <w:r w:rsidRPr="00666429">
        <w:rPr>
          <w:rFonts w:ascii="GHEA Grapalat" w:hAnsi="GHEA Grapalat"/>
          <w:lang w:val="hy-AM"/>
        </w:rPr>
        <w:t>՝</w:t>
      </w:r>
      <w:r w:rsidRPr="00666429">
        <w:rPr>
          <w:lang w:val="hy-AM"/>
        </w:rPr>
        <w:t xml:space="preserve"> </w:t>
      </w:r>
    </w:p>
    <w:p w14:paraId="15F9031A" w14:textId="0413B6B7" w:rsidR="00781460" w:rsidRDefault="00781460" w:rsidP="007814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81460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սովորողի անխոչընդոտ տեղաշարժ</w:t>
      </w:r>
      <w:r w:rsidR="00BB3A96" w:rsidRPr="00FE6F0D"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hy-AM"/>
        </w:rPr>
        <w:t xml:space="preserve"> դպրոցի ներքին ֆիզիկական միջավայրով,</w:t>
      </w:r>
    </w:p>
    <w:p w14:paraId="0CF8AD27" w14:textId="77777777" w:rsidR="00781460" w:rsidRPr="00FE6F0D" w:rsidRDefault="00781460" w:rsidP="00781460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E6F0D">
        <w:rPr>
          <w:rFonts w:ascii="GHEA Grapalat" w:hAnsi="GHEA Grapalat"/>
          <w:b/>
          <w:sz w:val="24"/>
          <w:szCs w:val="24"/>
          <w:lang w:val="hy-AM"/>
        </w:rPr>
        <w:t xml:space="preserve">մասամբ են ապահովված՝ </w:t>
      </w:r>
    </w:p>
    <w:p w14:paraId="04AA513C" w14:textId="0355400F" w:rsidR="00781460" w:rsidRPr="00630C88" w:rsidRDefault="00781460" w:rsidP="007814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81460">
        <w:rPr>
          <w:rFonts w:ascii="GHEA Grapalat" w:hAnsi="GHEA Grapalat"/>
          <w:sz w:val="24"/>
          <w:szCs w:val="24"/>
          <w:lang w:val="hy-AM"/>
        </w:rPr>
        <w:t xml:space="preserve">- </w:t>
      </w:r>
      <w:r>
        <w:rPr>
          <w:rFonts w:ascii="GHEA Grapalat" w:hAnsi="GHEA Grapalat"/>
          <w:sz w:val="24"/>
          <w:szCs w:val="24"/>
          <w:lang w:val="hy-AM"/>
        </w:rPr>
        <w:t>տեսողության խանգարումներ ունեցող սովորողների համար՝ դեղին գծերով, ուղենշող սալիկներով, տարածական կողմնորոշման ձայնային ազդանշաններով</w:t>
      </w:r>
      <w:r w:rsidR="00BB3A96" w:rsidRPr="00FE6F0D">
        <w:rPr>
          <w:rFonts w:ascii="GHEA Grapalat" w:hAnsi="GHEA Grapalat"/>
          <w:sz w:val="24"/>
          <w:szCs w:val="24"/>
          <w:lang w:val="hy-AM"/>
        </w:rPr>
        <w:t>.</w:t>
      </w:r>
    </w:p>
    <w:p w14:paraId="0768464C" w14:textId="74FEA82D" w:rsidR="00781460" w:rsidRPr="00630C88" w:rsidRDefault="00781460" w:rsidP="007814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81460">
        <w:rPr>
          <w:rFonts w:ascii="GHEA Grapalat" w:hAnsi="GHEA Grapalat"/>
          <w:sz w:val="24"/>
          <w:szCs w:val="24"/>
          <w:lang w:val="hy-AM"/>
        </w:rPr>
        <w:t xml:space="preserve">- </w:t>
      </w:r>
      <w:r>
        <w:rPr>
          <w:rFonts w:ascii="GHEA Grapalat" w:hAnsi="GHEA Grapalat"/>
          <w:sz w:val="24"/>
          <w:szCs w:val="24"/>
          <w:lang w:val="hy-AM"/>
        </w:rPr>
        <w:t>սայլակով տեղաշարժվող սովորողների համար՝ դասասենյակների և սանհանգույցների համապատասխան լայնությամբ դռներով, սայլակի չափերին համապատասխան բարձրությամբ սեղաններով,</w:t>
      </w:r>
      <w:r w:rsidRPr="0078146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անմիջապես դպրոցի մուտքի մոտ, աստիճանների կողքից՝ չսայթաքող, դիմացկուն թեքահարթակով</w:t>
      </w:r>
      <w:r w:rsidRPr="00781460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նստարան</w:t>
      </w:r>
      <w:r w:rsidRPr="00781460">
        <w:rPr>
          <w:rFonts w:ascii="GHEA Grapalat" w:hAnsi="GHEA Grapalat"/>
          <w:sz w:val="24"/>
          <w:szCs w:val="24"/>
          <w:lang w:val="hy-AM"/>
        </w:rPr>
        <w:t>ներ</w:t>
      </w:r>
      <w:r>
        <w:rPr>
          <w:rFonts w:ascii="GHEA Grapalat" w:hAnsi="GHEA Grapalat"/>
          <w:sz w:val="24"/>
          <w:szCs w:val="24"/>
          <w:lang w:val="hy-AM"/>
        </w:rPr>
        <w:t>ի շարքերի միջև  համապատասխան հեռավորութ</w:t>
      </w:r>
      <w:r w:rsidRPr="00781460">
        <w:rPr>
          <w:rFonts w:ascii="GHEA Grapalat" w:hAnsi="GHEA Grapalat"/>
          <w:sz w:val="24"/>
          <w:szCs w:val="24"/>
          <w:lang w:val="hy-AM"/>
        </w:rPr>
        <w:t xml:space="preserve">յամբ </w:t>
      </w:r>
      <w:r>
        <w:rPr>
          <w:rFonts w:ascii="GHEA Grapalat" w:hAnsi="GHEA Grapalat"/>
          <w:sz w:val="24"/>
          <w:szCs w:val="24"/>
          <w:lang w:val="hy-AM"/>
        </w:rPr>
        <w:t>դասասենյակ</w:t>
      </w:r>
      <w:r w:rsidRPr="00781460">
        <w:rPr>
          <w:rFonts w:ascii="GHEA Grapalat" w:hAnsi="GHEA Grapalat"/>
          <w:sz w:val="24"/>
          <w:szCs w:val="24"/>
          <w:lang w:val="hy-AM"/>
        </w:rPr>
        <w:t>ներով</w:t>
      </w:r>
      <w:r>
        <w:rPr>
          <w:rFonts w:ascii="GHEA Grapalat" w:hAnsi="GHEA Grapalat"/>
          <w:sz w:val="24"/>
          <w:szCs w:val="24"/>
          <w:lang w:val="hy-AM"/>
        </w:rPr>
        <w:t>, հարկից հարկ տեղափոխվելու համար մատչելիությունն ապահովող վերելակով, այլ սարքավորումներով և հարմարանքներով</w:t>
      </w:r>
      <w:r w:rsidR="00BB3A96" w:rsidRPr="00FE6F0D">
        <w:rPr>
          <w:rFonts w:ascii="GHEA Grapalat" w:hAnsi="GHEA Grapalat"/>
          <w:sz w:val="24"/>
          <w:szCs w:val="24"/>
          <w:lang w:val="hy-AM"/>
        </w:rPr>
        <w:t>.</w:t>
      </w:r>
    </w:p>
    <w:p w14:paraId="0868771B" w14:textId="0EBE7809" w:rsidR="00781460" w:rsidRDefault="00781460" w:rsidP="007814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81460">
        <w:rPr>
          <w:rFonts w:ascii="GHEA Grapalat" w:hAnsi="GHEA Grapalat"/>
          <w:sz w:val="24"/>
          <w:szCs w:val="24"/>
          <w:lang w:val="hy-AM"/>
        </w:rPr>
        <w:t xml:space="preserve">- </w:t>
      </w:r>
      <w:r>
        <w:rPr>
          <w:rFonts w:ascii="GHEA Grapalat" w:hAnsi="GHEA Grapalat"/>
          <w:sz w:val="24"/>
          <w:szCs w:val="24"/>
          <w:lang w:val="hy-AM"/>
        </w:rPr>
        <w:t>սովորողների համար մատչելի ուսումնական նյութերով՝ էլեկտրոնային, խոսող, բրայլյան տառատեսակներ, պարզեցված և հեշտ ընկալելի տեքստեր, ռելիեֆային նկարազարդումներով գրքեր, թեստեր, նկարազարդ նյութեր, ժեստերի լեզվով թարգմանությամբ ապահովված ուսումնական տեսաֆիլմեր։</w:t>
      </w:r>
    </w:p>
    <w:p w14:paraId="5D55C3D6" w14:textId="6571EBD3" w:rsidR="00FE1E4B" w:rsidRDefault="00A85D10" w:rsidP="00FE1E4B">
      <w:pPr>
        <w:tabs>
          <w:tab w:val="left" w:pos="851"/>
        </w:tabs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A85D10">
        <w:rPr>
          <w:rFonts w:ascii="GHEA Grapalat" w:hAnsi="GHEA Grapalat"/>
          <w:sz w:val="24"/>
          <w:szCs w:val="24"/>
          <w:lang w:val="hy-AM"/>
        </w:rPr>
        <w:t>Գնահատման արդյունքների վերլուծություն</w:t>
      </w:r>
      <w:r w:rsidR="00781460" w:rsidRPr="00781460">
        <w:rPr>
          <w:rFonts w:ascii="GHEA Grapalat" w:hAnsi="GHEA Grapalat"/>
          <w:sz w:val="24"/>
          <w:szCs w:val="24"/>
          <w:lang w:val="hy-AM"/>
        </w:rPr>
        <w:t>ներ</w:t>
      </w:r>
      <w:r w:rsidRPr="00A85D10">
        <w:rPr>
          <w:rFonts w:ascii="GHEA Grapalat" w:hAnsi="GHEA Grapalat"/>
          <w:sz w:val="24"/>
          <w:szCs w:val="24"/>
          <w:lang w:val="hy-AM"/>
        </w:rPr>
        <w:t xml:space="preserve">ը տրամադրվել </w:t>
      </w:r>
      <w:r w:rsidR="00781460" w:rsidRPr="00781460">
        <w:rPr>
          <w:rFonts w:ascii="GHEA Grapalat" w:hAnsi="GHEA Grapalat"/>
          <w:sz w:val="24"/>
          <w:szCs w:val="24"/>
          <w:lang w:val="hy-AM"/>
        </w:rPr>
        <w:t>են</w:t>
      </w:r>
      <w:r w:rsidRPr="00A85D10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FE1E4B" w:rsidRPr="00FE1E4B">
        <w:rPr>
          <w:rFonts w:ascii="GHEA Grapalat" w:hAnsi="GHEA Grapalat"/>
          <w:sz w:val="24"/>
          <w:szCs w:val="24"/>
          <w:lang w:val="hy-AM"/>
        </w:rPr>
        <w:t xml:space="preserve"> </w:t>
      </w:r>
      <w:r w:rsidR="00FE1E4B" w:rsidRPr="00A85D10">
        <w:rPr>
          <w:rFonts w:ascii="GHEA Grapalat" w:hAnsi="GHEA Grapalat"/>
          <w:sz w:val="24"/>
          <w:szCs w:val="24"/>
          <w:lang w:val="hy-AM"/>
        </w:rPr>
        <w:t>մարզպետներին</w:t>
      </w:r>
      <w:r w:rsidR="0059673A" w:rsidRPr="0059673A">
        <w:rPr>
          <w:rFonts w:ascii="GHEA Grapalat" w:hAnsi="GHEA Grapalat"/>
          <w:sz w:val="24"/>
          <w:szCs w:val="24"/>
          <w:lang w:val="hy-AM"/>
        </w:rPr>
        <w:t>, Երևանի քաղաքապետին</w:t>
      </w:r>
      <w:r w:rsidRPr="00A85D10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FA17D9" w:rsidRPr="00FA17D9"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A85D10">
        <w:rPr>
          <w:rFonts w:ascii="GHEA Grapalat" w:hAnsi="GHEA Grapalat"/>
          <w:sz w:val="24"/>
          <w:szCs w:val="24"/>
          <w:lang w:val="hy-AM"/>
        </w:rPr>
        <w:t xml:space="preserve">ԿԳՄՍ նախարարին՝ </w:t>
      </w:r>
      <w:r w:rsidRPr="00116E09">
        <w:rPr>
          <w:rFonts w:ascii="GHEA Grapalat" w:hAnsi="GHEA Grapalat"/>
          <w:sz w:val="24"/>
          <w:szCs w:val="24"/>
          <w:lang w:val="hy-AM"/>
        </w:rPr>
        <w:t>զարգացման ենթակա գործառույթները (բնութագրիչները) բարելավելու ուղղությամբ</w:t>
      </w:r>
      <w:r w:rsidRPr="00A85D1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0775" w:rsidRPr="00116E09">
        <w:rPr>
          <w:rFonts w:ascii="GHEA Grapalat" w:hAnsi="GHEA Grapalat"/>
          <w:sz w:val="24"/>
          <w:szCs w:val="24"/>
          <w:lang w:val="hy-AM"/>
        </w:rPr>
        <w:t>միջոցներ ձեռնարկել</w:t>
      </w:r>
      <w:r w:rsidRPr="00A85D10">
        <w:rPr>
          <w:rFonts w:ascii="GHEA Grapalat" w:hAnsi="GHEA Grapalat"/>
          <w:sz w:val="24"/>
          <w:szCs w:val="24"/>
          <w:lang w:val="hy-AM"/>
        </w:rPr>
        <w:t>ու առաջարկությամբ:</w:t>
      </w:r>
      <w:r w:rsidR="00AC0775" w:rsidRPr="00116E09">
        <w:rPr>
          <w:rFonts w:ascii="GHEA Grapalat" w:hAnsi="GHEA Grapalat"/>
          <w:sz w:val="24"/>
          <w:szCs w:val="24"/>
          <w:lang w:val="hy-AM"/>
        </w:rPr>
        <w:t xml:space="preserve"> </w:t>
      </w:r>
      <w:r w:rsidR="00FE1E4B" w:rsidRPr="00FE1E4B">
        <w:rPr>
          <w:rFonts w:ascii="GHEA Grapalat" w:hAnsi="GHEA Grapalat"/>
          <w:sz w:val="24"/>
          <w:szCs w:val="24"/>
          <w:lang w:val="hy-AM"/>
        </w:rPr>
        <w:t>Մ</w:t>
      </w:r>
      <w:r w:rsidR="00133785">
        <w:rPr>
          <w:rFonts w:ascii="GHEA Grapalat" w:hAnsi="GHEA Grapalat"/>
          <w:sz w:val="24"/>
          <w:szCs w:val="24"/>
          <w:lang w:val="hy-AM"/>
        </w:rPr>
        <w:t>արզպետ</w:t>
      </w:r>
      <w:r w:rsidR="00133785" w:rsidRPr="00133785">
        <w:rPr>
          <w:rFonts w:ascii="GHEA Grapalat" w:hAnsi="GHEA Grapalat"/>
          <w:sz w:val="24"/>
          <w:szCs w:val="24"/>
          <w:lang w:val="hy-AM"/>
        </w:rPr>
        <w:t xml:space="preserve">ներից և </w:t>
      </w:r>
      <w:r w:rsidR="00FA17D9" w:rsidRPr="00FA17D9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133785" w:rsidRPr="00133785">
        <w:rPr>
          <w:rFonts w:ascii="GHEA Grapalat" w:hAnsi="GHEA Grapalat"/>
          <w:sz w:val="24"/>
          <w:szCs w:val="24"/>
          <w:lang w:val="hy-AM"/>
        </w:rPr>
        <w:t xml:space="preserve">ԿԳՄՍ նախարարից ստացվել են պատասխան գրություններ: </w:t>
      </w:r>
    </w:p>
    <w:p w14:paraId="76536F6D" w14:textId="6886B610" w:rsidR="00FE1E4B" w:rsidRDefault="00902B63" w:rsidP="00FE1E4B">
      <w:pPr>
        <w:tabs>
          <w:tab w:val="left" w:pos="851"/>
        </w:tabs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02B63">
        <w:rPr>
          <w:rFonts w:ascii="GHEA Grapalat" w:hAnsi="GHEA Grapalat"/>
          <w:sz w:val="24"/>
          <w:szCs w:val="24"/>
          <w:lang w:val="hy-AM"/>
        </w:rPr>
        <w:t>ՀՀ ԿԳՄՍ նախարարի</w:t>
      </w:r>
      <w:r w:rsidR="00C978F0" w:rsidRPr="00C978F0">
        <w:rPr>
          <w:rFonts w:ascii="GHEA Grapalat" w:hAnsi="GHEA Grapalat"/>
          <w:sz w:val="24"/>
          <w:szCs w:val="24"/>
          <w:lang w:val="hy-AM"/>
        </w:rPr>
        <w:t xml:space="preserve"> տեղակալի</w:t>
      </w:r>
      <w:r w:rsidRPr="00902B63">
        <w:rPr>
          <w:rFonts w:ascii="GHEA Grapalat" w:hAnsi="GHEA Grapalat"/>
          <w:sz w:val="24"/>
          <w:szCs w:val="24"/>
          <w:lang w:val="hy-AM"/>
        </w:rPr>
        <w:t>ց ստացված գրության համաձայն՝ ԿՏՄ</w:t>
      </w:r>
      <w:r w:rsidR="00FE1E4B">
        <w:rPr>
          <w:rFonts w:ascii="GHEA Grapalat" w:hAnsi="GHEA Grapalat"/>
          <w:sz w:val="24"/>
          <w:szCs w:val="24"/>
          <w:lang w:val="hy-AM"/>
        </w:rPr>
        <w:t xml:space="preserve"> կողմից իրականացված</w:t>
      </w:r>
      <w:r w:rsidR="00BB3A96" w:rsidRPr="00FE6F0D">
        <w:rPr>
          <w:rFonts w:ascii="GHEA Grapalat" w:hAnsi="GHEA Grapalat"/>
          <w:sz w:val="24"/>
          <w:szCs w:val="24"/>
          <w:lang w:val="hy-AM"/>
        </w:rPr>
        <w:t>՝</w:t>
      </w:r>
      <w:r w:rsidR="00FE1E4B">
        <w:rPr>
          <w:rFonts w:ascii="GHEA Grapalat" w:hAnsi="GHEA Grapalat"/>
          <w:sz w:val="24"/>
          <w:szCs w:val="24"/>
          <w:lang w:val="hy-AM"/>
        </w:rPr>
        <w:t xml:space="preserve"> դպրոցների ներառական կրթական միջավայրի գնահատումների և վեր հանված խնդիրների վերաբերյալ գրություններ են ուղարկվել Երևանի քաղաքապետարան և ՀՀ մարզպետների աշխատակազմեր՝ համապատասխան միջոցառումներ ձեռնարկելու նպատակով:</w:t>
      </w:r>
    </w:p>
    <w:p w14:paraId="4D01EF11" w14:textId="77777777" w:rsidR="00C978F0" w:rsidRDefault="00FE1E4B" w:rsidP="00FE1E4B">
      <w:pPr>
        <w:tabs>
          <w:tab w:val="left" w:pos="851"/>
        </w:tabs>
        <w:spacing w:after="0"/>
        <w:ind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E1E4B">
        <w:rPr>
          <w:rFonts w:ascii="GHEA Grapalat" w:hAnsi="GHEA Grapalat"/>
          <w:sz w:val="24"/>
          <w:szCs w:val="24"/>
          <w:lang w:val="hy-AM"/>
        </w:rPr>
        <w:t xml:space="preserve">ՀՀ մարզպետներից ստացված գրությունների համաձայն՝ </w:t>
      </w:r>
    </w:p>
    <w:p w14:paraId="7AB21CF8" w14:textId="77777777" w:rsidR="00C978F0" w:rsidRPr="00C978F0" w:rsidRDefault="00FE1E4B" w:rsidP="00BE41BB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C978F0">
        <w:rPr>
          <w:rFonts w:ascii="GHEA Grapalat" w:hAnsi="GHEA Grapalat"/>
          <w:lang w:val="hy-AM"/>
        </w:rPr>
        <w:t xml:space="preserve">գնահատման արդյունքների վերաբերյալ հաշվետվությունները քննարկվել են տնօրենների հետ, </w:t>
      </w:r>
    </w:p>
    <w:p w14:paraId="559B8A88" w14:textId="07EF6A82" w:rsidR="00C978F0" w:rsidRDefault="00781460" w:rsidP="00BE41BB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C978F0">
        <w:rPr>
          <w:rFonts w:ascii="GHEA Grapalat" w:hAnsi="GHEA Grapalat"/>
          <w:lang w:val="hy-AM"/>
        </w:rPr>
        <w:lastRenderedPageBreak/>
        <w:t xml:space="preserve">հանձնարարվել է </w:t>
      </w:r>
      <w:r w:rsidRPr="00C978F0">
        <w:rPr>
          <w:rFonts w:ascii="GHEA Grapalat" w:eastAsia="Calibri" w:hAnsi="GHEA Grapalat" w:cs="GHEA Grapalat"/>
          <w:color w:val="000000"/>
          <w:lang w:val="hy-AM"/>
        </w:rPr>
        <w:t xml:space="preserve">կրթության առանձնահատուկ պայմանների կարիք ունեցող </w:t>
      </w:r>
      <w:r w:rsidR="00BB3A96" w:rsidRPr="00FE6F0D">
        <w:rPr>
          <w:rFonts w:ascii="GHEA Grapalat" w:eastAsia="Calibri" w:hAnsi="GHEA Grapalat" w:cs="GHEA Grapalat"/>
          <w:color w:val="000000"/>
          <w:lang w:val="hy-AM"/>
        </w:rPr>
        <w:t>սովորող</w:t>
      </w:r>
      <w:r w:rsidRPr="00C978F0">
        <w:rPr>
          <w:rFonts w:ascii="GHEA Grapalat" w:eastAsia="Calibri" w:hAnsi="GHEA Grapalat" w:cs="GHEA Grapalat"/>
          <w:color w:val="000000"/>
          <w:lang w:val="hy-AM"/>
        </w:rPr>
        <w:t>ների ուսուցման գործընթացը կազմակերպել զարգացման առանձնահատկություններին համապատասխան, ինչպես նաև յ</w:t>
      </w:r>
      <w:r w:rsidRPr="00C978F0">
        <w:rPr>
          <w:rFonts w:ascii="GHEA Grapalat" w:hAnsi="GHEA Grapalat" w:cs="Sylfaen"/>
          <w:color w:val="000000"/>
          <w:lang w:val="hy-AM"/>
        </w:rPr>
        <w:t>ուրաքանչյուր</w:t>
      </w:r>
      <w:r w:rsidRPr="00C978F0">
        <w:rPr>
          <w:rFonts w:ascii="GHEA Grapalat" w:hAnsi="GHEA Grapalat" w:cs="Arial Armenian"/>
          <w:color w:val="000000"/>
          <w:lang w:val="hy-AM"/>
        </w:rPr>
        <w:t xml:space="preserve"> </w:t>
      </w:r>
      <w:r w:rsidRPr="00C978F0">
        <w:rPr>
          <w:rFonts w:ascii="GHEA Grapalat" w:hAnsi="GHEA Grapalat" w:cs="Sylfaen"/>
          <w:color w:val="000000"/>
          <w:lang w:val="hy-AM"/>
        </w:rPr>
        <w:t>սովորողի որակյալ</w:t>
      </w:r>
      <w:r w:rsidRPr="00C978F0">
        <w:rPr>
          <w:rFonts w:ascii="GHEA Grapalat" w:hAnsi="GHEA Grapalat" w:cs="Arial Armenian"/>
          <w:color w:val="000000"/>
          <w:lang w:val="hy-AM"/>
        </w:rPr>
        <w:t xml:space="preserve"> </w:t>
      </w:r>
      <w:r w:rsidRPr="00C978F0">
        <w:rPr>
          <w:rFonts w:ascii="GHEA Grapalat" w:hAnsi="GHEA Grapalat" w:cs="Sylfaen"/>
          <w:color w:val="000000"/>
          <w:lang w:val="hy-AM"/>
        </w:rPr>
        <w:t>կրթությամբ</w:t>
      </w:r>
      <w:r w:rsidRPr="00C978F0">
        <w:rPr>
          <w:rFonts w:ascii="GHEA Grapalat" w:hAnsi="GHEA Grapalat" w:cs="Arial Armenian"/>
          <w:color w:val="000000"/>
          <w:lang w:val="hy-AM"/>
        </w:rPr>
        <w:t xml:space="preserve"> </w:t>
      </w:r>
      <w:r w:rsidRPr="00C978F0">
        <w:rPr>
          <w:rFonts w:ascii="GHEA Grapalat" w:hAnsi="GHEA Grapalat" w:cs="Sylfaen"/>
          <w:color w:val="000000"/>
          <w:lang w:val="hy-AM"/>
        </w:rPr>
        <w:t>ապահովելու</w:t>
      </w:r>
      <w:r w:rsidRPr="00C978F0">
        <w:rPr>
          <w:rFonts w:ascii="GHEA Grapalat" w:hAnsi="GHEA Grapalat" w:cs="Arial Armenian"/>
          <w:color w:val="000000"/>
          <w:lang w:val="hy-AM"/>
        </w:rPr>
        <w:t xml:space="preserve"> </w:t>
      </w:r>
      <w:r w:rsidRPr="00C978F0">
        <w:rPr>
          <w:rFonts w:ascii="GHEA Grapalat" w:hAnsi="GHEA Grapalat" w:cs="Sylfaen"/>
          <w:color w:val="000000"/>
          <w:lang w:val="hy-AM"/>
        </w:rPr>
        <w:t>նպատակով՝</w:t>
      </w:r>
      <w:r w:rsidRPr="00C978F0">
        <w:rPr>
          <w:rFonts w:ascii="GHEA Grapalat" w:hAnsi="GHEA Grapalat" w:cs="Arial Armenian"/>
          <w:color w:val="000000"/>
          <w:lang w:val="hy-AM"/>
        </w:rPr>
        <w:t xml:space="preserve"> </w:t>
      </w:r>
      <w:r w:rsidRPr="00C978F0">
        <w:rPr>
          <w:rFonts w:ascii="GHEA Grapalat" w:hAnsi="GHEA Grapalat" w:cs="Sylfaen"/>
          <w:lang w:val="hy-AM"/>
        </w:rPr>
        <w:t>միջոցներ</w:t>
      </w:r>
      <w:r w:rsidRPr="00C978F0">
        <w:rPr>
          <w:rFonts w:ascii="GHEA Grapalat" w:hAnsi="GHEA Grapalat" w:cs="Arial Armenian"/>
          <w:lang w:val="hy-AM"/>
        </w:rPr>
        <w:t xml:space="preserve"> </w:t>
      </w:r>
      <w:r w:rsidRPr="00C978F0">
        <w:rPr>
          <w:rFonts w:ascii="GHEA Grapalat" w:hAnsi="GHEA Grapalat" w:cs="Sylfaen"/>
          <w:lang w:val="hy-AM"/>
        </w:rPr>
        <w:t>ձեռնարկել</w:t>
      </w:r>
      <w:r w:rsidRPr="00C978F0">
        <w:rPr>
          <w:rFonts w:ascii="GHEA Grapalat" w:hAnsi="GHEA Grapalat" w:cs="Arial Armenian"/>
          <w:lang w:val="hy-AM"/>
        </w:rPr>
        <w:t xml:space="preserve"> </w:t>
      </w:r>
      <w:r w:rsidRPr="00C978F0">
        <w:rPr>
          <w:rFonts w:ascii="GHEA Grapalat" w:hAnsi="GHEA Grapalat" w:cs="Sylfaen"/>
          <w:lang w:val="hy-AM"/>
        </w:rPr>
        <w:t>զարգացման</w:t>
      </w:r>
      <w:r w:rsidRPr="00C978F0">
        <w:rPr>
          <w:rFonts w:ascii="GHEA Grapalat" w:hAnsi="GHEA Grapalat" w:cs="Arial Armenian"/>
          <w:lang w:val="hy-AM"/>
        </w:rPr>
        <w:t xml:space="preserve"> </w:t>
      </w:r>
      <w:r w:rsidRPr="00C978F0">
        <w:rPr>
          <w:rFonts w:ascii="GHEA Grapalat" w:hAnsi="GHEA Grapalat" w:cs="Sylfaen"/>
          <w:lang w:val="hy-AM"/>
        </w:rPr>
        <w:t>ենթակա</w:t>
      </w:r>
      <w:r w:rsidRPr="00C978F0">
        <w:rPr>
          <w:rFonts w:ascii="GHEA Grapalat" w:hAnsi="GHEA Grapalat" w:cs="Arial Armenian"/>
          <w:lang w:val="hy-AM"/>
        </w:rPr>
        <w:t xml:space="preserve"> </w:t>
      </w:r>
      <w:r w:rsidRPr="00C978F0">
        <w:rPr>
          <w:rFonts w:ascii="GHEA Grapalat" w:hAnsi="GHEA Grapalat" w:cs="Sylfaen"/>
          <w:lang w:val="hy-AM"/>
        </w:rPr>
        <w:t>գործառույթներն</w:t>
      </w:r>
      <w:r w:rsidRPr="00C978F0">
        <w:rPr>
          <w:rFonts w:ascii="GHEA Grapalat" w:hAnsi="GHEA Grapalat" w:cs="Arial Armenian"/>
          <w:lang w:val="hy-AM"/>
        </w:rPr>
        <w:t xml:space="preserve"> (</w:t>
      </w:r>
      <w:r w:rsidRPr="00C978F0">
        <w:rPr>
          <w:rFonts w:ascii="GHEA Grapalat" w:hAnsi="GHEA Grapalat" w:cs="Sylfaen"/>
          <w:lang w:val="hy-AM"/>
        </w:rPr>
        <w:t>բնութագրիչները</w:t>
      </w:r>
      <w:r w:rsidRPr="00C978F0">
        <w:rPr>
          <w:rFonts w:ascii="GHEA Grapalat" w:hAnsi="GHEA Grapalat" w:cs="Arial Armenian"/>
          <w:lang w:val="hy-AM"/>
        </w:rPr>
        <w:t xml:space="preserve">) </w:t>
      </w:r>
      <w:r w:rsidRPr="00C978F0">
        <w:rPr>
          <w:rFonts w:ascii="GHEA Grapalat" w:hAnsi="GHEA Grapalat" w:cs="Sylfaen"/>
          <w:lang w:val="hy-AM"/>
        </w:rPr>
        <w:t>ըստ</w:t>
      </w:r>
      <w:r w:rsidRPr="00C978F0">
        <w:rPr>
          <w:rFonts w:ascii="GHEA Grapalat" w:hAnsi="GHEA Grapalat" w:cs="Arial Armenian"/>
          <w:lang w:val="hy-AM"/>
        </w:rPr>
        <w:t xml:space="preserve"> </w:t>
      </w:r>
      <w:r w:rsidRPr="00C978F0">
        <w:rPr>
          <w:rFonts w:ascii="GHEA Grapalat" w:hAnsi="GHEA Grapalat" w:cs="Sylfaen"/>
          <w:lang w:val="hy-AM"/>
        </w:rPr>
        <w:t>անհրաժեշտության</w:t>
      </w:r>
      <w:r w:rsidRPr="00C978F0">
        <w:rPr>
          <w:rFonts w:ascii="GHEA Grapalat" w:hAnsi="GHEA Grapalat" w:cs="Arial Armenian"/>
          <w:lang w:val="hy-AM"/>
        </w:rPr>
        <w:t xml:space="preserve"> </w:t>
      </w:r>
      <w:r w:rsidRPr="00C978F0">
        <w:rPr>
          <w:rFonts w:ascii="GHEA Grapalat" w:hAnsi="GHEA Grapalat" w:cs="Sylfaen"/>
          <w:lang w:val="hy-AM"/>
        </w:rPr>
        <w:t>բարելավելու</w:t>
      </w:r>
      <w:r w:rsidRPr="00C978F0">
        <w:rPr>
          <w:rFonts w:ascii="GHEA Grapalat" w:hAnsi="GHEA Grapalat" w:cs="Arial Armenian"/>
          <w:lang w:val="hy-AM"/>
        </w:rPr>
        <w:t xml:space="preserve"> </w:t>
      </w:r>
      <w:r w:rsidRPr="00C978F0">
        <w:rPr>
          <w:rFonts w:ascii="GHEA Grapalat" w:hAnsi="GHEA Grapalat" w:cs="Sylfaen"/>
          <w:lang w:val="hy-AM"/>
        </w:rPr>
        <w:t>ուղղությամբ</w:t>
      </w:r>
      <w:r w:rsidR="00C978F0" w:rsidRPr="00C978F0">
        <w:rPr>
          <w:rFonts w:ascii="GHEA Grapalat" w:hAnsi="GHEA Grapalat" w:cs="Sylfaen"/>
          <w:lang w:val="hy-AM"/>
        </w:rPr>
        <w:t>,</w:t>
      </w:r>
    </w:p>
    <w:p w14:paraId="6DC9D0E5" w14:textId="314EC76E" w:rsidR="00781460" w:rsidRPr="00C978F0" w:rsidRDefault="00C978F0" w:rsidP="00BE41BB">
      <w:pPr>
        <w:pStyle w:val="af0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C978F0">
        <w:rPr>
          <w:rFonts w:ascii="GHEA Grapalat" w:hAnsi="GHEA Grapalat" w:cs="Sylfaen"/>
          <w:lang w:val="hy-AM"/>
        </w:rPr>
        <w:t xml:space="preserve">մարզպետների աշխատակազմերի կողմից </w:t>
      </w:r>
      <w:r w:rsidRPr="00C978F0">
        <w:rPr>
          <w:rFonts w:ascii="GHEA Grapalat" w:hAnsi="GHEA Grapalat"/>
          <w:shd w:val="clear" w:color="auto" w:fill="FFFFFF"/>
          <w:lang w:val="hy-AM"/>
        </w:rPr>
        <w:t xml:space="preserve">կիրականացվեն անհրաժեշտ գործառույթները` դպրոցներում   </w:t>
      </w:r>
      <w:r w:rsidRPr="00C978F0">
        <w:rPr>
          <w:rFonts w:ascii="GHEA Grapalat" w:eastAsia="Calibri" w:hAnsi="GHEA Grapalat" w:cs="GHEA Grapalat"/>
          <w:color w:val="000000"/>
          <w:lang w:val="hy-AM"/>
        </w:rPr>
        <w:t>ներառական կրթական միջավայրի բարելավման և  առավել արդյունավետ աշխատանք  կազմակերպելու  ուղղությամբ</w:t>
      </w:r>
      <w:r w:rsidRPr="00C978F0">
        <w:rPr>
          <w:rFonts w:ascii="GHEA Grapalat" w:hAnsi="GHEA Grapalat" w:cs="GHEA Grapalat"/>
          <w:color w:val="000000"/>
          <w:lang w:val="hy-AM"/>
        </w:rPr>
        <w:t>:</w:t>
      </w:r>
    </w:p>
    <w:p w14:paraId="5DAB99E3" w14:textId="59C61DFB" w:rsidR="00C978F0" w:rsidRDefault="00C978F0" w:rsidP="00F611A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978F0">
        <w:rPr>
          <w:rFonts w:ascii="GHEA Grapalat" w:hAnsi="GHEA Grapalat" w:cs="Sylfaen"/>
          <w:sz w:val="24"/>
          <w:szCs w:val="24"/>
          <w:lang w:val="hy-AM"/>
        </w:rPr>
        <w:t>Երևանի քաղաքապետից ստացված գրության համաձայն</w:t>
      </w:r>
      <w:r w:rsidR="009A10B6" w:rsidRPr="00FE6F0D">
        <w:rPr>
          <w:rFonts w:ascii="GHEA Grapalat" w:hAnsi="GHEA Grapalat" w:cs="Sylfaen"/>
          <w:sz w:val="24"/>
          <w:szCs w:val="24"/>
          <w:lang w:val="hy-AM"/>
        </w:rPr>
        <w:t>՝</w:t>
      </w:r>
      <w:r w:rsidRPr="00C978F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միջավայրի գնահատման արդյունքների վերաբերյալ հաշվետվությունը </w:t>
      </w:r>
      <w:r w:rsidR="00F611AF">
        <w:rPr>
          <w:rFonts w:ascii="GHEA Grapalat" w:hAnsi="GHEA Grapalat"/>
          <w:sz w:val="24"/>
          <w:szCs w:val="24"/>
          <w:lang w:val="hy-AM"/>
        </w:rPr>
        <w:t>աշխատանքային խորհրդակցությունների շրջանակում</w:t>
      </w:r>
      <w:r w:rsidR="00F611AF" w:rsidRPr="00F611A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քննարկվ</w:t>
      </w:r>
      <w:r w:rsidRPr="00C978F0">
        <w:rPr>
          <w:rFonts w:ascii="GHEA Grapalat" w:hAnsi="GHEA Grapalat"/>
          <w:sz w:val="24"/>
          <w:szCs w:val="24"/>
          <w:lang w:val="hy-AM"/>
        </w:rPr>
        <w:t xml:space="preserve">ել </w:t>
      </w:r>
      <w:r w:rsidRPr="00F611AF">
        <w:rPr>
          <w:rFonts w:ascii="GHEA Grapalat" w:hAnsi="GHEA Grapalat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Երևանի ենթակայության՝ ինչպես ստուգման գործընթացում ներգրավված դպրոցների, այնպես էլ մյուս դպրոցների տնօրենների հետ՝ անդրադառնալով և՛ արդյունավետ իրականացվող, և՛ զարգացման ենթակա գործառույթներին:</w:t>
      </w:r>
      <w:r w:rsidR="00F611AF" w:rsidRPr="00F611AF">
        <w:rPr>
          <w:rFonts w:ascii="GHEA Grapalat" w:hAnsi="GHEA Grapalat"/>
          <w:sz w:val="24"/>
          <w:szCs w:val="24"/>
          <w:lang w:val="hy-AM"/>
        </w:rPr>
        <w:t xml:space="preserve"> Ֆ</w:t>
      </w:r>
      <w:r>
        <w:rPr>
          <w:rFonts w:ascii="GHEA Grapalat" w:hAnsi="GHEA Grapalat"/>
          <w:sz w:val="24"/>
          <w:szCs w:val="24"/>
          <w:lang w:val="hy-AM"/>
        </w:rPr>
        <w:t>իզիկական անհրաժեշտ միջավայրի ձևավորումը, մասնավորաբար՝ դասասենյակների, սանհանգույցների դռների՝ սայլակով տեղաշարժվող սովորողների համար անհրաժեշտ լայնության, հարկից հարկ տեղափոխվելու համար մատչելիություն ապահովող վերելակով, այլ սարքավորումներով և հարմարանքներով ապահովելը հաճախ հնարավոր չէ՝ պայմանավորված դպրոցների կողմից շահագործվող շենքերի առանձնահատկություններով: Այդուհանդերձ, տնօրեններին հանձնարարվել է դպրոցներում նախաձեռնել միջավայրի հարամարեցումներ՝ ըստ անհրաժեշտության</w:t>
      </w:r>
      <w:r w:rsidR="00711703" w:rsidRPr="00711703">
        <w:rPr>
          <w:rFonts w:ascii="GHEA Grapalat" w:hAnsi="GHEA Grapalat"/>
          <w:sz w:val="24"/>
          <w:szCs w:val="24"/>
          <w:lang w:val="hy-AM"/>
        </w:rPr>
        <w:t>:</w:t>
      </w:r>
    </w:p>
    <w:p w14:paraId="20791441" w14:textId="77777777" w:rsidR="003E18F9" w:rsidRDefault="003E18F9" w:rsidP="00F611A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A4AC326" w14:textId="77777777" w:rsidR="003854AE" w:rsidRDefault="003854AE" w:rsidP="003854AE">
      <w:pPr>
        <w:pStyle w:val="af0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9C54C5">
        <w:rPr>
          <w:rFonts w:ascii="GHEA Grapalat" w:hAnsi="GHEA Grapalat"/>
          <w:lang w:val="hy-AM"/>
        </w:rPr>
        <w:t>2023թ. չորրորդ եռամսյակում կ</w:t>
      </w:r>
      <w:r w:rsidRPr="009C54C5">
        <w:rPr>
          <w:rFonts w:ascii="GHEA Grapalat" w:hAnsi="GHEA Grapalat" w:cs="Sylfaen"/>
          <w:lang w:val="hy-AM"/>
        </w:rPr>
        <w:t xml:space="preserve">րթական գործընթացի որակի գնահատման ռուբրիկները փորձարկվել են 2 դպրոցներում: </w:t>
      </w:r>
      <w:r w:rsidRPr="009C54C5">
        <w:rPr>
          <w:rFonts w:ascii="GHEA Grapalat" w:hAnsi="GHEA Grapalat"/>
          <w:lang w:val="hy-AM"/>
        </w:rPr>
        <w:t>ԿՏՄ հանրակրթության վարչության աշխատակիցների կողմից, ստուգմանը զուգահեռ, կիրառվել է ուսումնական հաստատություններ</w:t>
      </w:r>
      <w:r w:rsidRPr="00FE6F0D">
        <w:rPr>
          <w:rFonts w:ascii="GHEA Grapalat" w:hAnsi="GHEA Grapalat"/>
          <w:lang w:val="hy-AM"/>
        </w:rPr>
        <w:t>ում</w:t>
      </w:r>
      <w:r w:rsidRPr="009C54C5">
        <w:rPr>
          <w:rFonts w:ascii="GHEA Grapalat" w:hAnsi="GHEA Grapalat"/>
          <w:lang w:val="hy-AM"/>
        </w:rPr>
        <w:t xml:space="preserve"> </w:t>
      </w:r>
      <w:r w:rsidRPr="00FE6F0D">
        <w:rPr>
          <w:rFonts w:ascii="GHEA Grapalat" w:hAnsi="GHEA Grapalat"/>
          <w:lang w:val="hy-AM"/>
        </w:rPr>
        <w:t>սովորողի ժ</w:t>
      </w:r>
      <w:r w:rsidRPr="009C54C5">
        <w:rPr>
          <w:rFonts w:ascii="GHEA Grapalat" w:hAnsi="GHEA Grapalat"/>
          <w:lang w:val="hy-AM"/>
        </w:rPr>
        <w:t>ողովրդավարական և քաղաքացիական կարողունակությունը գնահատող ռուբրիկի «Պատասխանատու օղակներ» բաժինը:</w:t>
      </w:r>
    </w:p>
    <w:p w14:paraId="6F823BD2" w14:textId="1B92A8EF" w:rsidR="009C54C5" w:rsidRDefault="009C54C5" w:rsidP="009C54C5">
      <w:pPr>
        <w:tabs>
          <w:tab w:val="left" w:pos="709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ab/>
      </w:r>
      <w:r w:rsidR="009A10B6" w:rsidRPr="00FE6F0D">
        <w:rPr>
          <w:rFonts w:ascii="GHEA Grapalat" w:hAnsi="GHEA Grapalat"/>
          <w:sz w:val="24"/>
          <w:szCs w:val="24"/>
          <w:lang w:val="hy-AM"/>
        </w:rPr>
        <w:t>Սովորողի ժ</w:t>
      </w:r>
      <w:r w:rsidRPr="009C54C5">
        <w:rPr>
          <w:rFonts w:ascii="GHEA Grapalat" w:hAnsi="GHEA Grapalat"/>
          <w:sz w:val="24"/>
          <w:szCs w:val="24"/>
          <w:lang w:val="hy-AM"/>
        </w:rPr>
        <w:t xml:space="preserve">ողովրդավարական և քաղաքացիական կարողունակությունը գնահատող ռուբրիկի՝ «Պատասխանատու օղակներ» բաժինը բաղկացած է 4 հիմնական մասերից՝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Pr="009C54C5">
        <w:rPr>
          <w:rFonts w:ascii="GHEA Grapalat" w:hAnsi="GHEA Grapalat"/>
          <w:sz w:val="24"/>
          <w:szCs w:val="24"/>
          <w:lang w:val="hy-AM"/>
        </w:rPr>
        <w:t>Տնօրեն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9C54C5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Pr="009C54C5">
        <w:rPr>
          <w:rFonts w:ascii="GHEA Grapalat" w:hAnsi="GHEA Grapalat"/>
          <w:sz w:val="24"/>
          <w:szCs w:val="24"/>
          <w:lang w:val="hy-AM"/>
        </w:rPr>
        <w:t>Տնօրենի տեղակալ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9C54C5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Pr="009C54C5">
        <w:rPr>
          <w:rFonts w:ascii="GHEA Grapalat" w:hAnsi="GHEA Grapalat"/>
          <w:sz w:val="24"/>
          <w:szCs w:val="24"/>
          <w:lang w:val="hy-AM"/>
        </w:rPr>
        <w:t>Ուսուցիչ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9C54C5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Pr="009C54C5">
        <w:rPr>
          <w:rFonts w:ascii="GHEA Grapalat" w:hAnsi="GHEA Grapalat"/>
          <w:sz w:val="24"/>
          <w:szCs w:val="24"/>
          <w:lang w:val="hy-AM"/>
        </w:rPr>
        <w:t>Դասղեկ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9C54C5">
        <w:rPr>
          <w:rFonts w:ascii="GHEA Grapalat" w:hAnsi="GHEA Grapalat"/>
          <w:sz w:val="24"/>
          <w:szCs w:val="24"/>
          <w:lang w:val="hy-AM"/>
        </w:rPr>
        <w:t>: Ռուբրիկը  կազմված է պատասխանատու օղակների աշխատանքային պարտականությունները նկարագրող հարցերից, որոն</w:t>
      </w:r>
      <w:r w:rsidR="00623697" w:rsidRPr="00FE6F0D">
        <w:rPr>
          <w:rFonts w:ascii="GHEA Grapalat" w:hAnsi="GHEA Grapalat"/>
          <w:sz w:val="24"/>
          <w:szCs w:val="24"/>
          <w:lang w:val="hy-AM"/>
        </w:rPr>
        <w:t>ք</w:t>
      </w:r>
      <w:r w:rsidRPr="009C54C5">
        <w:rPr>
          <w:rFonts w:ascii="GHEA Grapalat" w:hAnsi="GHEA Grapalat"/>
          <w:sz w:val="24"/>
          <w:szCs w:val="24"/>
          <w:lang w:val="hy-AM"/>
        </w:rPr>
        <w:t xml:space="preserve"> կշռավորվում են «Բավարար», «Առաջանցիկ 1», «Առաջանցիկ 2» և «Նախընտրելի» արդյունքներով: Համապատասխան օղակին վերաբերող հարցերի նպատակն է բնութագրել տվյալ օղակի մասնակցայնությունը </w:t>
      </w:r>
      <w:r w:rsidR="00623697" w:rsidRPr="00FE6F0D">
        <w:rPr>
          <w:rFonts w:ascii="GHEA Grapalat" w:hAnsi="GHEA Grapalat"/>
          <w:sz w:val="24"/>
          <w:szCs w:val="24"/>
          <w:lang w:val="hy-AM"/>
        </w:rPr>
        <w:t>ժ</w:t>
      </w:r>
      <w:r w:rsidRPr="009C54C5">
        <w:rPr>
          <w:rFonts w:ascii="GHEA Grapalat" w:hAnsi="GHEA Grapalat"/>
          <w:sz w:val="24"/>
          <w:szCs w:val="24"/>
          <w:lang w:val="hy-AM"/>
        </w:rPr>
        <w:t xml:space="preserve">ողովրդավարական և քաղաքացիական կարողունակության ձևավորման գործընթացում: </w:t>
      </w:r>
    </w:p>
    <w:p w14:paraId="3A57F839" w14:textId="566891A9" w:rsidR="004725AD" w:rsidRPr="00153FD1" w:rsidRDefault="00451C40" w:rsidP="00153FD1">
      <w:pPr>
        <w:pStyle w:val="af0"/>
        <w:tabs>
          <w:tab w:val="left" w:pos="142"/>
          <w:tab w:val="left" w:pos="851"/>
          <w:tab w:val="left" w:pos="993"/>
        </w:tabs>
        <w:spacing w:line="276" w:lineRule="auto"/>
        <w:ind w:left="0" w:right="-46" w:firstLine="851"/>
        <w:jc w:val="both"/>
        <w:rPr>
          <w:rFonts w:ascii="GHEA Grapalat" w:hAnsi="GHEA Grapalat" w:cs="Sylfaen"/>
          <w:lang w:val="hy-AM"/>
        </w:rPr>
      </w:pPr>
      <w:r w:rsidRPr="004D0C39">
        <w:rPr>
          <w:rFonts w:ascii="GHEA Grapalat" w:hAnsi="GHEA Grapalat" w:cs="Sylfaen"/>
          <w:lang w:val="hy-AM"/>
        </w:rPr>
        <w:t xml:space="preserve">Փորձարկման արդյունքում </w:t>
      </w:r>
      <w:r w:rsidR="0056758B" w:rsidRPr="004D0C39">
        <w:rPr>
          <w:rFonts w:ascii="GHEA Grapalat" w:hAnsi="GHEA Grapalat" w:cs="Sylfaen"/>
          <w:lang w:val="hy-AM"/>
        </w:rPr>
        <w:t>առաջին դպրոցի բոլոր պատասխանատու օղակները գնահատվել են «Բավարար</w:t>
      </w:r>
      <w:r w:rsidR="0056758B" w:rsidRPr="004725AD">
        <w:rPr>
          <w:rFonts w:ascii="GHEA Grapalat" w:hAnsi="GHEA Grapalat" w:cs="Sylfaen"/>
          <w:lang w:val="hy-AM"/>
        </w:rPr>
        <w:t>»</w:t>
      </w:r>
      <w:r w:rsidR="004D0C39" w:rsidRPr="004725AD">
        <w:rPr>
          <w:rFonts w:ascii="GHEA Grapalat" w:hAnsi="GHEA Grapalat" w:cs="Sylfaen"/>
          <w:lang w:val="hy-AM"/>
        </w:rPr>
        <w:t xml:space="preserve"> (</w:t>
      </w:r>
      <w:r w:rsidR="004725AD" w:rsidRPr="004725AD">
        <w:rPr>
          <w:rFonts w:ascii="GHEA Grapalat" w:hAnsi="GHEA Grapalat" w:cs="Sylfaen"/>
          <w:lang w:val="hy-AM"/>
        </w:rPr>
        <w:t>գ</w:t>
      </w:r>
      <w:r w:rsidR="004D0C39" w:rsidRPr="004725AD">
        <w:rPr>
          <w:rFonts w:ascii="GHEA Grapalat" w:hAnsi="GHEA Grapalat" w:cs="Sylfaen"/>
          <w:lang w:val="hy-AM"/>
        </w:rPr>
        <w:t>ծապատկեր</w:t>
      </w:r>
      <w:r w:rsidR="004725AD" w:rsidRPr="004725AD">
        <w:rPr>
          <w:rFonts w:ascii="GHEA Grapalat" w:hAnsi="GHEA Grapalat" w:cs="Sylfaen"/>
          <w:lang w:val="hy-AM"/>
        </w:rPr>
        <w:t xml:space="preserve"> 2</w:t>
      </w:r>
      <w:r w:rsidR="004D0C39" w:rsidRPr="004725AD">
        <w:rPr>
          <w:rFonts w:ascii="GHEA Grapalat" w:hAnsi="GHEA Grapalat" w:cs="Sylfaen"/>
          <w:lang w:val="hy-AM"/>
        </w:rPr>
        <w:t>)</w:t>
      </w:r>
      <w:r w:rsidR="0056758B" w:rsidRPr="004725AD">
        <w:rPr>
          <w:rFonts w:ascii="GHEA Grapalat" w:hAnsi="GHEA Grapalat" w:cs="Sylfaen"/>
          <w:lang w:val="hy-AM"/>
        </w:rPr>
        <w:t xml:space="preserve">, </w:t>
      </w:r>
    </w:p>
    <w:p w14:paraId="681F7612" w14:textId="77777777" w:rsidR="004725AD" w:rsidRDefault="004725AD" w:rsidP="004D0C39">
      <w:pPr>
        <w:pStyle w:val="af0"/>
        <w:tabs>
          <w:tab w:val="left" w:pos="142"/>
          <w:tab w:val="left" w:pos="851"/>
          <w:tab w:val="left" w:pos="993"/>
        </w:tabs>
        <w:spacing w:line="276" w:lineRule="auto"/>
        <w:ind w:left="0" w:right="-46" w:firstLine="851"/>
        <w:jc w:val="right"/>
        <w:rPr>
          <w:rFonts w:ascii="GHEA Grapalat" w:hAnsi="GHEA Grapalat"/>
          <w:b/>
          <w:bCs/>
          <w:i/>
          <w:iCs/>
          <w:sz w:val="20"/>
          <w:szCs w:val="20"/>
          <w:lang w:val="hy-AM"/>
        </w:rPr>
      </w:pPr>
    </w:p>
    <w:p w14:paraId="48CCFE30" w14:textId="77777777" w:rsidR="004725AD" w:rsidRDefault="004725AD" w:rsidP="004D0C39">
      <w:pPr>
        <w:pStyle w:val="af0"/>
        <w:tabs>
          <w:tab w:val="left" w:pos="142"/>
          <w:tab w:val="left" w:pos="851"/>
          <w:tab w:val="left" w:pos="993"/>
        </w:tabs>
        <w:spacing w:line="276" w:lineRule="auto"/>
        <w:ind w:left="0" w:right="-46" w:firstLine="851"/>
        <w:jc w:val="right"/>
        <w:rPr>
          <w:rFonts w:ascii="GHEA Grapalat" w:hAnsi="GHEA Grapalat"/>
          <w:b/>
          <w:bCs/>
          <w:i/>
          <w:iCs/>
          <w:sz w:val="20"/>
          <w:szCs w:val="20"/>
          <w:lang w:val="hy-AM"/>
        </w:rPr>
      </w:pPr>
    </w:p>
    <w:p w14:paraId="26FC34A3" w14:textId="2E02B9B4" w:rsidR="004D0C39" w:rsidRPr="00EE2638" w:rsidRDefault="00EE2638" w:rsidP="00EE2638">
      <w:pPr>
        <w:pStyle w:val="af0"/>
        <w:tabs>
          <w:tab w:val="left" w:pos="142"/>
          <w:tab w:val="left" w:pos="851"/>
          <w:tab w:val="left" w:pos="993"/>
        </w:tabs>
        <w:spacing w:line="276" w:lineRule="auto"/>
        <w:ind w:left="0" w:right="-46" w:firstLine="851"/>
        <w:jc w:val="center"/>
        <w:rPr>
          <w:rFonts w:ascii="GHEA Grapalat" w:hAnsi="GHEA Grapalat"/>
          <w:b/>
          <w:bCs/>
          <w:i/>
          <w:iCs/>
          <w:color w:val="0F243E" w:themeColor="text2" w:themeShade="80"/>
          <w:sz w:val="20"/>
          <w:szCs w:val="20"/>
          <w:u w:val="single"/>
          <w:lang w:val="hy-AM"/>
        </w:rPr>
      </w:pPr>
      <w:r w:rsidRPr="003E18F9">
        <w:rPr>
          <w:rFonts w:ascii="GHEA Grapalat" w:hAnsi="GHEA Grapalat"/>
          <w:b/>
          <w:bCs/>
          <w:i/>
          <w:iCs/>
          <w:color w:val="0F243E" w:themeColor="text2" w:themeShade="80"/>
          <w:sz w:val="20"/>
          <w:szCs w:val="20"/>
          <w:lang w:val="hy-AM"/>
        </w:rPr>
        <w:t xml:space="preserve">                                                                                                         </w:t>
      </w:r>
      <w:r w:rsidR="004D0C39" w:rsidRPr="00EE2638">
        <w:rPr>
          <w:rFonts w:ascii="GHEA Grapalat" w:hAnsi="GHEA Grapalat"/>
          <w:b/>
          <w:bCs/>
          <w:i/>
          <w:iCs/>
          <w:color w:val="0F243E" w:themeColor="text2" w:themeShade="80"/>
          <w:sz w:val="20"/>
          <w:szCs w:val="20"/>
          <w:u w:val="single"/>
          <w:lang w:val="hy-AM"/>
        </w:rPr>
        <w:t xml:space="preserve">Գծապատկեր </w:t>
      </w:r>
      <w:r w:rsidR="004725AD" w:rsidRPr="00EE2638">
        <w:rPr>
          <w:rFonts w:ascii="GHEA Grapalat" w:hAnsi="GHEA Grapalat"/>
          <w:b/>
          <w:bCs/>
          <w:i/>
          <w:iCs/>
          <w:color w:val="0F243E" w:themeColor="text2" w:themeShade="80"/>
          <w:sz w:val="20"/>
          <w:szCs w:val="20"/>
          <w:u w:val="single"/>
          <w:lang w:val="hy-AM"/>
        </w:rPr>
        <w:t>2</w:t>
      </w:r>
    </w:p>
    <w:p w14:paraId="3FC07E99" w14:textId="77777777" w:rsidR="004D0C39" w:rsidRDefault="00052739" w:rsidP="00052739">
      <w:pPr>
        <w:pStyle w:val="af0"/>
        <w:spacing w:line="360" w:lineRule="auto"/>
        <w:ind w:left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lang w:val="en-GB" w:eastAsia="en-GB"/>
          <w14:ligatures w14:val="standardContextual"/>
        </w:rPr>
        <w:drawing>
          <wp:inline distT="0" distB="0" distL="0" distR="0" wp14:anchorId="66CAFB83" wp14:editId="2F7BA081">
            <wp:extent cx="6362700" cy="3495675"/>
            <wp:effectExtent l="0" t="228600" r="0" b="161925"/>
            <wp:docPr id="460333348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4D0C39" w:rsidRPr="004D0C39">
        <w:rPr>
          <w:rFonts w:ascii="GHEA Grapalat" w:hAnsi="GHEA Grapalat"/>
          <w:lang w:val="hy-AM"/>
        </w:rPr>
        <w:t xml:space="preserve">    </w:t>
      </w:r>
    </w:p>
    <w:p w14:paraId="2B943C07" w14:textId="24642ABA" w:rsidR="00052739" w:rsidRDefault="004D0C39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4D0C39">
        <w:rPr>
          <w:rFonts w:ascii="GHEA Grapalat" w:hAnsi="GHEA Grapalat"/>
          <w:lang w:val="hy-AM"/>
        </w:rPr>
        <w:t xml:space="preserve">Երկրորդ դպրոցում </w:t>
      </w:r>
      <w:r w:rsidR="00052739" w:rsidRPr="00052739">
        <w:rPr>
          <w:rFonts w:ascii="GHEA Grapalat" w:hAnsi="GHEA Grapalat"/>
          <w:lang w:val="hy-AM"/>
        </w:rPr>
        <w:t>«Տնօրենի տեղակալ», «Ուսուցիչ» և «Դասղեկ» պատասխանատու օղակների աշխատանքները գնահատվել են «Լավ», իսկ «Տնօրեն» պատասխանատու օղակի աշխատանքը՝ «Միջին»</w:t>
      </w:r>
      <w:r w:rsidRPr="004D0C39">
        <w:rPr>
          <w:rFonts w:ascii="GHEA Grapalat" w:hAnsi="GHEA Grapalat"/>
          <w:lang w:val="hy-AM"/>
        </w:rPr>
        <w:t xml:space="preserve"> </w:t>
      </w:r>
      <w:r w:rsidRPr="004725AD">
        <w:rPr>
          <w:rFonts w:ascii="GHEA Grapalat" w:hAnsi="GHEA Grapalat"/>
          <w:lang w:val="hy-AM"/>
        </w:rPr>
        <w:t>(</w:t>
      </w:r>
      <w:r w:rsidR="004725AD" w:rsidRPr="004725AD">
        <w:rPr>
          <w:rFonts w:ascii="GHEA Grapalat" w:hAnsi="GHEA Grapalat"/>
          <w:lang w:val="hy-AM"/>
        </w:rPr>
        <w:t>գ</w:t>
      </w:r>
      <w:r w:rsidRPr="004725AD">
        <w:rPr>
          <w:rFonts w:ascii="GHEA Grapalat" w:hAnsi="GHEA Grapalat"/>
          <w:lang w:val="hy-AM"/>
        </w:rPr>
        <w:t xml:space="preserve">ծապատկեր </w:t>
      </w:r>
      <w:r w:rsidR="004725AD" w:rsidRPr="004725AD">
        <w:rPr>
          <w:rFonts w:ascii="GHEA Grapalat" w:hAnsi="GHEA Grapalat"/>
          <w:lang w:val="hy-AM"/>
        </w:rPr>
        <w:t>3</w:t>
      </w:r>
      <w:r w:rsidRPr="004725AD">
        <w:rPr>
          <w:rFonts w:ascii="GHEA Grapalat" w:hAnsi="GHEA Grapalat"/>
          <w:lang w:val="hy-AM"/>
        </w:rPr>
        <w:t>)</w:t>
      </w:r>
      <w:r w:rsidR="00052739" w:rsidRPr="004725AD">
        <w:rPr>
          <w:rFonts w:ascii="GHEA Grapalat" w:hAnsi="GHEA Grapalat"/>
          <w:lang w:val="hy-AM"/>
        </w:rPr>
        <w:t>:</w:t>
      </w:r>
    </w:p>
    <w:p w14:paraId="31C7E5FB" w14:textId="5CCEA1CD" w:rsidR="00091513" w:rsidRDefault="00091513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</w:p>
    <w:p w14:paraId="73F28C46" w14:textId="3AFC4002" w:rsidR="00091513" w:rsidRDefault="00091513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</w:p>
    <w:p w14:paraId="7A3070C1" w14:textId="34C94184" w:rsidR="00091513" w:rsidRDefault="00091513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</w:p>
    <w:p w14:paraId="27E337D3" w14:textId="280305D7" w:rsidR="00EE2638" w:rsidRDefault="00EE2638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</w:p>
    <w:p w14:paraId="1703D742" w14:textId="0965C3C4" w:rsidR="003854AE" w:rsidRDefault="003854AE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</w:p>
    <w:p w14:paraId="2013DFF1" w14:textId="3582DAB2" w:rsidR="003854AE" w:rsidRDefault="003854AE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</w:p>
    <w:p w14:paraId="780CB6B4" w14:textId="1ACA01A4" w:rsidR="003854AE" w:rsidRDefault="003854AE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</w:p>
    <w:p w14:paraId="52ADB9EF" w14:textId="6DC2D8FE" w:rsidR="003854AE" w:rsidRDefault="003854AE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</w:p>
    <w:p w14:paraId="670B79F0" w14:textId="3E51DB28" w:rsidR="003854AE" w:rsidRDefault="003854AE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</w:p>
    <w:p w14:paraId="655167BE" w14:textId="7F05D889" w:rsidR="003854AE" w:rsidRDefault="003854AE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</w:p>
    <w:p w14:paraId="1E50EAEB" w14:textId="2151099F" w:rsidR="003854AE" w:rsidRDefault="003854AE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</w:p>
    <w:p w14:paraId="3CEAE0D8" w14:textId="19C08E45" w:rsidR="003854AE" w:rsidRDefault="003854AE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</w:p>
    <w:p w14:paraId="0B1EB1B4" w14:textId="3394088E" w:rsidR="003854AE" w:rsidRDefault="003854AE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</w:p>
    <w:p w14:paraId="5118F1F9" w14:textId="4507B4C0" w:rsidR="003854AE" w:rsidRDefault="003854AE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</w:p>
    <w:p w14:paraId="53ADF4AD" w14:textId="77777777" w:rsidR="003854AE" w:rsidRDefault="003854AE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</w:p>
    <w:p w14:paraId="0FDFA2F6" w14:textId="77777777" w:rsidR="00091513" w:rsidRDefault="00091513" w:rsidP="004D0C39">
      <w:pPr>
        <w:pStyle w:val="af0"/>
        <w:spacing w:line="276" w:lineRule="auto"/>
        <w:ind w:left="0" w:firstLine="720"/>
        <w:jc w:val="both"/>
        <w:rPr>
          <w:rFonts w:ascii="GHEA Grapalat" w:hAnsi="GHEA Grapalat"/>
          <w:lang w:val="hy-AM"/>
        </w:rPr>
      </w:pPr>
    </w:p>
    <w:p w14:paraId="6FBBA030" w14:textId="7AED22F0" w:rsidR="00091513" w:rsidRPr="00EE2638" w:rsidRDefault="00EE2638" w:rsidP="00EE2638">
      <w:pPr>
        <w:pStyle w:val="af0"/>
        <w:spacing w:line="276" w:lineRule="auto"/>
        <w:ind w:left="0" w:firstLine="720"/>
        <w:jc w:val="center"/>
        <w:rPr>
          <w:rFonts w:ascii="GHEA Grapalat" w:hAnsi="GHEA Grapalat"/>
          <w:b/>
          <w:bCs/>
          <w:i/>
          <w:iCs/>
          <w:color w:val="0F243E" w:themeColor="text2" w:themeShade="80"/>
          <w:sz w:val="20"/>
          <w:szCs w:val="20"/>
          <w:u w:val="single"/>
          <w:lang w:val="en-US"/>
        </w:rPr>
      </w:pPr>
      <w:r w:rsidRPr="003E18F9">
        <w:rPr>
          <w:rFonts w:ascii="GHEA Grapalat" w:hAnsi="GHEA Grapalat"/>
          <w:b/>
          <w:bCs/>
          <w:i/>
          <w:iCs/>
          <w:color w:val="0F243E" w:themeColor="text2" w:themeShade="80"/>
          <w:sz w:val="20"/>
          <w:szCs w:val="20"/>
          <w:lang w:val="hy-AM"/>
        </w:rPr>
        <w:lastRenderedPageBreak/>
        <w:t xml:space="preserve">                                                                                                                    </w:t>
      </w:r>
      <w:proofErr w:type="spellStart"/>
      <w:r w:rsidR="00091513" w:rsidRPr="00EE2638">
        <w:rPr>
          <w:rFonts w:ascii="GHEA Grapalat" w:hAnsi="GHEA Grapalat"/>
          <w:b/>
          <w:bCs/>
          <w:i/>
          <w:iCs/>
          <w:color w:val="0F243E" w:themeColor="text2" w:themeShade="80"/>
          <w:sz w:val="20"/>
          <w:szCs w:val="20"/>
          <w:u w:val="single"/>
          <w:lang w:val="en-US"/>
        </w:rPr>
        <w:t>Գծապատկեր</w:t>
      </w:r>
      <w:proofErr w:type="spellEnd"/>
      <w:r w:rsidR="00091513" w:rsidRPr="00EE2638">
        <w:rPr>
          <w:rFonts w:ascii="GHEA Grapalat" w:hAnsi="GHEA Grapalat"/>
          <w:b/>
          <w:bCs/>
          <w:i/>
          <w:iCs/>
          <w:color w:val="0F243E" w:themeColor="text2" w:themeShade="80"/>
          <w:sz w:val="20"/>
          <w:szCs w:val="20"/>
          <w:u w:val="single"/>
          <w:lang w:val="en-US"/>
        </w:rPr>
        <w:t xml:space="preserve"> 3</w:t>
      </w:r>
    </w:p>
    <w:p w14:paraId="62BD72CE" w14:textId="6761CBB3" w:rsidR="00052739" w:rsidRDefault="00052739" w:rsidP="00052739">
      <w:pPr>
        <w:pStyle w:val="af0"/>
        <w:spacing w:line="360" w:lineRule="auto"/>
        <w:ind w:left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  <w:lang w:val="en-GB" w:eastAsia="en-GB"/>
          <w14:ligatures w14:val="standardContextual"/>
        </w:rPr>
        <w:drawing>
          <wp:inline distT="0" distB="0" distL="0" distR="0" wp14:anchorId="2DD092D5" wp14:editId="500B4B9B">
            <wp:extent cx="6219825" cy="3848100"/>
            <wp:effectExtent l="0" t="571500" r="47625" b="171450"/>
            <wp:docPr id="1901531717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701755D0" w14:textId="77777777" w:rsidR="00052739" w:rsidRPr="00052739" w:rsidRDefault="00052739" w:rsidP="0056758B">
      <w:pPr>
        <w:pStyle w:val="af0"/>
        <w:tabs>
          <w:tab w:val="left" w:pos="142"/>
          <w:tab w:val="left" w:pos="851"/>
          <w:tab w:val="left" w:pos="993"/>
        </w:tabs>
        <w:spacing w:line="276" w:lineRule="auto"/>
        <w:ind w:left="0" w:right="-46" w:firstLine="851"/>
        <w:jc w:val="both"/>
        <w:rPr>
          <w:rFonts w:ascii="GHEA Grapalat" w:hAnsi="GHEA Grapalat" w:cs="Sylfaen"/>
          <w:lang w:val="en-US"/>
        </w:rPr>
      </w:pPr>
    </w:p>
    <w:p w14:paraId="69A1A102" w14:textId="505DFB4D" w:rsidR="00AF136B" w:rsidRPr="0060718F" w:rsidRDefault="009C54C5" w:rsidP="009C54C5">
      <w:pPr>
        <w:pStyle w:val="af0"/>
        <w:tabs>
          <w:tab w:val="left" w:pos="142"/>
          <w:tab w:val="left" w:pos="426"/>
          <w:tab w:val="left" w:pos="567"/>
          <w:tab w:val="left" w:pos="851"/>
        </w:tabs>
        <w:spacing w:line="276" w:lineRule="auto"/>
        <w:ind w:left="0" w:right="-46" w:firstLine="567"/>
        <w:jc w:val="both"/>
        <w:rPr>
          <w:rFonts w:ascii="GHEA Grapalat" w:hAnsi="GHEA Grapalat"/>
          <w:b/>
          <w:bCs/>
          <w:u w:val="single"/>
          <w:lang w:val="af-ZA"/>
        </w:rPr>
      </w:pPr>
      <w:r w:rsidRPr="009C54C5">
        <w:rPr>
          <w:rFonts w:ascii="GHEA Grapalat" w:hAnsi="GHEA Grapalat"/>
          <w:lang w:val="hy-AM"/>
        </w:rPr>
        <w:t xml:space="preserve">  </w:t>
      </w:r>
      <w:r w:rsidR="004E279C" w:rsidRPr="0060718F">
        <w:rPr>
          <w:rFonts w:ascii="GHEA Grapalat" w:hAnsi="GHEA Grapalat"/>
          <w:b/>
          <w:bCs/>
          <w:color w:val="0F243E" w:themeColor="text2" w:themeShade="80"/>
          <w:u w:val="single"/>
          <w:lang w:val="af-ZA"/>
        </w:rPr>
        <w:t xml:space="preserve">Նախնական մասնագիտական </w:t>
      </w:r>
      <w:r w:rsidR="002802A5" w:rsidRPr="0060718F">
        <w:rPr>
          <w:rFonts w:ascii="GHEA Grapalat" w:hAnsi="GHEA Grapalat"/>
          <w:b/>
          <w:bCs/>
          <w:color w:val="0F243E" w:themeColor="text2" w:themeShade="80"/>
          <w:u w:val="single"/>
          <w:shd w:val="clear" w:color="auto" w:fill="FFFFFF"/>
          <w:lang w:val="hy-AM"/>
        </w:rPr>
        <w:t>(արհեստագործական)</w:t>
      </w:r>
      <w:r w:rsidR="002802A5" w:rsidRPr="0060718F">
        <w:rPr>
          <w:rFonts w:ascii="GHEA Grapalat" w:hAnsi="GHEA Grapalat"/>
          <w:color w:val="0F243E" w:themeColor="text2" w:themeShade="80"/>
          <w:u w:val="single"/>
          <w:shd w:val="clear" w:color="auto" w:fill="FFFFFF"/>
          <w:lang w:val="hy-AM"/>
        </w:rPr>
        <w:t xml:space="preserve"> </w:t>
      </w:r>
      <w:r w:rsidR="004E279C" w:rsidRPr="0060718F">
        <w:rPr>
          <w:rFonts w:ascii="GHEA Grapalat" w:hAnsi="GHEA Grapalat"/>
          <w:b/>
          <w:bCs/>
          <w:color w:val="0F243E" w:themeColor="text2" w:themeShade="80"/>
          <w:u w:val="single"/>
          <w:lang w:val="af-ZA"/>
        </w:rPr>
        <w:t>և միջին մասնագիտական կրթության ոլորտներ</w:t>
      </w:r>
    </w:p>
    <w:p w14:paraId="1D32E33F" w14:textId="398B9AB0" w:rsidR="00861EC8" w:rsidRPr="00CB51A5" w:rsidRDefault="004E279C" w:rsidP="00BE41BB">
      <w:pPr>
        <w:pStyle w:val="af0"/>
        <w:numPr>
          <w:ilvl w:val="0"/>
          <w:numId w:val="16"/>
        </w:numPr>
        <w:tabs>
          <w:tab w:val="left" w:pos="851"/>
          <w:tab w:val="left" w:pos="1134"/>
        </w:tabs>
        <w:spacing w:line="276" w:lineRule="auto"/>
        <w:ind w:left="0" w:right="-46" w:firstLine="567"/>
        <w:jc w:val="both"/>
        <w:rPr>
          <w:rFonts w:ascii="GHEA Grapalat" w:hAnsi="GHEA Grapalat"/>
          <w:lang w:val="af-ZA"/>
        </w:rPr>
      </w:pPr>
      <w:r w:rsidRPr="00CB51A5">
        <w:rPr>
          <w:rFonts w:ascii="GHEA Grapalat" w:hAnsi="GHEA Grapalat"/>
          <w:bCs/>
          <w:noProof/>
          <w:lang w:val="hy-AM"/>
        </w:rPr>
        <w:t>Կրթական գործընթացի կառավարման և կազմակե</w:t>
      </w:r>
      <w:r w:rsidR="007554DE" w:rsidRPr="00CB51A5">
        <w:rPr>
          <w:rFonts w:ascii="GHEA Grapalat" w:hAnsi="GHEA Grapalat"/>
          <w:bCs/>
          <w:noProof/>
          <w:lang w:val="hy-AM"/>
        </w:rPr>
        <w:t>րպման արդյունավետության ապահով</w:t>
      </w:r>
      <w:r w:rsidRPr="00CB51A5">
        <w:rPr>
          <w:rFonts w:ascii="GHEA Grapalat" w:hAnsi="GHEA Grapalat"/>
          <w:bCs/>
          <w:noProof/>
          <w:lang w:val="hy-AM"/>
        </w:rPr>
        <w:t>մ</w:t>
      </w:r>
      <w:r w:rsidR="007554DE" w:rsidRPr="00CB51A5">
        <w:rPr>
          <w:rFonts w:ascii="GHEA Grapalat" w:hAnsi="GHEA Grapalat"/>
          <w:bCs/>
          <w:noProof/>
          <w:lang w:val="hy-AM"/>
        </w:rPr>
        <w:t>ան նպատակով</w:t>
      </w:r>
      <w:r w:rsidR="002C6A4B" w:rsidRPr="00CB51A5">
        <w:rPr>
          <w:rFonts w:ascii="GHEA Grapalat" w:hAnsi="GHEA Grapalat"/>
          <w:bCs/>
          <w:noProof/>
          <w:lang w:val="hy-AM"/>
        </w:rPr>
        <w:t xml:space="preserve"> </w:t>
      </w:r>
      <w:r w:rsidR="002C6A4B" w:rsidRPr="00CB51A5">
        <w:rPr>
          <w:rFonts w:ascii="GHEA Grapalat" w:hAnsi="GHEA Grapalat"/>
          <w:lang w:val="af-ZA"/>
        </w:rPr>
        <w:t xml:space="preserve">իրականացված </w:t>
      </w:r>
      <w:r w:rsidR="00CF196C" w:rsidRPr="00CB51A5">
        <w:rPr>
          <w:rFonts w:ascii="GHEA Grapalat" w:hAnsi="GHEA Grapalat"/>
          <w:lang w:val="af-ZA"/>
        </w:rPr>
        <w:t>9</w:t>
      </w:r>
      <w:r w:rsidR="002C6A4B" w:rsidRPr="00CB51A5">
        <w:rPr>
          <w:rFonts w:ascii="GHEA Grapalat" w:hAnsi="GHEA Grapalat"/>
          <w:lang w:val="af-ZA"/>
        </w:rPr>
        <w:t xml:space="preserve"> ստուգումների շրջանակում</w:t>
      </w:r>
      <w:r w:rsidR="002C6A4B" w:rsidRPr="00CB51A5">
        <w:rPr>
          <w:rFonts w:ascii="GHEA Grapalat" w:hAnsi="GHEA Grapalat" w:cs="Arial"/>
          <w:lang w:val="hy-AM"/>
        </w:rPr>
        <w:t xml:space="preserve"> (ըստ նախապես ընտրված մասնագիտությունների) գնահատվել է </w:t>
      </w:r>
      <w:r w:rsidR="002C6A4B" w:rsidRPr="00CB51A5">
        <w:rPr>
          <w:rFonts w:ascii="GHEA Grapalat" w:hAnsi="GHEA Grapalat" w:cs="GHEA Grapalat"/>
          <w:lang w:val="af-ZA"/>
        </w:rPr>
        <w:t>կրթական</w:t>
      </w:r>
      <w:r w:rsidR="002C6A4B" w:rsidRPr="00CB51A5">
        <w:rPr>
          <w:rFonts w:ascii="GHEA Grapalat" w:hAnsi="GHEA Grapalat" w:cs="Sylfaen"/>
          <w:lang w:val="af-ZA"/>
        </w:rPr>
        <w:t xml:space="preserve"> </w:t>
      </w:r>
      <w:r w:rsidR="002C6A4B" w:rsidRPr="00CB51A5">
        <w:rPr>
          <w:rFonts w:ascii="GHEA Grapalat" w:hAnsi="GHEA Grapalat" w:cs="GHEA Grapalat"/>
          <w:lang w:val="af-ZA"/>
        </w:rPr>
        <w:t>գործընթացի</w:t>
      </w:r>
      <w:r w:rsidR="002C6A4B" w:rsidRPr="00CB51A5">
        <w:rPr>
          <w:rFonts w:ascii="GHEA Grapalat" w:hAnsi="GHEA Grapalat" w:cs="Sylfaen"/>
          <w:lang w:val="af-ZA"/>
        </w:rPr>
        <w:t xml:space="preserve"> </w:t>
      </w:r>
      <w:r w:rsidR="002C6A4B" w:rsidRPr="00CB51A5">
        <w:rPr>
          <w:rFonts w:ascii="GHEA Grapalat" w:hAnsi="GHEA Grapalat" w:cs="GHEA Grapalat"/>
          <w:lang w:val="af-ZA"/>
        </w:rPr>
        <w:t>ո</w:t>
      </w:r>
      <w:r w:rsidR="002C6A4B" w:rsidRPr="00CB51A5">
        <w:rPr>
          <w:rFonts w:ascii="GHEA Grapalat" w:hAnsi="GHEA Grapalat" w:cs="Sylfaen"/>
          <w:lang w:val="af-ZA"/>
        </w:rPr>
        <w:t>րակը` համաձայն</w:t>
      </w:r>
      <w:r w:rsidR="002C6A4B" w:rsidRPr="00CB51A5">
        <w:rPr>
          <w:rFonts w:ascii="GHEA Grapalat" w:hAnsi="GHEA Grapalat"/>
          <w:lang w:val="af-ZA"/>
        </w:rPr>
        <w:t xml:space="preserve"> </w:t>
      </w:r>
      <w:r w:rsidR="002C6A4B" w:rsidRPr="00CB51A5">
        <w:rPr>
          <w:rFonts w:ascii="GHEA Grapalat" w:hAnsi="GHEA Grapalat"/>
          <w:lang w:val="hy-AM"/>
        </w:rPr>
        <w:t>կրթ</w:t>
      </w:r>
      <w:r w:rsidR="00861EC8" w:rsidRPr="00CB51A5">
        <w:rPr>
          <w:rFonts w:ascii="GHEA Grapalat" w:hAnsi="GHEA Grapalat"/>
          <w:lang w:val="hy-AM"/>
        </w:rPr>
        <w:t>ության որակի գնահատման ձևաթղթի,</w:t>
      </w:r>
      <w:r w:rsidR="00861EC8" w:rsidRPr="00CB51A5">
        <w:rPr>
          <w:rFonts w:ascii="GHEA Grapalat" w:hAnsi="GHEA Grapalat" w:cs="GHEA Grapalat"/>
          <w:color w:val="000000"/>
          <w:lang w:val="hy-AM"/>
        </w:rPr>
        <w:t xml:space="preserve"> որը բաղկացած է Տնօրեն, «Ուսանողի հարցաթերթ», Գործընկեր կազմակերպություններ (Գործատու) հավելվածներից:</w:t>
      </w:r>
    </w:p>
    <w:p w14:paraId="3AAF70D3" w14:textId="77777777" w:rsidR="00F51189" w:rsidRDefault="00861EC8" w:rsidP="00F51189">
      <w:pPr>
        <w:spacing w:after="0"/>
        <w:ind w:right="43" w:firstLine="567"/>
        <w:jc w:val="both"/>
        <w:rPr>
          <w:rFonts w:ascii="GHEA Grapalat" w:hAnsi="GHEA Grapalat" w:cs="GHEA Grapalat"/>
          <w:color w:val="000000"/>
          <w:lang w:val="hy-AM"/>
        </w:rPr>
      </w:pPr>
      <w:r w:rsidRPr="00E55111">
        <w:rPr>
          <w:rFonts w:ascii="GHEA Grapalat" w:hAnsi="GHEA Grapalat"/>
          <w:sz w:val="24"/>
          <w:szCs w:val="24"/>
          <w:lang w:val="hy-AM"/>
        </w:rPr>
        <w:t>Տնօրեն հավելվածը բաղկացած է կրթական գործընթացին վերաբերող տարբեր բնութագրիչներից և դրանց համապատասխան գնահատման չափանիշներից: Բնութագրիչների գնահատման արդյունքը հաշվարկված ցուցանիշ է, որը կարող է արտահայտվել որպես Բարձր արդյունք, Միջին արդյունք և Ցածր արդյունք</w:t>
      </w:r>
      <w:r w:rsidRPr="00DC5BCA">
        <w:rPr>
          <w:rFonts w:ascii="GHEA Grapalat" w:hAnsi="GHEA Grapalat"/>
          <w:sz w:val="24"/>
          <w:szCs w:val="24"/>
          <w:lang w:val="hy-AM"/>
        </w:rPr>
        <w:t xml:space="preserve">:  </w:t>
      </w:r>
      <w:r w:rsidRPr="00E55111">
        <w:rPr>
          <w:rFonts w:ascii="GHEA Grapalat" w:hAnsi="GHEA Grapalat"/>
          <w:sz w:val="24"/>
          <w:szCs w:val="24"/>
          <w:lang w:val="hy-AM"/>
        </w:rPr>
        <w:t>Բնութագրիչների գնահատումն իրականացվել է նախորդող 3 ուսումնական տարիների տեղեկատվության (թվային տվյալների) հիման վրա:</w:t>
      </w:r>
      <w:r w:rsidRPr="00861EC8">
        <w:rPr>
          <w:rFonts w:ascii="GHEA Grapalat" w:hAnsi="GHEA Grapalat" w:cs="GHEA Grapalat"/>
          <w:color w:val="000000"/>
          <w:lang w:val="hy-AM"/>
        </w:rPr>
        <w:t xml:space="preserve"> </w:t>
      </w:r>
    </w:p>
    <w:p w14:paraId="759FCD14" w14:textId="5175753A" w:rsidR="00DC6EE3" w:rsidRDefault="00861EC8" w:rsidP="00D40109">
      <w:pPr>
        <w:spacing w:after="0"/>
        <w:ind w:right="43" w:firstLine="709"/>
        <w:jc w:val="both"/>
        <w:rPr>
          <w:rFonts w:ascii="Sylfaen" w:hAnsi="Sylfaen"/>
          <w:sz w:val="24"/>
          <w:szCs w:val="24"/>
          <w:lang w:val="ka-GE"/>
        </w:rPr>
      </w:pPr>
      <w:r w:rsidRPr="00861EC8">
        <w:rPr>
          <w:rFonts w:ascii="GHEA Grapalat" w:hAnsi="GHEA Grapalat" w:cs="GHEA Grapalat"/>
          <w:color w:val="000000"/>
          <w:sz w:val="24"/>
          <w:szCs w:val="24"/>
          <w:lang w:val="hy-AM"/>
        </w:rPr>
        <w:t>«Ուսանողի հարցաթերթ»</w:t>
      </w:r>
      <w:r w:rsidR="00DC6EE3" w:rsidRPr="00601B6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DC6EE3">
        <w:rPr>
          <w:rFonts w:ascii="GHEA Grapalat" w:hAnsi="GHEA Grapalat" w:cs="GHEA Grapalat"/>
          <w:color w:val="000000"/>
          <w:sz w:val="24"/>
          <w:szCs w:val="24"/>
          <w:lang w:val="af-ZA"/>
        </w:rPr>
        <w:t>հավելված</w:t>
      </w:r>
      <w:r w:rsidR="00F51189">
        <w:rPr>
          <w:rFonts w:ascii="GHEA Grapalat" w:hAnsi="GHEA Grapalat" w:cs="GHEA Grapalat"/>
          <w:color w:val="000000"/>
          <w:sz w:val="24"/>
          <w:szCs w:val="24"/>
          <w:lang w:val="af-ZA"/>
        </w:rPr>
        <w:t xml:space="preserve">ում </w:t>
      </w:r>
      <w:r w:rsidRPr="00C34DBC">
        <w:rPr>
          <w:rFonts w:ascii="GHEA Grapalat" w:hAnsi="GHEA Grapalat"/>
          <w:sz w:val="24"/>
          <w:szCs w:val="24"/>
          <w:lang w:val="ka-GE"/>
        </w:rPr>
        <w:t>ներառված հարցադրումների պատասխանների օգնությամբ գնահատվ</w:t>
      </w:r>
      <w:r w:rsidR="00F51189" w:rsidRPr="00F51189">
        <w:rPr>
          <w:rFonts w:ascii="GHEA Grapalat" w:hAnsi="GHEA Grapalat"/>
          <w:sz w:val="24"/>
          <w:szCs w:val="24"/>
          <w:lang w:val="hy-AM"/>
        </w:rPr>
        <w:t>ում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է հաստատության (ներառյալ՝ տվյալ մասնագիտության) կրթական գործընթացի կազմակերպման արդյունավետությունը:</w:t>
      </w:r>
    </w:p>
    <w:p w14:paraId="0FC65877" w14:textId="221F1820" w:rsidR="00861EC8" w:rsidRPr="00C34DBC" w:rsidRDefault="00861EC8" w:rsidP="00D40109">
      <w:pPr>
        <w:spacing w:after="0"/>
        <w:ind w:right="43" w:firstLine="709"/>
        <w:jc w:val="both"/>
        <w:rPr>
          <w:rFonts w:ascii="GHEA Grapalat" w:hAnsi="GHEA Grapalat"/>
          <w:sz w:val="24"/>
          <w:szCs w:val="24"/>
          <w:lang w:val="ka-GE"/>
        </w:rPr>
      </w:pPr>
      <w:r w:rsidRPr="00C34DBC">
        <w:rPr>
          <w:rFonts w:ascii="GHEA Grapalat" w:hAnsi="GHEA Grapalat"/>
          <w:sz w:val="24"/>
          <w:szCs w:val="24"/>
          <w:lang w:val="ka-GE"/>
        </w:rPr>
        <w:lastRenderedPageBreak/>
        <w:t xml:space="preserve">Հարցադրումների համար </w:t>
      </w:r>
      <w:r w:rsidR="00F51189">
        <w:rPr>
          <w:rFonts w:ascii="GHEA Grapalat" w:hAnsi="GHEA Grapalat"/>
          <w:sz w:val="24"/>
          <w:szCs w:val="24"/>
          <w:lang w:val="ka-GE"/>
        </w:rPr>
        <w:t>նախատեսվ</w:t>
      </w:r>
      <w:r w:rsidR="00F51189" w:rsidRPr="00F51189">
        <w:rPr>
          <w:rFonts w:ascii="GHEA Grapalat" w:hAnsi="GHEA Grapalat"/>
          <w:sz w:val="24"/>
          <w:szCs w:val="24"/>
          <w:lang w:val="hy-AM"/>
        </w:rPr>
        <w:t>ել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են պատասխանների 4 տարբերակներ՝  Այո,  Մասամբ, Ոչ, Դժվարանում եմ պատասխանել:</w:t>
      </w:r>
    </w:p>
    <w:p w14:paraId="4398264A" w14:textId="77777777" w:rsidR="00F51189" w:rsidRPr="00C34DBC" w:rsidRDefault="00F51189" w:rsidP="00D40109">
      <w:pPr>
        <w:spacing w:after="0"/>
        <w:ind w:right="43" w:firstLine="709"/>
        <w:jc w:val="both"/>
        <w:rPr>
          <w:rFonts w:ascii="GHEA Grapalat" w:hAnsi="GHEA Grapalat"/>
          <w:sz w:val="24"/>
          <w:szCs w:val="24"/>
          <w:lang w:val="ka-GE"/>
        </w:rPr>
      </w:pPr>
      <w:r w:rsidRPr="00C34DBC">
        <w:rPr>
          <w:rFonts w:ascii="GHEA Grapalat" w:hAnsi="GHEA Grapalat"/>
          <w:sz w:val="24"/>
          <w:szCs w:val="24"/>
          <w:lang w:val="hy-AM"/>
        </w:rPr>
        <w:t>Հարցերի պատասխանները խմբավորված են հետևյալ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6E7CFE">
        <w:rPr>
          <w:rFonts w:ascii="GHEA Grapalat" w:hAnsi="GHEA Grapalat"/>
          <w:sz w:val="24"/>
          <w:szCs w:val="24"/>
          <w:lang w:val="hy-AM"/>
        </w:rPr>
        <w:t>բաժիններ</w:t>
      </w:r>
      <w:r w:rsidRPr="00C34DBC">
        <w:rPr>
          <w:rFonts w:ascii="GHEA Grapalat" w:hAnsi="GHEA Grapalat"/>
          <w:sz w:val="24"/>
          <w:szCs w:val="24"/>
          <w:lang w:val="hy-AM"/>
        </w:rPr>
        <w:t>ով</w:t>
      </w:r>
      <w:r w:rsidRPr="00C34DBC">
        <w:rPr>
          <w:rFonts w:ascii="GHEA Grapalat" w:hAnsi="GHEA Grapalat"/>
          <w:sz w:val="24"/>
          <w:szCs w:val="24"/>
          <w:lang w:val="ka-GE"/>
        </w:rPr>
        <w:t>.</w:t>
      </w:r>
    </w:p>
    <w:p w14:paraId="3F01AD90" w14:textId="77777777" w:rsidR="00F51189" w:rsidRPr="00C34DBC" w:rsidRDefault="00F51189" w:rsidP="00BE41BB">
      <w:pPr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Սովորողների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իրազեկվածությունը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հաստատության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կանոնակարգերից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Pr="00C34DBC">
        <w:rPr>
          <w:rFonts w:ascii="GHEA Grapalat" w:hAnsi="GHEA Grapalat"/>
          <w:sz w:val="24"/>
          <w:szCs w:val="24"/>
        </w:rPr>
        <w:t>կանոնադրություն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, </w:t>
      </w:r>
      <w:proofErr w:type="spellStart"/>
      <w:r w:rsidRPr="00C34DBC">
        <w:rPr>
          <w:rFonts w:ascii="GHEA Grapalat" w:hAnsi="GHEA Grapalat"/>
          <w:sz w:val="24"/>
          <w:szCs w:val="24"/>
        </w:rPr>
        <w:t>ներքին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C34DBC">
        <w:rPr>
          <w:rFonts w:ascii="GHEA Grapalat" w:hAnsi="GHEA Grapalat"/>
          <w:sz w:val="24"/>
          <w:szCs w:val="24"/>
        </w:rPr>
        <w:t>կանոնակարգեր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, </w:t>
      </w:r>
      <w:proofErr w:type="spellStart"/>
      <w:r w:rsidRPr="00C34DBC">
        <w:rPr>
          <w:rFonts w:ascii="GHEA Grapalat" w:hAnsi="GHEA Grapalat"/>
          <w:sz w:val="24"/>
          <w:szCs w:val="24"/>
        </w:rPr>
        <w:t>պայմանագիր</w:t>
      </w:r>
      <w:proofErr w:type="spellEnd"/>
      <w:r w:rsidRPr="00C34DBC">
        <w:rPr>
          <w:rFonts w:ascii="GHEA Grapalat" w:hAnsi="GHEA Grapalat"/>
          <w:sz w:val="24"/>
          <w:szCs w:val="24"/>
          <w:lang w:val="hy-AM"/>
        </w:rPr>
        <w:t>)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: </w:t>
      </w:r>
    </w:p>
    <w:p w14:paraId="3E6C4E7F" w14:textId="77777777" w:rsidR="00F51189" w:rsidRPr="00C34DBC" w:rsidRDefault="00F51189" w:rsidP="00BE41BB">
      <w:pPr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Սովորողի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կողմից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մասնագիտությունը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ընտրելու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և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մասնագիտությամբ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աշխատելու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hy-AM"/>
        </w:rPr>
        <w:t>մոտիվացիան</w:t>
      </w:r>
      <w:r w:rsidRPr="00C34DBC">
        <w:rPr>
          <w:rFonts w:ascii="GHEA Grapalat" w:hAnsi="GHEA Grapalat"/>
          <w:sz w:val="24"/>
          <w:szCs w:val="24"/>
          <w:lang w:val="ka-GE"/>
        </w:rPr>
        <w:t>:</w:t>
      </w:r>
    </w:p>
    <w:p w14:paraId="5C0C282A" w14:textId="77777777" w:rsidR="00F51189" w:rsidRPr="00C34DBC" w:rsidRDefault="00F51189" w:rsidP="00BE41BB">
      <w:pPr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Սովորողների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բավարարվածությունը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դասավանդումից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և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պրակտիկայից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>:</w:t>
      </w:r>
    </w:p>
    <w:p w14:paraId="596DBEC7" w14:textId="77777777" w:rsidR="00F51189" w:rsidRPr="00C34DBC" w:rsidRDefault="00F51189" w:rsidP="00BE41BB">
      <w:pPr>
        <w:numPr>
          <w:ilvl w:val="0"/>
          <w:numId w:val="10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GHEA Grapalat" w:hAnsi="GHEA Grapalat"/>
          <w:sz w:val="24"/>
          <w:szCs w:val="24"/>
          <w:lang w:val="ka-GE"/>
        </w:rPr>
      </w:pP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Սովորողների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բավարարվածությունը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ռեսուրսներից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, </w:t>
      </w: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անվտանգությունից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r w:rsidRPr="00C34DBC">
        <w:rPr>
          <w:rFonts w:ascii="GHEA Grapalat" w:hAnsi="GHEA Grapalat"/>
          <w:sz w:val="24"/>
          <w:szCs w:val="24"/>
          <w:lang w:val="ru-RU"/>
        </w:rPr>
        <w:t>և</w:t>
      </w:r>
      <w:r w:rsidRPr="00C34DBC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Pr="00C34DBC">
        <w:rPr>
          <w:rFonts w:ascii="GHEA Grapalat" w:hAnsi="GHEA Grapalat"/>
          <w:sz w:val="24"/>
          <w:szCs w:val="24"/>
          <w:lang w:val="ru-RU"/>
        </w:rPr>
        <w:t>աջակցությունից</w:t>
      </w:r>
      <w:proofErr w:type="spellEnd"/>
      <w:r w:rsidRPr="00C34DBC">
        <w:rPr>
          <w:rFonts w:ascii="GHEA Grapalat" w:hAnsi="GHEA Grapalat"/>
          <w:sz w:val="24"/>
          <w:szCs w:val="24"/>
          <w:lang w:val="ka-GE"/>
        </w:rPr>
        <w:t>:</w:t>
      </w:r>
    </w:p>
    <w:p w14:paraId="2D60A911" w14:textId="702429C5" w:rsidR="0089591F" w:rsidRDefault="00F51189" w:rsidP="00F51189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>
        <w:rPr>
          <w:rFonts w:ascii="GHEA Grapalat" w:hAnsi="GHEA Grapalat"/>
          <w:sz w:val="24"/>
          <w:szCs w:val="24"/>
        </w:rPr>
        <w:t>Գնահատման</w:t>
      </w:r>
      <w:proofErr w:type="spellEnd"/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շրջանակում</w:t>
      </w:r>
      <w:proofErr w:type="spellEnd"/>
      <w:r w:rsidR="0089591F" w:rsidRPr="00601B65">
        <w:rPr>
          <w:rFonts w:ascii="GHEA Grapalat" w:hAnsi="GHEA Grapalat"/>
          <w:sz w:val="24"/>
          <w:szCs w:val="24"/>
          <w:lang w:val="ka-GE"/>
        </w:rPr>
        <w:t>,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ըստ</w:t>
      </w:r>
      <w:proofErr w:type="spellEnd"/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 w:cs="GHEA Grapalat"/>
          <w:color w:val="000000"/>
          <w:sz w:val="24"/>
          <w:szCs w:val="24"/>
          <w:lang w:val="hy-AM"/>
        </w:rPr>
        <w:t>Գործընկեր կազմակերպություններ (Գործատու)</w:t>
      </w:r>
      <w:r w:rsidRPr="00861EC8">
        <w:rPr>
          <w:rFonts w:ascii="GHEA Grapalat" w:hAnsi="GHEA Grapalat" w:cs="GHEA Grapalat"/>
          <w:color w:val="000000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հավելվածի</w:t>
      </w:r>
      <w:proofErr w:type="spellEnd"/>
      <w:r w:rsidR="0089591F" w:rsidRPr="00601B65">
        <w:rPr>
          <w:rFonts w:ascii="GHEA Grapalat" w:hAnsi="GHEA Grapalat"/>
          <w:sz w:val="24"/>
          <w:szCs w:val="24"/>
          <w:lang w:val="ka-GE"/>
        </w:rPr>
        <w:t>,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հարցադրումներ են ուղղվել նաև </w:t>
      </w:r>
      <w:proofErr w:type="spellStart"/>
      <w:r>
        <w:rPr>
          <w:rFonts w:ascii="GHEA Grapalat" w:hAnsi="GHEA Grapalat"/>
          <w:sz w:val="24"/>
          <w:szCs w:val="24"/>
        </w:rPr>
        <w:t>ուսումնական</w:t>
      </w:r>
      <w:proofErr w:type="spellEnd"/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հետ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համագործակցող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գործընկեր կազմակերպությունների</w:t>
      </w:r>
      <w:r w:rsidRPr="00F51189">
        <w:rPr>
          <w:rFonts w:ascii="GHEA Grapalat" w:hAnsi="GHEA Grapalat"/>
          <w:sz w:val="24"/>
          <w:szCs w:val="24"/>
          <w:lang w:val="hy-AM"/>
        </w:rPr>
        <w:t>ն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: </w:t>
      </w:r>
    </w:p>
    <w:p w14:paraId="4EBABE41" w14:textId="1FF55A6B" w:rsidR="00F51189" w:rsidRDefault="00F51189" w:rsidP="00F51189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  <w:r w:rsidRPr="00F51189">
        <w:rPr>
          <w:rFonts w:ascii="GHEA Grapalat" w:hAnsi="GHEA Grapalat"/>
          <w:sz w:val="24"/>
          <w:szCs w:val="24"/>
          <w:lang w:val="ka-GE"/>
        </w:rPr>
        <w:t xml:space="preserve">Հարցադրումները վերաբերել են վերջին երեք տարիների </w:t>
      </w:r>
      <w:r w:rsidRPr="00F51189">
        <w:rPr>
          <w:rFonts w:ascii="GHEA Grapalat" w:hAnsi="GHEA Grapalat"/>
          <w:sz w:val="24"/>
          <w:szCs w:val="24"/>
          <w:lang w:val="hy-AM"/>
        </w:rPr>
        <w:t>համագործակցության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վերաբերյալ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տեղեկատվությանը, </w:t>
      </w:r>
      <w:r w:rsidRPr="00F51189">
        <w:rPr>
          <w:rFonts w:ascii="GHEA Grapalat" w:hAnsi="GHEA Grapalat"/>
          <w:sz w:val="24"/>
          <w:szCs w:val="24"/>
          <w:lang w:val="hy-AM"/>
        </w:rPr>
        <w:t>որի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="0089591F">
        <w:rPr>
          <w:rFonts w:ascii="GHEA Grapalat" w:hAnsi="GHEA Grapalat"/>
          <w:sz w:val="24"/>
          <w:szCs w:val="24"/>
        </w:rPr>
        <w:t>ուսումնասիրության</w:t>
      </w:r>
      <w:proofErr w:type="spellEnd"/>
      <w:r w:rsidR="0089591F" w:rsidRPr="00601B65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արդյունքում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գնահատվել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proofErr w:type="spellStart"/>
      <w:r w:rsidR="0089591F">
        <w:rPr>
          <w:rFonts w:ascii="GHEA Grapalat" w:hAnsi="GHEA Grapalat"/>
          <w:sz w:val="24"/>
          <w:szCs w:val="24"/>
        </w:rPr>
        <w:t>են</w:t>
      </w:r>
      <w:proofErr w:type="spellEnd"/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հաստատություններում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նշված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մասնագիտությամբ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սովորողների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գործնական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կարողությունները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և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գործընկեր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հետ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հաստատության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գործունեության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 </w:t>
      </w:r>
      <w:r w:rsidRPr="00F51189">
        <w:rPr>
          <w:rFonts w:ascii="GHEA Grapalat" w:hAnsi="GHEA Grapalat"/>
          <w:sz w:val="24"/>
          <w:szCs w:val="24"/>
          <w:lang w:val="hy-AM"/>
        </w:rPr>
        <w:t>արդյունավետությունը</w:t>
      </w:r>
      <w:r w:rsidRPr="00F51189">
        <w:rPr>
          <w:rFonts w:ascii="GHEA Grapalat" w:hAnsi="GHEA Grapalat"/>
          <w:sz w:val="24"/>
          <w:szCs w:val="24"/>
          <w:lang w:val="ka-GE"/>
        </w:rPr>
        <w:t xml:space="preserve">: </w:t>
      </w:r>
    </w:p>
    <w:p w14:paraId="229A7CD9" w14:textId="333C418A" w:rsidR="00D50B1E" w:rsidRDefault="00D50B1E" w:rsidP="00F51189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GHEA Grapalat" w:hAnsi="GHEA Grapalat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4EC67F9" wp14:editId="0D126990">
                <wp:simplePos x="0" y="0"/>
                <wp:positionH relativeFrom="column">
                  <wp:posOffset>-635</wp:posOffset>
                </wp:positionH>
                <wp:positionV relativeFrom="paragraph">
                  <wp:posOffset>112395</wp:posOffset>
                </wp:positionV>
                <wp:extent cx="6391275" cy="2000250"/>
                <wp:effectExtent l="0" t="0" r="28575" b="19050"/>
                <wp:wrapNone/>
                <wp:docPr id="134" name="Прямоугольник: скругленные противолежащие углы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00025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232EE" w14:textId="656E8F8A" w:rsidR="00426B29" w:rsidRPr="00153FD1" w:rsidRDefault="00426B29" w:rsidP="00D50B1E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  <w:r w:rsidRPr="00D50B1E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Կրթության որակի գնահատման տվյալների վերլուծության արդյունքում առանձնացվում են այն խնդիրները, որոնք կարող են ազդել նախնական և միջին մասնագիտական հաստատություններում մրցունակ մասնագետների պատրաստման որակի վրա: Գնահատման արդյունքների համադրումն ու վերլուծությունը, ըստ ձևաթղթերի և հարցաթերթերի տվյալների, ցույց են տալիս, որ հաստատություններում առկա են գործընթացներ, որոնց արդյունավետությունը նկատելի է (ուժեղ կողմեր), սակայն միաժամանակ առկա են գործընթացներ, որոնք ունեն բարելավման անհրաժեշտություն (զարգացման ենթակա գործառույթներ):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67F9" id="Прямоугольник: скругленные противолежащие углы 134" o:spid="_x0000_s1045" style="position:absolute;left:0;text-align:left;margin-left:-.05pt;margin-top:8.85pt;width:503.25pt;height:157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2000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" adj="-11796480,,5400" path="m333382,l6391275,r,l6391275,1666868v,184122,-149260,333382,-333382,333382l,2000250r,l,333382c,149260,149260,,333382,xe" fillcolor="#f2f2f2 [3052]" strokecolor="#243f60 [1604]" strokeweight="1.5pt">
                <v:stroke joinstyle="miter"/>
                <v:formulas/>
                <v:path arrowok="t" o:connecttype="custom" o:connectlocs="333382,0;6391275,0;6391275,0;6391275,1666868;6057893,2000250;0,2000250;0,2000250;0,333382;333382,0" o:connectangles="0,0,0,0,0,0,0,0,0" textboxrect="0,0,6391275,2000250"/>
                <v:textbox>
                  <w:txbxContent>
                    <w:p w14:paraId="1FB232EE" w14:textId="656E8F8A" w:rsidR="00426B29" w:rsidRPr="00153FD1" w:rsidRDefault="00426B29" w:rsidP="00D50B1E">
                      <w:pPr>
                        <w:jc w:val="center"/>
                        <w:rPr>
                          <w:lang w:val="hy-AM"/>
                        </w:rPr>
                      </w:pPr>
                      <w:r w:rsidRPr="00D50B1E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Կրթության որակի գնահատման տվյալների վերլուծության արդյունքում առանձնացվում են այն խնդիրները, որոնք կարող են ազդել նախնական և միջին մասնագիտական հաստատություններում մրցունակ մասնագետների պատրաստման որակի վրա: Գնահատման արդյունքների համադրումն ու վերլուծությունը, ըստ ձևաթղթերի և հարցաթերթերի տվյալների, ցույց են տալիս, որ հաստատություններում առկա են գործընթացներ, որոնց արդյունավետությունը նկատելի է (ուժեղ կողմեր), սակայն միաժամանակ առկա են գործընթացներ, որոնք ունեն բարելավման անհրաժեշտություն (զարգացման ենթակա գործառույթներ):</w:t>
                      </w:r>
                    </w:p>
                  </w:txbxContent>
                </v:textbox>
              </v:shape>
            </w:pict>
          </mc:Fallback>
        </mc:AlternateContent>
      </w:r>
    </w:p>
    <w:p w14:paraId="702CEF98" w14:textId="1A96A5F8" w:rsidR="00D50B1E" w:rsidRDefault="00D50B1E" w:rsidP="00F51189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14:paraId="5500FE4C" w14:textId="7EC3A921" w:rsidR="00D50B1E" w:rsidRDefault="00D50B1E" w:rsidP="00F51189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14:paraId="061F91C6" w14:textId="04280E6F" w:rsidR="00D50B1E" w:rsidRDefault="00D50B1E" w:rsidP="00F51189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14:paraId="0FBE5FF7" w14:textId="15743D95" w:rsidR="00D50B1E" w:rsidRDefault="00D50B1E" w:rsidP="00F51189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14:paraId="276B2F1C" w14:textId="55FAFE91" w:rsidR="00D50B1E" w:rsidRDefault="00D50B1E" w:rsidP="00F51189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14:paraId="1904DFC3" w14:textId="6B090292" w:rsidR="00D50B1E" w:rsidRDefault="00D50B1E" w:rsidP="00F51189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14:paraId="53B486DC" w14:textId="77777777" w:rsidR="00D50B1E" w:rsidRPr="00D50B1E" w:rsidRDefault="00D50B1E" w:rsidP="00F51189">
      <w:pPr>
        <w:spacing w:after="0"/>
        <w:ind w:firstLine="567"/>
        <w:jc w:val="both"/>
        <w:rPr>
          <w:rFonts w:ascii="Sylfaen" w:hAnsi="Sylfaen"/>
          <w:sz w:val="24"/>
          <w:szCs w:val="24"/>
          <w:lang w:val="ka-GE"/>
        </w:rPr>
      </w:pPr>
    </w:p>
    <w:p w14:paraId="733BF20C" w14:textId="3F390B94" w:rsidR="008A51FD" w:rsidRDefault="00861EC8" w:rsidP="000F7D12">
      <w:pPr>
        <w:spacing w:after="0"/>
        <w:ind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F51189">
        <w:rPr>
          <w:rFonts w:ascii="GHEA Grapalat" w:hAnsi="GHEA Grapalat" w:cs="GHEA Grapalat"/>
          <w:color w:val="000000"/>
          <w:sz w:val="24"/>
          <w:szCs w:val="24"/>
          <w:lang w:val="hy-AM"/>
        </w:rPr>
        <w:tab/>
      </w:r>
    </w:p>
    <w:p w14:paraId="0A7E0C3A" w14:textId="77777777" w:rsidR="00D50B1E" w:rsidRDefault="00D50B1E" w:rsidP="000F7D1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09A9D843" w14:textId="79EC60AB" w:rsidR="00CF196C" w:rsidRDefault="00CF196C" w:rsidP="00CF342E">
      <w:pPr>
        <w:spacing w:after="0"/>
        <w:ind w:firstLine="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Այսպես</w:t>
      </w:r>
      <w:r w:rsidR="0087645D" w:rsidRPr="0087645D">
        <w:rPr>
          <w:rFonts w:ascii="GHEA Grapalat" w:hAnsi="GHEA Grapalat"/>
          <w:sz w:val="24"/>
          <w:szCs w:val="24"/>
          <w:lang w:val="af-ZA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բարելավման ենթակա գործառույթները հիմնականում վերաբերում են՝</w:t>
      </w:r>
    </w:p>
    <w:p w14:paraId="53DA2E52" w14:textId="77777777" w:rsidR="00CF196C" w:rsidRDefault="00CF196C" w:rsidP="00CF342E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ab/>
        <w:t>տվյալ մասնագիտության գերազանցության դիպլոմով ավարտած շրջանավարտների սակավությանը.</w:t>
      </w:r>
    </w:p>
    <w:p w14:paraId="742FF187" w14:textId="77777777" w:rsidR="00CF196C" w:rsidRDefault="00CF196C" w:rsidP="00CF342E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նյութատեխնիկական բազայի, այդ թվում՝ մասնագիտական գրականության պարբերաբար թարմացումներին. </w:t>
      </w:r>
    </w:p>
    <w:p w14:paraId="6E51BDE7" w14:textId="058A2EF4" w:rsidR="00CF196C" w:rsidRDefault="00CF196C" w:rsidP="00CF342E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ab/>
        <w:t>տրամադրվող տեսական և գործնական գիտելիքներից, կիրառվող մանկավարժական մեթոդներից ուսանողների բավարարվածության միջին մակարդակին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0EF3C7B" w14:textId="77777777" w:rsidR="00CF196C" w:rsidRDefault="00CF196C" w:rsidP="00CF342E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ab/>
        <w:t>ուսանողների գիտելիքներին, կարողություններին և հմտություններին համապատասխան դասավանդողների գնահատմանը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4F01460" w14:textId="21380BF4" w:rsidR="00CF196C" w:rsidRDefault="00CF196C" w:rsidP="00CF342E">
      <w:pPr>
        <w:spacing w:after="0"/>
        <w:ind w:firstLine="567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-</w:t>
      </w:r>
      <w:r>
        <w:rPr>
          <w:rFonts w:ascii="GHEA Grapalat" w:hAnsi="GHEA Grapalat"/>
          <w:sz w:val="24"/>
          <w:szCs w:val="24"/>
          <w:lang w:val="hy-AM"/>
        </w:rPr>
        <w:tab/>
        <w:t>արտադրական (մասնագիտական) ուսուցման դասաժամերին սարքավորումների և տեխնիկական հնարավորությունների ցածր մակարդակին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94A6A9D" w14:textId="77777777" w:rsidR="00CF196C" w:rsidRDefault="00CF196C" w:rsidP="00CF342E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ab/>
        <w:t>տվյալ մասնագիտության այլ մասնագիտությամբ աշխատանքի ընդունված շրջանավարտների տոկոսային թվի աճին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06E8C44F" w14:textId="4AAFDDE2" w:rsidR="00CF196C" w:rsidRDefault="00CF196C" w:rsidP="00CF342E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ab/>
      </w:r>
      <w:r w:rsidR="0087645D">
        <w:rPr>
          <w:rFonts w:ascii="GHEA Grapalat" w:hAnsi="GHEA Grapalat"/>
          <w:sz w:val="24"/>
          <w:szCs w:val="24"/>
          <w:lang w:val="hy-AM"/>
        </w:rPr>
        <w:t>ուսանողների հետ</w:t>
      </w:r>
      <w:r w:rsidR="0087645D" w:rsidRPr="0087645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կարիերայի ուղղորդման կենտրոնի ոչ լիարժեք համագործակցությ</w:t>
      </w:r>
      <w:r w:rsidR="0087645D" w:rsidRPr="0087645D"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նը:</w:t>
      </w:r>
    </w:p>
    <w:p w14:paraId="331A6700" w14:textId="77777777" w:rsidR="007711A8" w:rsidRDefault="00391F73" w:rsidP="00124950">
      <w:pPr>
        <w:tabs>
          <w:tab w:val="left" w:pos="567"/>
        </w:tabs>
        <w:spacing w:after="0"/>
        <w:jc w:val="both"/>
        <w:rPr>
          <w:rFonts w:ascii="GHEA Grapalat" w:hAnsi="GHEA Grapalat" w:cs="Sylfaen"/>
          <w:bCs/>
          <w:sz w:val="24"/>
          <w:szCs w:val="24"/>
          <w:lang w:val="hy"/>
        </w:rPr>
      </w:pPr>
      <w:r w:rsidRPr="00391F73">
        <w:rPr>
          <w:rFonts w:ascii="Sylfaen" w:hAnsi="Sylfaen" w:cs="Sylfaen"/>
          <w:bCs/>
          <w:sz w:val="24"/>
          <w:szCs w:val="24"/>
          <w:lang w:val="ka-GE"/>
        </w:rPr>
        <w:tab/>
      </w:r>
      <w:r w:rsidR="00195035" w:rsidRPr="00391F73">
        <w:rPr>
          <w:rFonts w:ascii="GHEA Grapalat" w:hAnsi="GHEA Grapalat" w:cs="Sylfaen"/>
          <w:bCs/>
          <w:sz w:val="24"/>
          <w:szCs w:val="24"/>
          <w:lang w:val="hy-AM"/>
        </w:rPr>
        <w:t>Հաստատություններում</w:t>
      </w:r>
      <w:r w:rsidR="00195035" w:rsidRPr="00391F73">
        <w:rPr>
          <w:rFonts w:ascii="GHEA Grapalat" w:hAnsi="GHEA Grapalat" w:cs="Sylfaen"/>
          <w:bCs/>
          <w:sz w:val="24"/>
          <w:szCs w:val="24"/>
          <w:lang w:val="hy"/>
        </w:rPr>
        <w:t xml:space="preserve"> </w:t>
      </w:r>
      <w:r w:rsidR="00195035" w:rsidRPr="00391F73">
        <w:rPr>
          <w:rFonts w:ascii="GHEA Grapalat" w:hAnsi="GHEA Grapalat" w:cs="Sylfaen"/>
          <w:bCs/>
          <w:sz w:val="24"/>
          <w:szCs w:val="24"/>
          <w:lang w:val="hy-AM"/>
        </w:rPr>
        <w:t>իրականացված գնահատման արդյունքների վերաբերյալ վերլուծությունները՝</w:t>
      </w:r>
      <w:r w:rsidR="00195035" w:rsidRPr="00391F73">
        <w:rPr>
          <w:rFonts w:ascii="GHEA Grapalat" w:hAnsi="GHEA Grapalat" w:cs="Sylfaen"/>
          <w:bCs/>
          <w:sz w:val="24"/>
          <w:szCs w:val="24"/>
          <w:lang w:val="hy"/>
        </w:rPr>
        <w:t xml:space="preserve"> </w:t>
      </w:r>
      <w:r w:rsidR="00195035" w:rsidRPr="00391F73">
        <w:rPr>
          <w:rFonts w:ascii="GHEA Grapalat" w:hAnsi="GHEA Grapalat" w:cs="Sylfaen"/>
          <w:bCs/>
          <w:sz w:val="24"/>
          <w:szCs w:val="24"/>
          <w:lang w:val="hy-AM"/>
        </w:rPr>
        <w:t>զարգացման ենթակա գործառույթների բարելավմանը միտված  առաջարկներով</w:t>
      </w:r>
      <w:r w:rsidR="00195035" w:rsidRPr="00391F73">
        <w:rPr>
          <w:rFonts w:ascii="GHEA Grapalat" w:hAnsi="GHEA Grapalat" w:cs="Sylfaen"/>
          <w:bCs/>
          <w:sz w:val="24"/>
          <w:szCs w:val="24"/>
          <w:lang w:val="hy"/>
        </w:rPr>
        <w:t>,</w:t>
      </w:r>
      <w:r w:rsidR="00195035" w:rsidRPr="00391F73">
        <w:rPr>
          <w:rFonts w:ascii="GHEA Grapalat" w:hAnsi="GHEA Grapalat" w:cs="Sylfaen"/>
          <w:bCs/>
          <w:sz w:val="24"/>
          <w:szCs w:val="24"/>
          <w:lang w:val="hy-AM"/>
        </w:rPr>
        <w:t xml:space="preserve">  տրամադրվել են  հաստատությունների տնօրեններին:</w:t>
      </w:r>
      <w:r w:rsidR="00195035" w:rsidRPr="00391F73">
        <w:rPr>
          <w:rFonts w:ascii="GHEA Grapalat" w:hAnsi="GHEA Grapalat" w:cs="Sylfaen"/>
          <w:bCs/>
          <w:sz w:val="24"/>
          <w:szCs w:val="24"/>
          <w:lang w:val="hy"/>
        </w:rPr>
        <w:t xml:space="preserve"> </w:t>
      </w:r>
    </w:p>
    <w:p w14:paraId="0154E32A" w14:textId="16EE3CAD" w:rsidR="00391F73" w:rsidRDefault="00195035" w:rsidP="007711A8">
      <w:pPr>
        <w:tabs>
          <w:tab w:val="left" w:pos="567"/>
        </w:tabs>
        <w:spacing w:after="0"/>
        <w:ind w:firstLine="567"/>
        <w:jc w:val="both"/>
        <w:rPr>
          <w:rFonts w:ascii="Sylfaen" w:hAnsi="Sylfaen"/>
          <w:bCs/>
          <w:color w:val="000000"/>
          <w:sz w:val="24"/>
          <w:szCs w:val="24"/>
          <w:lang w:val="ka-GE"/>
        </w:rPr>
      </w:pPr>
      <w:r w:rsidRPr="00391F73">
        <w:rPr>
          <w:rFonts w:ascii="GHEA Grapalat" w:hAnsi="GHEA Grapalat" w:cs="Sylfaen"/>
          <w:bCs/>
          <w:sz w:val="24"/>
          <w:szCs w:val="24"/>
          <w:lang w:val="hy-AM"/>
        </w:rPr>
        <w:t>Առաջարկները հիմնականում վերաբերել են ուսանողների իրազեկման</w:t>
      </w:r>
      <w:r w:rsidR="00391F73" w:rsidRPr="00391F73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Pr="00391F73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391F73" w:rsidRPr="00391F73">
        <w:rPr>
          <w:rFonts w:ascii="GHEA Grapalat" w:hAnsi="GHEA Grapalat"/>
          <w:bCs/>
          <w:color w:val="000000"/>
          <w:sz w:val="24"/>
          <w:szCs w:val="24"/>
          <w:lang w:val="hy-AM"/>
        </w:rPr>
        <w:t>ինքնուրույնության և ակտիվության խրախուսմանը, դասավանդողների կողմից սովորողներին անհատական մոտեցում ցուցաբերելու պատրաստակամության բարձրացմանը, տվյալ ոլորտում զբաղվածության վերաբերյալ սովորողներին պարբերաբար տեղեկություններ տրամադրելուն,</w:t>
      </w:r>
      <w:r w:rsidR="00391F73" w:rsidRPr="00391F73">
        <w:rPr>
          <w:rFonts w:ascii="GHEA Grapalat" w:hAnsi="GHEA Grapalat"/>
          <w:bCs/>
          <w:color w:val="000000"/>
          <w:sz w:val="24"/>
          <w:szCs w:val="24"/>
          <w:lang w:val="ka-GE"/>
        </w:rPr>
        <w:t xml:space="preserve"> </w:t>
      </w:r>
      <w:r w:rsidR="00391F73" w:rsidRPr="00391F73">
        <w:rPr>
          <w:rFonts w:ascii="GHEA Grapalat" w:hAnsi="GHEA Grapalat"/>
          <w:bCs/>
          <w:color w:val="000000"/>
          <w:sz w:val="24"/>
          <w:szCs w:val="24"/>
          <w:lang w:val="hy-AM"/>
        </w:rPr>
        <w:t>մասնագիտական առարկաներից մանկավարժների վերապատրաստման գործընթացի արդյունավետ կազմակերպմանը,</w:t>
      </w:r>
      <w:r w:rsidR="00391F73" w:rsidRPr="00391F73">
        <w:rPr>
          <w:rFonts w:ascii="GHEA Grapalat" w:hAnsi="GHEA Grapalat"/>
          <w:bCs/>
          <w:color w:val="000000"/>
          <w:sz w:val="24"/>
          <w:szCs w:val="24"/>
          <w:lang w:val="ka-GE"/>
        </w:rPr>
        <w:t xml:space="preserve"> </w:t>
      </w:r>
      <w:r w:rsidR="00391F73" w:rsidRPr="00391F73">
        <w:rPr>
          <w:rFonts w:ascii="GHEA Grapalat" w:hAnsi="GHEA Grapalat"/>
          <w:bCs/>
          <w:color w:val="000000"/>
          <w:sz w:val="24"/>
          <w:szCs w:val="24"/>
          <w:lang w:val="hy-AM"/>
        </w:rPr>
        <w:t>կարիերայի կենտրոնի հետ արդյունավետ համագործակցությանը</w:t>
      </w:r>
      <w:r w:rsidR="00391F73" w:rsidRPr="00391F73">
        <w:rPr>
          <w:rFonts w:ascii="GHEA Grapalat" w:hAnsi="GHEA Grapalat"/>
          <w:bCs/>
          <w:color w:val="000000"/>
          <w:sz w:val="24"/>
          <w:szCs w:val="24"/>
          <w:lang w:val="ka-GE"/>
        </w:rPr>
        <w:t xml:space="preserve">, </w:t>
      </w:r>
      <w:r w:rsidR="00391F73" w:rsidRPr="00391F73">
        <w:rPr>
          <w:rFonts w:ascii="GHEA Grapalat" w:hAnsi="GHEA Grapalat"/>
          <w:sz w:val="24"/>
          <w:szCs w:val="24"/>
          <w:lang w:val="af-ZA"/>
        </w:rPr>
        <w:t>կրթական գործընթացում սոցիալական գործընկերների ակտիվ ներգրավմանը</w:t>
      </w:r>
      <w:r w:rsidR="00391F73" w:rsidRPr="00391F73">
        <w:rPr>
          <w:rFonts w:ascii="GHEA Grapalat" w:hAnsi="GHEA Grapalat"/>
          <w:bCs/>
          <w:color w:val="000000"/>
          <w:sz w:val="24"/>
          <w:szCs w:val="24"/>
          <w:lang w:val="ka-GE"/>
        </w:rPr>
        <w:t xml:space="preserve"> </w:t>
      </w:r>
      <w:r w:rsidR="00391F73" w:rsidRPr="00391F73">
        <w:rPr>
          <w:rFonts w:ascii="GHEA Grapalat" w:hAnsi="GHEA Grapalat"/>
          <w:bCs/>
          <w:color w:val="000000"/>
          <w:sz w:val="24"/>
          <w:szCs w:val="24"/>
        </w:rPr>
        <w:t>և</w:t>
      </w:r>
      <w:r w:rsidR="00391F73" w:rsidRPr="00391F73">
        <w:rPr>
          <w:rFonts w:ascii="GHEA Grapalat" w:hAnsi="GHEA Grapalat"/>
          <w:bCs/>
          <w:color w:val="000000"/>
          <w:sz w:val="24"/>
          <w:szCs w:val="24"/>
          <w:lang w:val="ka-GE"/>
        </w:rPr>
        <w:t xml:space="preserve"> </w:t>
      </w:r>
      <w:proofErr w:type="spellStart"/>
      <w:r w:rsidR="00391F73" w:rsidRPr="00391F73">
        <w:rPr>
          <w:rFonts w:ascii="GHEA Grapalat" w:hAnsi="GHEA Grapalat"/>
          <w:bCs/>
          <w:color w:val="000000"/>
          <w:sz w:val="24"/>
          <w:szCs w:val="24"/>
        </w:rPr>
        <w:t>այլն</w:t>
      </w:r>
      <w:proofErr w:type="spellEnd"/>
      <w:r w:rsidR="00391F73" w:rsidRPr="00391F73">
        <w:rPr>
          <w:rFonts w:ascii="GHEA Grapalat" w:hAnsi="GHEA Grapalat"/>
          <w:bCs/>
          <w:color w:val="000000"/>
          <w:sz w:val="24"/>
          <w:szCs w:val="24"/>
          <w:lang w:val="ka-GE"/>
        </w:rPr>
        <w:t>:</w:t>
      </w:r>
    </w:p>
    <w:p w14:paraId="75B48653" w14:textId="77777777" w:rsidR="007711A8" w:rsidRPr="00FE6F0D" w:rsidRDefault="007711A8" w:rsidP="007711A8">
      <w:pPr>
        <w:tabs>
          <w:tab w:val="left" w:pos="567"/>
        </w:tabs>
        <w:spacing w:after="0"/>
        <w:ind w:firstLine="567"/>
        <w:jc w:val="both"/>
        <w:rPr>
          <w:rFonts w:ascii="Sylfaen" w:hAnsi="Sylfaen" w:cs="Sylfaen"/>
          <w:bCs/>
          <w:sz w:val="24"/>
          <w:szCs w:val="24"/>
          <w:lang w:val="hy"/>
        </w:rPr>
      </w:pPr>
    </w:p>
    <w:p w14:paraId="361FE7B3" w14:textId="29F7AC89" w:rsidR="00915FC5" w:rsidRDefault="00D01951" w:rsidP="00BE41BB">
      <w:pPr>
        <w:pStyle w:val="af0"/>
        <w:numPr>
          <w:ilvl w:val="0"/>
          <w:numId w:val="16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Sylfaen" w:hAnsi="Sylfaen" w:cs="Arial"/>
          <w:bCs/>
          <w:lang w:val="ka-GE"/>
        </w:rPr>
      </w:pPr>
      <w:r w:rsidRPr="00BC63C2">
        <w:rPr>
          <w:rFonts w:ascii="GHEA Grapalat" w:hAnsi="GHEA Grapalat"/>
        </w:rPr>
        <w:t>Լ</w:t>
      </w:r>
      <w:r w:rsidR="00145DB5" w:rsidRPr="00BC63C2">
        <w:rPr>
          <w:rFonts w:ascii="GHEA Grapalat" w:hAnsi="GHEA Grapalat"/>
          <w:lang w:val="hy-AM"/>
        </w:rPr>
        <w:t>իցենզավորման պարտադիր պահանջների և պայմանների ուսումնասիրության գործիքակազմ</w:t>
      </w:r>
      <w:r w:rsidR="00145DB5" w:rsidRPr="00BC63C2">
        <w:rPr>
          <w:rFonts w:ascii="GHEA Grapalat" w:hAnsi="GHEA Grapalat"/>
          <w:lang w:val="en-US"/>
        </w:rPr>
        <w:t>ի</w:t>
      </w:r>
      <w:r w:rsidR="00145DB5" w:rsidRPr="00BC63C2">
        <w:rPr>
          <w:rFonts w:ascii="GHEA Grapalat" w:hAnsi="GHEA Grapalat"/>
          <w:lang w:val="ka-GE"/>
        </w:rPr>
        <w:t xml:space="preserve"> </w:t>
      </w:r>
      <w:proofErr w:type="spellStart"/>
      <w:r w:rsidR="00145DB5" w:rsidRPr="00BC63C2">
        <w:rPr>
          <w:rFonts w:ascii="GHEA Grapalat" w:hAnsi="GHEA Grapalat"/>
          <w:lang w:val="en-US"/>
        </w:rPr>
        <w:t>փորձարկման</w:t>
      </w:r>
      <w:proofErr w:type="spellEnd"/>
      <w:r w:rsidR="00145DB5" w:rsidRPr="00BC63C2">
        <w:rPr>
          <w:rFonts w:ascii="GHEA Grapalat" w:hAnsi="GHEA Grapalat"/>
          <w:lang w:val="ka-GE"/>
        </w:rPr>
        <w:t xml:space="preserve"> </w:t>
      </w:r>
      <w:proofErr w:type="spellStart"/>
      <w:r w:rsidR="00145DB5" w:rsidRPr="00BC63C2">
        <w:rPr>
          <w:rFonts w:ascii="GHEA Grapalat" w:hAnsi="GHEA Grapalat"/>
          <w:lang w:val="en-US"/>
        </w:rPr>
        <w:t>նպատակով</w:t>
      </w:r>
      <w:proofErr w:type="spellEnd"/>
      <w:r w:rsidR="00471548" w:rsidRPr="00BC63C2">
        <w:rPr>
          <w:rFonts w:ascii="GHEA Grapalat" w:hAnsi="GHEA Grapalat"/>
          <w:lang w:val="ka-GE"/>
        </w:rPr>
        <w:t xml:space="preserve"> </w:t>
      </w:r>
      <w:r w:rsidRPr="00BC63C2">
        <w:rPr>
          <w:rFonts w:ascii="GHEA Grapalat" w:hAnsi="GHEA Grapalat"/>
          <w:lang w:val="en-US"/>
        </w:rPr>
        <w:t>ԿՏՄ</w:t>
      </w:r>
      <w:r w:rsidRPr="00BC63C2">
        <w:rPr>
          <w:rFonts w:ascii="GHEA Grapalat" w:hAnsi="GHEA Grapalat"/>
          <w:lang w:val="ka-GE"/>
        </w:rPr>
        <w:t xml:space="preserve"> </w:t>
      </w:r>
      <w:proofErr w:type="spellStart"/>
      <w:r w:rsidRPr="00BC63C2">
        <w:rPr>
          <w:rFonts w:ascii="GHEA Grapalat" w:hAnsi="GHEA Grapalat"/>
          <w:lang w:val="en-US"/>
        </w:rPr>
        <w:t>ղեկավարի</w:t>
      </w:r>
      <w:proofErr w:type="spellEnd"/>
      <w:r w:rsidRPr="00BC63C2">
        <w:rPr>
          <w:rFonts w:ascii="GHEA Grapalat" w:hAnsi="GHEA Grapalat"/>
          <w:lang w:val="ka-GE"/>
        </w:rPr>
        <w:t xml:space="preserve"> </w:t>
      </w:r>
      <w:proofErr w:type="spellStart"/>
      <w:r w:rsidRPr="00BC63C2">
        <w:rPr>
          <w:rFonts w:ascii="GHEA Grapalat" w:hAnsi="GHEA Grapalat"/>
          <w:lang w:val="en-US"/>
        </w:rPr>
        <w:t>գրությամբ</w:t>
      </w:r>
      <w:proofErr w:type="spellEnd"/>
      <w:r w:rsidRPr="00BC63C2">
        <w:rPr>
          <w:rFonts w:ascii="GHEA Grapalat" w:hAnsi="GHEA Grapalat"/>
          <w:lang w:val="ka-GE"/>
        </w:rPr>
        <w:t xml:space="preserve"> </w:t>
      </w:r>
      <w:r w:rsidRPr="00BC63C2">
        <w:rPr>
          <w:rFonts w:ascii="GHEA Grapalat" w:hAnsi="GHEA Grapalat"/>
        </w:rPr>
        <w:t>ՀՀ</w:t>
      </w:r>
      <w:r w:rsidRPr="00BC63C2">
        <w:rPr>
          <w:rFonts w:ascii="GHEA Grapalat" w:hAnsi="GHEA Grapalat"/>
          <w:lang w:val="ka-GE"/>
        </w:rPr>
        <w:t xml:space="preserve"> </w:t>
      </w:r>
      <w:r w:rsidRPr="00BC63C2">
        <w:rPr>
          <w:rFonts w:ascii="GHEA Grapalat" w:hAnsi="GHEA Grapalat"/>
          <w:lang w:val="en-US"/>
        </w:rPr>
        <w:t>ԿԳՄՍ</w:t>
      </w:r>
      <w:r w:rsidRPr="00BC63C2">
        <w:rPr>
          <w:rFonts w:ascii="GHEA Grapalat" w:hAnsi="GHEA Grapalat"/>
          <w:lang w:val="ka-GE"/>
        </w:rPr>
        <w:t xml:space="preserve"> </w:t>
      </w:r>
      <w:proofErr w:type="spellStart"/>
      <w:r w:rsidRPr="00BC63C2">
        <w:rPr>
          <w:rFonts w:ascii="GHEA Grapalat" w:hAnsi="GHEA Grapalat"/>
          <w:lang w:val="en-US"/>
        </w:rPr>
        <w:t>նախարարությունից</w:t>
      </w:r>
      <w:proofErr w:type="spellEnd"/>
      <w:r w:rsidRPr="00BC63C2">
        <w:rPr>
          <w:rFonts w:ascii="GHEA Grapalat" w:hAnsi="GHEA Grapalat"/>
          <w:lang w:val="ka-GE"/>
        </w:rPr>
        <w:t xml:space="preserve"> </w:t>
      </w:r>
      <w:proofErr w:type="spellStart"/>
      <w:r w:rsidRPr="00BC63C2">
        <w:rPr>
          <w:rFonts w:ascii="GHEA Grapalat" w:hAnsi="GHEA Grapalat"/>
          <w:lang w:val="en-US"/>
        </w:rPr>
        <w:t>նախ</w:t>
      </w:r>
      <w:r w:rsidRPr="00BC63C2">
        <w:rPr>
          <w:rFonts w:ascii="GHEA Grapalat" w:hAnsi="GHEA Grapalat"/>
        </w:rPr>
        <w:t>ապես</w:t>
      </w:r>
      <w:proofErr w:type="spellEnd"/>
      <w:r w:rsidRPr="00BC63C2">
        <w:rPr>
          <w:rFonts w:ascii="GHEA Grapalat" w:hAnsi="GHEA Grapalat"/>
          <w:lang w:val="ka-GE"/>
        </w:rPr>
        <w:t xml:space="preserve"> </w:t>
      </w:r>
      <w:proofErr w:type="spellStart"/>
      <w:r w:rsidRPr="00BC63C2">
        <w:rPr>
          <w:rFonts w:ascii="GHEA Grapalat" w:hAnsi="GHEA Grapalat"/>
          <w:lang w:val="en-US"/>
        </w:rPr>
        <w:t>ստացվել</w:t>
      </w:r>
      <w:proofErr w:type="spellEnd"/>
      <w:r w:rsidRPr="00BC63C2">
        <w:rPr>
          <w:rFonts w:ascii="GHEA Grapalat" w:hAnsi="GHEA Grapalat"/>
          <w:lang w:val="ka-GE"/>
        </w:rPr>
        <w:t xml:space="preserve"> </w:t>
      </w:r>
      <w:proofErr w:type="spellStart"/>
      <w:r w:rsidRPr="00BC63C2">
        <w:rPr>
          <w:rFonts w:ascii="GHEA Grapalat" w:hAnsi="GHEA Grapalat"/>
          <w:lang w:val="en-US"/>
        </w:rPr>
        <w:t>են</w:t>
      </w:r>
      <w:proofErr w:type="spellEnd"/>
      <w:r w:rsidR="00471548" w:rsidRPr="00BC63C2">
        <w:rPr>
          <w:rFonts w:ascii="GHEA Grapalat" w:hAnsi="GHEA Grapalat"/>
          <w:lang w:val="ka-GE"/>
        </w:rPr>
        <w:t xml:space="preserve"> </w:t>
      </w:r>
      <w:r w:rsidRPr="00BC63C2">
        <w:rPr>
          <w:rFonts w:ascii="GHEA Grapalat" w:hAnsi="GHEA Grapalat"/>
          <w:lang w:val="af-ZA"/>
        </w:rPr>
        <w:t xml:space="preserve">ՀՀ 10 ցածր ռիսկային </w:t>
      </w:r>
      <w:r w:rsidRPr="00BC63C2">
        <w:rPr>
          <w:rFonts w:ascii="GHEA Grapalat" w:hAnsi="GHEA Grapalat"/>
        </w:rPr>
        <w:t>ն</w:t>
      </w:r>
      <w:r w:rsidRPr="00BC63C2">
        <w:rPr>
          <w:rFonts w:ascii="GHEA Grapalat" w:hAnsi="GHEA Grapalat"/>
          <w:lang w:val="af-ZA"/>
        </w:rPr>
        <w:t xml:space="preserve">ախնական մասնագիտական և միջին մասնագիտական կրթական ծրագրեր իրականացնող ուսումնական հաստատությունների կողմից </w:t>
      </w:r>
      <w:r w:rsidRPr="00BC63C2">
        <w:rPr>
          <w:rFonts w:ascii="GHEA Grapalat" w:hAnsi="GHEA Grapalat" w:cs="Arial"/>
          <w:bCs/>
          <w:lang w:val="af-ZA"/>
        </w:rPr>
        <w:t>ՀՀ ԿԳՄՍ նախարարություն ներկայացված</w:t>
      </w:r>
      <w:r w:rsidR="007711A8">
        <w:rPr>
          <w:rFonts w:ascii="GHEA Grapalat" w:hAnsi="GHEA Grapalat" w:cs="Arial"/>
          <w:bCs/>
          <w:lang w:val="af-ZA"/>
        </w:rPr>
        <w:t>՝</w:t>
      </w:r>
      <w:r w:rsidRPr="00BC63C2">
        <w:rPr>
          <w:rFonts w:ascii="GHEA Grapalat" w:hAnsi="GHEA Grapalat" w:cs="Arial"/>
          <w:bCs/>
          <w:lang w:val="hy-AM"/>
        </w:rPr>
        <w:t xml:space="preserve"> </w:t>
      </w:r>
      <w:r w:rsidRPr="00BC63C2">
        <w:rPr>
          <w:rFonts w:ascii="GHEA Grapalat" w:hAnsi="GHEA Grapalat" w:cs="Arial"/>
          <w:bCs/>
          <w:lang w:val="af-ZA"/>
        </w:rPr>
        <w:t>լիցենզավորված գործունեությանն առնչվող</w:t>
      </w:r>
      <w:r w:rsidRPr="00BC63C2">
        <w:rPr>
          <w:rFonts w:ascii="GHEA Grapalat" w:hAnsi="GHEA Grapalat" w:cs="Arial"/>
          <w:bCs/>
          <w:lang w:val="hy-AM"/>
        </w:rPr>
        <w:t xml:space="preserve"> </w:t>
      </w:r>
      <w:r w:rsidRPr="00BC63C2">
        <w:rPr>
          <w:rFonts w:ascii="GHEA Grapalat" w:hAnsi="GHEA Grapalat" w:cs="Arial"/>
          <w:bCs/>
          <w:lang w:val="af-ZA"/>
        </w:rPr>
        <w:t>վերջին (2022 կամ 2023 թվականների) հաշվետվությունները</w:t>
      </w:r>
      <w:r w:rsidRPr="00BC63C2">
        <w:rPr>
          <w:rFonts w:ascii="GHEA Grapalat" w:hAnsi="GHEA Grapalat" w:cs="Arial"/>
          <w:bCs/>
          <w:lang w:val="hy-AM"/>
        </w:rPr>
        <w:t>։</w:t>
      </w:r>
      <w:r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Pr="00BC63C2">
        <w:rPr>
          <w:rFonts w:ascii="GHEA Grapalat" w:hAnsi="GHEA Grapalat" w:cs="Arial"/>
          <w:bCs/>
        </w:rPr>
        <w:t>Այդ</w:t>
      </w:r>
      <w:proofErr w:type="spellEnd"/>
      <w:r w:rsidRPr="00BC63C2">
        <w:rPr>
          <w:rFonts w:ascii="GHEA Grapalat" w:hAnsi="GHEA Grapalat" w:cs="Arial"/>
          <w:bCs/>
          <w:lang w:val="ka-GE"/>
        </w:rPr>
        <w:t xml:space="preserve"> 10 </w:t>
      </w:r>
      <w:proofErr w:type="spellStart"/>
      <w:r w:rsidRPr="00BC63C2">
        <w:rPr>
          <w:rFonts w:ascii="GHEA Grapalat" w:hAnsi="GHEA Grapalat" w:cs="Arial"/>
          <w:bCs/>
        </w:rPr>
        <w:t>ուսումնական</w:t>
      </w:r>
      <w:proofErr w:type="spellEnd"/>
      <w:r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Pr="00BC63C2">
        <w:rPr>
          <w:rFonts w:ascii="GHEA Grapalat" w:hAnsi="GHEA Grapalat" w:cs="Arial"/>
          <w:bCs/>
        </w:rPr>
        <w:t>հաստատություններին</w:t>
      </w:r>
      <w:proofErr w:type="spellEnd"/>
      <w:r w:rsidRPr="00BC63C2">
        <w:rPr>
          <w:rFonts w:ascii="GHEA Grapalat" w:hAnsi="GHEA Grapalat" w:cs="Arial"/>
          <w:bCs/>
          <w:lang w:val="ka-GE"/>
        </w:rPr>
        <w:t xml:space="preserve"> </w:t>
      </w:r>
      <w:r w:rsidRPr="00BC63C2">
        <w:rPr>
          <w:rFonts w:ascii="GHEA Grapalat" w:hAnsi="GHEA Grapalat" w:cs="Arial"/>
          <w:bCs/>
        </w:rPr>
        <w:t>ԿՏՄ</w:t>
      </w:r>
      <w:r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Pr="00BC63C2">
        <w:rPr>
          <w:rFonts w:ascii="GHEA Grapalat" w:hAnsi="GHEA Grapalat" w:cs="Arial"/>
          <w:bCs/>
        </w:rPr>
        <w:t>նախնական</w:t>
      </w:r>
      <w:proofErr w:type="spellEnd"/>
      <w:r w:rsidRPr="00BC63C2">
        <w:rPr>
          <w:rFonts w:ascii="GHEA Grapalat" w:hAnsi="GHEA Grapalat" w:cs="Arial"/>
          <w:bCs/>
          <w:lang w:val="ka-GE"/>
        </w:rPr>
        <w:t xml:space="preserve"> </w:t>
      </w:r>
      <w:r w:rsidRPr="00BC63C2">
        <w:rPr>
          <w:rFonts w:ascii="GHEA Grapalat" w:hAnsi="GHEA Grapalat" w:cs="Arial"/>
          <w:bCs/>
        </w:rPr>
        <w:t>և</w:t>
      </w:r>
      <w:r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Pr="00BC63C2">
        <w:rPr>
          <w:rFonts w:ascii="GHEA Grapalat" w:hAnsi="GHEA Grapalat" w:cs="Arial"/>
          <w:bCs/>
        </w:rPr>
        <w:t>միջին</w:t>
      </w:r>
      <w:proofErr w:type="spellEnd"/>
      <w:r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Pr="00BC63C2">
        <w:rPr>
          <w:rFonts w:ascii="GHEA Grapalat" w:hAnsi="GHEA Grapalat" w:cs="Arial"/>
          <w:bCs/>
        </w:rPr>
        <w:t>մասնագիտական</w:t>
      </w:r>
      <w:proofErr w:type="spellEnd"/>
      <w:r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Pr="00BC63C2">
        <w:rPr>
          <w:rFonts w:ascii="GHEA Grapalat" w:hAnsi="GHEA Grapalat" w:cs="Arial"/>
          <w:bCs/>
        </w:rPr>
        <w:t>կրթության</w:t>
      </w:r>
      <w:proofErr w:type="spellEnd"/>
      <w:r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Pr="00BC63C2">
        <w:rPr>
          <w:rFonts w:ascii="GHEA Grapalat" w:hAnsi="GHEA Grapalat" w:cs="Arial"/>
          <w:bCs/>
        </w:rPr>
        <w:t>վարչության</w:t>
      </w:r>
      <w:proofErr w:type="spellEnd"/>
      <w:r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Pr="00BC63C2">
        <w:rPr>
          <w:rFonts w:ascii="GHEA Grapalat" w:hAnsi="GHEA Grapalat" w:cs="Arial"/>
          <w:bCs/>
        </w:rPr>
        <w:t>աշխատակիցների</w:t>
      </w:r>
      <w:proofErr w:type="spellEnd"/>
      <w:r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Pr="00BC63C2">
        <w:rPr>
          <w:rFonts w:ascii="GHEA Grapalat" w:hAnsi="GHEA Grapalat" w:cs="Arial"/>
          <w:bCs/>
        </w:rPr>
        <w:t>կողմից</w:t>
      </w:r>
      <w:proofErr w:type="spellEnd"/>
      <w:r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Pr="00BC63C2">
        <w:rPr>
          <w:rFonts w:ascii="GHEA Grapalat" w:hAnsi="GHEA Grapalat" w:cs="Arial"/>
          <w:bCs/>
        </w:rPr>
        <w:t>տրամադրվել</w:t>
      </w:r>
      <w:proofErr w:type="spellEnd"/>
      <w:r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Pr="00BC63C2">
        <w:rPr>
          <w:rFonts w:ascii="GHEA Grapalat" w:hAnsi="GHEA Grapalat" w:cs="Arial"/>
          <w:bCs/>
        </w:rPr>
        <w:t>են</w:t>
      </w:r>
      <w:proofErr w:type="spellEnd"/>
      <w:r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="00BC63C2" w:rsidRPr="00BC63C2">
        <w:rPr>
          <w:rFonts w:ascii="GHEA Grapalat" w:hAnsi="GHEA Grapalat" w:cs="Arial"/>
          <w:bCs/>
        </w:rPr>
        <w:t>փորձարկման</w:t>
      </w:r>
      <w:proofErr w:type="spellEnd"/>
      <w:r w:rsidR="00BC63C2"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="00BC63C2" w:rsidRPr="00BC63C2">
        <w:rPr>
          <w:rFonts w:ascii="GHEA Grapalat" w:hAnsi="GHEA Grapalat" w:cs="Arial"/>
          <w:bCs/>
        </w:rPr>
        <w:t>ձևաթղթերը</w:t>
      </w:r>
      <w:proofErr w:type="spellEnd"/>
      <w:r w:rsidR="007711A8">
        <w:rPr>
          <w:rFonts w:ascii="GHEA Grapalat" w:hAnsi="GHEA Grapalat" w:cs="Arial"/>
          <w:bCs/>
          <w:lang w:val="en-US"/>
        </w:rPr>
        <w:t>՝</w:t>
      </w:r>
      <w:r w:rsidR="007711A8" w:rsidRPr="00FE6F0D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="007711A8" w:rsidRPr="00BC63C2">
        <w:rPr>
          <w:rFonts w:ascii="GHEA Grapalat" w:hAnsi="GHEA Grapalat" w:cs="Arial"/>
          <w:bCs/>
        </w:rPr>
        <w:t>լրացնելու</w:t>
      </w:r>
      <w:proofErr w:type="spellEnd"/>
      <w:r w:rsidR="007711A8"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="007711A8" w:rsidRPr="00BC63C2">
        <w:rPr>
          <w:rFonts w:ascii="GHEA Grapalat" w:hAnsi="GHEA Grapalat" w:cs="Arial"/>
          <w:bCs/>
        </w:rPr>
        <w:t>նպատակով</w:t>
      </w:r>
      <w:proofErr w:type="spellEnd"/>
      <w:r w:rsidR="00BC63C2" w:rsidRPr="00BC63C2">
        <w:rPr>
          <w:rFonts w:ascii="GHEA Grapalat" w:hAnsi="GHEA Grapalat" w:cs="Arial"/>
          <w:bCs/>
          <w:lang w:val="ka-GE"/>
        </w:rPr>
        <w:t xml:space="preserve">: </w:t>
      </w:r>
    </w:p>
    <w:p w14:paraId="7BABE2E6" w14:textId="4E540B9F" w:rsidR="004161A4" w:rsidRPr="00076FE8" w:rsidRDefault="00915FC5" w:rsidP="004161A4">
      <w:pPr>
        <w:pStyle w:val="af0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Arial"/>
          <w:bCs/>
          <w:lang w:val="ka-GE"/>
        </w:rPr>
      </w:pPr>
      <w:r>
        <w:rPr>
          <w:rFonts w:ascii="GHEA Grapalat" w:hAnsi="GHEA Grapalat" w:cs="Arial"/>
          <w:bCs/>
          <w:lang w:val="en-US"/>
        </w:rPr>
        <w:t>Լ</w:t>
      </w:r>
      <w:proofErr w:type="spellStart"/>
      <w:r w:rsidR="00BC63C2" w:rsidRPr="00BC63C2">
        <w:rPr>
          <w:rFonts w:ascii="GHEA Grapalat" w:hAnsi="GHEA Grapalat" w:cs="Arial"/>
          <w:bCs/>
        </w:rPr>
        <w:t>րացված</w:t>
      </w:r>
      <w:proofErr w:type="spellEnd"/>
      <w:r w:rsidR="00BC63C2"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="00BC63C2" w:rsidRPr="00BC63C2">
        <w:rPr>
          <w:rFonts w:ascii="GHEA Grapalat" w:hAnsi="GHEA Grapalat" w:cs="Arial"/>
          <w:bCs/>
        </w:rPr>
        <w:t>ձևաթղթեր</w:t>
      </w:r>
      <w:proofErr w:type="spellEnd"/>
      <w:r>
        <w:rPr>
          <w:rFonts w:ascii="GHEA Grapalat" w:hAnsi="GHEA Grapalat" w:cs="Arial"/>
          <w:bCs/>
          <w:lang w:val="en-US"/>
        </w:rPr>
        <w:t>ի</w:t>
      </w:r>
      <w:r w:rsidRPr="00915FC5">
        <w:rPr>
          <w:rFonts w:ascii="GHEA Grapalat" w:hAnsi="GHEA Grapalat" w:cs="Arial"/>
          <w:bCs/>
          <w:lang w:val="ka-GE"/>
        </w:rPr>
        <w:t xml:space="preserve"> </w:t>
      </w:r>
      <w:r>
        <w:rPr>
          <w:rFonts w:ascii="GHEA Grapalat" w:hAnsi="GHEA Grapalat" w:cs="Arial"/>
          <w:bCs/>
          <w:lang w:val="en-US"/>
        </w:rPr>
        <w:t>և</w:t>
      </w:r>
      <w:r w:rsidR="00BC63C2"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="00BC63C2" w:rsidRPr="00BC63C2">
        <w:rPr>
          <w:rFonts w:ascii="GHEA Grapalat" w:hAnsi="GHEA Grapalat" w:cs="Arial"/>
          <w:bCs/>
        </w:rPr>
        <w:t>վերոնշյալ</w:t>
      </w:r>
      <w:proofErr w:type="spellEnd"/>
      <w:r w:rsidR="00BC63C2" w:rsidRPr="00BC63C2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="00BC63C2" w:rsidRPr="00BC63C2">
        <w:rPr>
          <w:rFonts w:ascii="GHEA Grapalat" w:hAnsi="GHEA Grapalat" w:cs="Arial"/>
          <w:bCs/>
        </w:rPr>
        <w:t>հաշվետվություններ</w:t>
      </w:r>
      <w:proofErr w:type="spellEnd"/>
      <w:r>
        <w:rPr>
          <w:rFonts w:ascii="GHEA Grapalat" w:hAnsi="GHEA Grapalat" w:cs="Arial"/>
          <w:bCs/>
          <w:lang w:val="en-US"/>
        </w:rPr>
        <w:t>ի</w:t>
      </w:r>
      <w:r w:rsidRPr="00915FC5">
        <w:rPr>
          <w:rFonts w:ascii="GHEA Grapalat" w:hAnsi="GHEA Grapalat" w:cs="Arial"/>
          <w:bCs/>
          <w:lang w:val="ka-GE"/>
        </w:rPr>
        <w:t xml:space="preserve"> </w:t>
      </w:r>
      <w:proofErr w:type="spellStart"/>
      <w:r>
        <w:rPr>
          <w:rFonts w:ascii="GHEA Grapalat" w:hAnsi="GHEA Grapalat" w:cs="Arial"/>
          <w:bCs/>
          <w:lang w:val="en-US"/>
        </w:rPr>
        <w:t>ուսումնասիրության</w:t>
      </w:r>
      <w:proofErr w:type="spellEnd"/>
      <w:r w:rsidRPr="00915FC5">
        <w:rPr>
          <w:rFonts w:ascii="GHEA Grapalat" w:hAnsi="GHEA Grapalat" w:cs="Arial"/>
          <w:bCs/>
          <w:lang w:val="ka-GE"/>
        </w:rPr>
        <w:t xml:space="preserve"> </w:t>
      </w:r>
      <w:proofErr w:type="spellStart"/>
      <w:r>
        <w:rPr>
          <w:rFonts w:ascii="GHEA Grapalat" w:hAnsi="GHEA Grapalat" w:cs="Arial"/>
          <w:bCs/>
          <w:lang w:val="en-US"/>
        </w:rPr>
        <w:t>արդյունքում</w:t>
      </w:r>
      <w:proofErr w:type="spellEnd"/>
      <w:r w:rsidRPr="00915FC5">
        <w:rPr>
          <w:rFonts w:ascii="GHEA Grapalat" w:hAnsi="GHEA Grapalat" w:cs="Arial"/>
          <w:bCs/>
          <w:lang w:val="ka-GE"/>
        </w:rPr>
        <w:t xml:space="preserve"> </w:t>
      </w:r>
      <w:proofErr w:type="spellStart"/>
      <w:r>
        <w:rPr>
          <w:rFonts w:ascii="GHEA Grapalat" w:hAnsi="GHEA Grapalat" w:cs="Arial"/>
          <w:bCs/>
          <w:lang w:val="en-US"/>
        </w:rPr>
        <w:t>վեր</w:t>
      </w:r>
      <w:proofErr w:type="spellEnd"/>
      <w:r w:rsidRPr="00915FC5">
        <w:rPr>
          <w:rFonts w:ascii="GHEA Grapalat" w:hAnsi="GHEA Grapalat" w:cs="Arial"/>
          <w:bCs/>
          <w:lang w:val="ka-GE"/>
        </w:rPr>
        <w:t xml:space="preserve"> </w:t>
      </w:r>
      <w:proofErr w:type="spellStart"/>
      <w:r>
        <w:rPr>
          <w:rFonts w:ascii="GHEA Grapalat" w:hAnsi="GHEA Grapalat" w:cs="Arial"/>
          <w:bCs/>
          <w:lang w:val="en-US"/>
        </w:rPr>
        <w:t>են</w:t>
      </w:r>
      <w:proofErr w:type="spellEnd"/>
      <w:r w:rsidRPr="00915FC5">
        <w:rPr>
          <w:rFonts w:ascii="GHEA Grapalat" w:hAnsi="GHEA Grapalat" w:cs="Arial"/>
          <w:bCs/>
          <w:lang w:val="ka-GE"/>
        </w:rPr>
        <w:t xml:space="preserve"> </w:t>
      </w:r>
      <w:proofErr w:type="spellStart"/>
      <w:r>
        <w:rPr>
          <w:rFonts w:ascii="GHEA Grapalat" w:hAnsi="GHEA Grapalat" w:cs="Arial"/>
          <w:bCs/>
          <w:lang w:val="en-US"/>
        </w:rPr>
        <w:t>հանվել</w:t>
      </w:r>
      <w:proofErr w:type="spellEnd"/>
      <w:r w:rsidRPr="00915FC5">
        <w:rPr>
          <w:rFonts w:ascii="GHEA Grapalat" w:hAnsi="GHEA Grapalat" w:cs="Arial"/>
          <w:bCs/>
          <w:lang w:val="ka-GE"/>
        </w:rPr>
        <w:t xml:space="preserve"> </w:t>
      </w:r>
      <w:proofErr w:type="spellStart"/>
      <w:r>
        <w:rPr>
          <w:rFonts w:ascii="GHEA Grapalat" w:hAnsi="GHEA Grapalat" w:cs="Arial"/>
          <w:bCs/>
          <w:lang w:val="en-US"/>
        </w:rPr>
        <w:t>խնդիրներ</w:t>
      </w:r>
      <w:proofErr w:type="spellEnd"/>
      <w:r w:rsidRPr="00915FC5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Pr="00915FC5">
        <w:rPr>
          <w:rFonts w:ascii="GHEA Grapalat" w:hAnsi="GHEA Grapalat" w:cs="Arial"/>
          <w:bCs/>
          <w:lang w:val="en-US"/>
        </w:rPr>
        <w:t>ու</w:t>
      </w:r>
      <w:proofErr w:type="spellEnd"/>
      <w:r w:rsidRPr="00915FC5">
        <w:rPr>
          <w:rFonts w:ascii="GHEA Grapalat" w:hAnsi="GHEA Grapalat" w:cs="Sylfaen"/>
          <w:bCs/>
          <w:color w:val="000000"/>
          <w:lang w:val="hy-AM"/>
        </w:rPr>
        <w:t>սումնական հաստատ</w:t>
      </w:r>
      <w:r w:rsidRPr="004161A4">
        <w:rPr>
          <w:rFonts w:ascii="GHEA Grapalat" w:hAnsi="GHEA Grapalat" w:cs="Sylfaen"/>
          <w:bCs/>
          <w:color w:val="000000"/>
          <w:lang w:val="hy-AM"/>
        </w:rPr>
        <w:t>ությ</w:t>
      </w:r>
      <w:proofErr w:type="spellStart"/>
      <w:r w:rsidR="004161A4" w:rsidRPr="004161A4">
        <w:rPr>
          <w:rFonts w:ascii="GHEA Grapalat" w:hAnsi="GHEA Grapalat" w:cs="Sylfaen"/>
          <w:bCs/>
          <w:color w:val="000000"/>
          <w:lang w:val="en-US"/>
        </w:rPr>
        <w:t>ու</w:t>
      </w:r>
      <w:proofErr w:type="spellEnd"/>
      <w:r w:rsidRPr="004161A4">
        <w:rPr>
          <w:rFonts w:ascii="GHEA Grapalat" w:hAnsi="GHEA Grapalat" w:cs="Sylfaen"/>
          <w:bCs/>
          <w:color w:val="000000"/>
          <w:lang w:val="hy-AM"/>
        </w:rPr>
        <w:t>ն</w:t>
      </w:r>
      <w:proofErr w:type="spellStart"/>
      <w:r w:rsidR="004161A4" w:rsidRPr="004161A4">
        <w:rPr>
          <w:rFonts w:ascii="GHEA Grapalat" w:hAnsi="GHEA Grapalat" w:cs="Sylfaen"/>
          <w:bCs/>
          <w:color w:val="000000"/>
          <w:lang w:val="en-US"/>
        </w:rPr>
        <w:t>ն</w:t>
      </w:r>
      <w:r w:rsidR="004161A4">
        <w:rPr>
          <w:rFonts w:ascii="GHEA Grapalat" w:hAnsi="GHEA Grapalat" w:cs="Sylfaen"/>
          <w:bCs/>
          <w:color w:val="000000"/>
          <w:lang w:val="en-US"/>
        </w:rPr>
        <w:t>երի</w:t>
      </w:r>
      <w:proofErr w:type="spellEnd"/>
      <w:r w:rsidRPr="00915FC5">
        <w:rPr>
          <w:rFonts w:ascii="GHEA Grapalat" w:hAnsi="GHEA Grapalat" w:cs="Sylfaen"/>
          <w:bCs/>
          <w:color w:val="000000"/>
          <w:lang w:val="hy-AM"/>
        </w:rPr>
        <w:t xml:space="preserve"> կրթական ծրագրերի իրականացման լիցենզիաների և դրանցով սահմանված պայմանների վերաբերյա</w:t>
      </w:r>
      <w:r w:rsidRPr="00915FC5">
        <w:rPr>
          <w:rFonts w:ascii="GHEA Grapalat" w:hAnsi="GHEA Grapalat" w:cs="Sylfaen"/>
          <w:bCs/>
          <w:color w:val="000000"/>
          <w:lang w:val="en-US"/>
        </w:rPr>
        <w:t>լ</w:t>
      </w:r>
      <w:r w:rsidR="00BC63C2" w:rsidRPr="00915FC5">
        <w:rPr>
          <w:rFonts w:ascii="GHEA Grapalat" w:hAnsi="GHEA Grapalat" w:cs="Arial"/>
          <w:bCs/>
          <w:lang w:val="ka-GE"/>
        </w:rPr>
        <w:t>:</w:t>
      </w:r>
      <w:r w:rsidRPr="00915FC5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="004161A4">
        <w:rPr>
          <w:rFonts w:ascii="GHEA Grapalat" w:hAnsi="GHEA Grapalat" w:cs="Arial"/>
          <w:bCs/>
          <w:lang w:val="en-US"/>
        </w:rPr>
        <w:t>Խնդիրները</w:t>
      </w:r>
      <w:proofErr w:type="spellEnd"/>
      <w:r w:rsidR="004161A4" w:rsidRPr="004161A4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="004161A4">
        <w:rPr>
          <w:rFonts w:ascii="GHEA Grapalat" w:hAnsi="GHEA Grapalat" w:cs="Arial"/>
          <w:bCs/>
          <w:lang w:val="en-US"/>
        </w:rPr>
        <w:t>վերաբերել</w:t>
      </w:r>
      <w:proofErr w:type="spellEnd"/>
      <w:r w:rsidR="004161A4" w:rsidRPr="004161A4">
        <w:rPr>
          <w:rFonts w:ascii="GHEA Grapalat" w:hAnsi="GHEA Grapalat" w:cs="Arial"/>
          <w:bCs/>
          <w:lang w:val="ka-GE"/>
        </w:rPr>
        <w:t xml:space="preserve"> </w:t>
      </w:r>
      <w:proofErr w:type="spellStart"/>
      <w:r w:rsidR="004161A4">
        <w:rPr>
          <w:rFonts w:ascii="GHEA Grapalat" w:hAnsi="GHEA Grapalat" w:cs="Arial"/>
          <w:bCs/>
          <w:lang w:val="en-US"/>
        </w:rPr>
        <w:t>են</w:t>
      </w:r>
      <w:proofErr w:type="spellEnd"/>
      <w:r w:rsidR="004161A4">
        <w:rPr>
          <w:rFonts w:ascii="GHEA Grapalat" w:hAnsi="GHEA Grapalat" w:cs="Arial"/>
          <w:bCs/>
          <w:lang w:val="en-US"/>
        </w:rPr>
        <w:t>՝</w:t>
      </w:r>
    </w:p>
    <w:p w14:paraId="72AC0630" w14:textId="2CCA31FB" w:rsidR="004161A4" w:rsidRDefault="004161A4" w:rsidP="004161A4">
      <w:pPr>
        <w:pStyle w:val="af0"/>
        <w:shd w:val="clear" w:color="auto" w:fill="FFFFFF"/>
        <w:spacing w:line="276" w:lineRule="auto"/>
        <w:ind w:left="0" w:firstLine="475"/>
        <w:jc w:val="both"/>
        <w:rPr>
          <w:rFonts w:ascii="GHEA Grapalat" w:hAnsi="GHEA Grapalat"/>
          <w:bCs/>
          <w:color w:val="000000"/>
          <w:lang w:val="hy-AM"/>
        </w:rPr>
      </w:pPr>
      <w:r w:rsidRPr="00076FE8">
        <w:rPr>
          <w:rFonts w:ascii="GHEA Grapalat" w:hAnsi="GHEA Grapalat"/>
          <w:bCs/>
          <w:color w:val="000000"/>
          <w:lang w:val="ka-GE"/>
        </w:rPr>
        <w:t xml:space="preserve">- </w:t>
      </w:r>
      <w:r>
        <w:rPr>
          <w:rFonts w:ascii="GHEA Grapalat" w:hAnsi="GHEA Grapalat"/>
          <w:bCs/>
          <w:color w:val="000000"/>
          <w:lang w:val="hy-AM"/>
        </w:rPr>
        <w:t>անկախ կազմակերպաիրավական ձևից</w:t>
      </w:r>
      <w:r w:rsidR="007711A8">
        <w:rPr>
          <w:rFonts w:ascii="GHEA Grapalat" w:hAnsi="GHEA Grapalat"/>
          <w:bCs/>
          <w:color w:val="000000"/>
          <w:lang w:val="en-US"/>
        </w:rPr>
        <w:t>՝</w:t>
      </w:r>
      <w:r w:rsidRPr="00076FE8">
        <w:rPr>
          <w:rFonts w:ascii="GHEA Grapalat" w:hAnsi="GHEA Grapalat"/>
          <w:bCs/>
          <w:color w:val="000000"/>
          <w:lang w:val="ka-GE"/>
        </w:rPr>
        <w:t xml:space="preserve"> </w:t>
      </w:r>
      <w:r>
        <w:rPr>
          <w:rFonts w:ascii="GHEA Grapalat" w:hAnsi="GHEA Grapalat"/>
          <w:bCs/>
          <w:color w:val="000000"/>
          <w:lang w:val="hy-AM"/>
        </w:rPr>
        <w:t>նախնական և միջին մասնագիտական կրթական ծրագրեր իրականացնող ուսումնական հաստատությունների ընդունելությունը ԿՏԱԿ հարթակով կազմակերպ</w:t>
      </w:r>
      <w:proofErr w:type="spellStart"/>
      <w:r>
        <w:rPr>
          <w:rFonts w:ascii="GHEA Grapalat" w:hAnsi="GHEA Grapalat"/>
          <w:bCs/>
          <w:color w:val="000000"/>
          <w:lang w:val="en-US"/>
        </w:rPr>
        <w:t>մանը</w:t>
      </w:r>
      <w:proofErr w:type="spellEnd"/>
      <w:r>
        <w:rPr>
          <w:rFonts w:ascii="GHEA Grapalat" w:hAnsi="GHEA Grapalat"/>
          <w:bCs/>
          <w:color w:val="000000"/>
          <w:lang w:val="hy-AM"/>
        </w:rPr>
        <w:t>,</w:t>
      </w:r>
    </w:p>
    <w:p w14:paraId="43BC952C" w14:textId="090F99F3" w:rsidR="00124950" w:rsidRDefault="004161A4" w:rsidP="00124950">
      <w:pPr>
        <w:pStyle w:val="af0"/>
        <w:shd w:val="clear" w:color="auto" w:fill="FFFFFF"/>
        <w:spacing w:line="276" w:lineRule="auto"/>
        <w:ind w:left="0" w:firstLine="475"/>
        <w:jc w:val="both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4161A4">
        <w:rPr>
          <w:rFonts w:ascii="GHEA Grapalat" w:hAnsi="GHEA Grapalat"/>
          <w:bCs/>
          <w:color w:val="000000"/>
          <w:lang w:val="hy-AM"/>
        </w:rPr>
        <w:t>- պետական կրթական չափորոշիչների և ուսումնական հաստատություններին տրամադրված մասնագիտությունների լիցենզիաների</w:t>
      </w:r>
      <w:r w:rsidR="00124950" w:rsidRPr="00124950">
        <w:rPr>
          <w:rFonts w:ascii="GHEA Grapalat" w:hAnsi="GHEA Grapalat"/>
          <w:bCs/>
          <w:color w:val="000000"/>
          <w:lang w:val="hy-AM"/>
        </w:rPr>
        <w:t xml:space="preserve"> վերանայմանը և</w:t>
      </w:r>
      <w:r w:rsidRPr="004161A4">
        <w:rPr>
          <w:rFonts w:ascii="GHEA Grapalat" w:hAnsi="GHEA Grapalat"/>
          <w:bCs/>
          <w:color w:val="000000"/>
          <w:lang w:val="hy-AM"/>
        </w:rPr>
        <w:t xml:space="preserve"> ՀՀ կառավարության </w:t>
      </w:r>
      <w:r w:rsidR="002802A5" w:rsidRPr="00F7002A">
        <w:rPr>
          <w:rFonts w:ascii="GHEA Grapalat" w:hAnsi="GHEA Grapalat"/>
          <w:lang w:val="hy-AM"/>
        </w:rPr>
        <w:t xml:space="preserve">2006 թվականի հունվարի 12-ի «Նախնական մասնագիտական (արհեստագործական) և </w:t>
      </w:r>
      <w:r w:rsidR="002802A5" w:rsidRPr="00F7002A">
        <w:rPr>
          <w:rFonts w:ascii="GHEA Grapalat" w:hAnsi="GHEA Grapalat"/>
          <w:lang w:val="hy-AM"/>
        </w:rPr>
        <w:lastRenderedPageBreak/>
        <w:t xml:space="preserve">միջին մասնագիտական կրթության մասնագիտությունների ցանկի» </w:t>
      </w:r>
      <w:r w:rsidR="007711A8" w:rsidRPr="00FE6F0D">
        <w:rPr>
          <w:rFonts w:ascii="GHEA Grapalat" w:hAnsi="GHEA Grapalat"/>
          <w:bCs/>
          <w:color w:val="000000"/>
          <w:lang w:val="hy-AM"/>
        </w:rPr>
        <w:t xml:space="preserve">N </w:t>
      </w:r>
      <w:r w:rsidRPr="004161A4">
        <w:rPr>
          <w:rFonts w:ascii="GHEA Grapalat" w:hAnsi="GHEA Grapalat"/>
          <w:bCs/>
          <w:color w:val="000000"/>
          <w:lang w:val="hy-AM"/>
        </w:rPr>
        <w:t xml:space="preserve">73-Ն </w:t>
      </w:r>
      <w:r w:rsidR="002802A5" w:rsidRPr="002802A5">
        <w:rPr>
          <w:rFonts w:ascii="GHEA Grapalat" w:hAnsi="GHEA Grapalat"/>
          <w:bCs/>
          <w:color w:val="000000"/>
          <w:lang w:val="hy-AM"/>
        </w:rPr>
        <w:t>որոշման</w:t>
      </w:r>
      <w:r w:rsidRPr="004161A4">
        <w:rPr>
          <w:rFonts w:ascii="GHEA Grapalat" w:hAnsi="GHEA Grapalat"/>
          <w:bCs/>
          <w:color w:val="000000"/>
          <w:lang w:val="hy-AM"/>
        </w:rPr>
        <w:t xml:space="preserve"> պահանջներին համապատասխանեցնելու</w:t>
      </w:r>
      <w:r w:rsidR="00124950" w:rsidRPr="00124950">
        <w:rPr>
          <w:rFonts w:ascii="GHEA Grapalat" w:hAnsi="GHEA Grapalat"/>
          <w:bCs/>
          <w:color w:val="000000"/>
          <w:lang w:val="hy-AM"/>
        </w:rPr>
        <w:t>ն</w:t>
      </w:r>
      <w:r w:rsidRPr="004161A4">
        <w:rPr>
          <w:rFonts w:ascii="GHEA Grapalat" w:hAnsi="GHEA Grapalat"/>
          <w:bCs/>
          <w:color w:val="000000"/>
          <w:lang w:val="hy-AM"/>
        </w:rPr>
        <w:t>,</w:t>
      </w:r>
    </w:p>
    <w:p w14:paraId="43825D81" w14:textId="323BFDFB" w:rsidR="004161A4" w:rsidRPr="00124950" w:rsidRDefault="00124950" w:rsidP="00124950">
      <w:pPr>
        <w:pStyle w:val="af0"/>
        <w:shd w:val="clear" w:color="auto" w:fill="FFFFFF"/>
        <w:spacing w:line="276" w:lineRule="auto"/>
        <w:ind w:left="0" w:firstLine="475"/>
        <w:jc w:val="both"/>
        <w:rPr>
          <w:rFonts w:ascii="GHEA Grapalat" w:hAnsi="GHEA Grapalat"/>
          <w:bCs/>
          <w:color w:val="000000"/>
          <w:sz w:val="22"/>
          <w:szCs w:val="22"/>
          <w:lang w:val="hy-AM"/>
        </w:rPr>
      </w:pPr>
      <w:r w:rsidRPr="00124950">
        <w:rPr>
          <w:rFonts w:ascii="GHEA Grapalat" w:hAnsi="GHEA Grapalat"/>
          <w:bCs/>
          <w:color w:val="000000"/>
          <w:sz w:val="22"/>
          <w:szCs w:val="22"/>
          <w:lang w:val="hy-AM"/>
        </w:rPr>
        <w:t>-</w:t>
      </w:r>
      <w:r w:rsidR="004161A4">
        <w:rPr>
          <w:rFonts w:ascii="GHEA Grapalat" w:hAnsi="GHEA Grapalat"/>
          <w:bCs/>
          <w:color w:val="000000"/>
          <w:lang w:val="hy-AM"/>
        </w:rPr>
        <w:t xml:space="preserve"> </w:t>
      </w:r>
      <w:r>
        <w:rPr>
          <w:rFonts w:ascii="GHEA Grapalat" w:hAnsi="GHEA Grapalat"/>
          <w:bCs/>
          <w:color w:val="000000"/>
          <w:lang w:val="hy-AM"/>
        </w:rPr>
        <w:t>ոլորտային (բժշկական) մասնագիտություններ</w:t>
      </w:r>
      <w:r w:rsidRPr="00124950">
        <w:rPr>
          <w:rFonts w:ascii="GHEA Grapalat" w:hAnsi="GHEA Grapalat"/>
          <w:bCs/>
          <w:color w:val="000000"/>
          <w:lang w:val="hy-AM"/>
        </w:rPr>
        <w:t xml:space="preserve"> իրականացնող </w:t>
      </w:r>
      <w:r w:rsidR="004161A4">
        <w:rPr>
          <w:rFonts w:ascii="GHEA Grapalat" w:hAnsi="GHEA Grapalat"/>
          <w:bCs/>
          <w:color w:val="000000"/>
          <w:lang w:val="hy-AM"/>
        </w:rPr>
        <w:t>ոչ պետական ուսումնական հաստատություններ</w:t>
      </w:r>
      <w:r w:rsidRPr="00124950">
        <w:rPr>
          <w:rFonts w:ascii="GHEA Grapalat" w:hAnsi="GHEA Grapalat"/>
          <w:bCs/>
          <w:color w:val="000000"/>
          <w:lang w:val="hy-AM"/>
        </w:rPr>
        <w:t>ի</w:t>
      </w:r>
      <w:r w:rsidR="004161A4">
        <w:rPr>
          <w:rFonts w:ascii="GHEA Grapalat" w:hAnsi="GHEA Grapalat"/>
          <w:bCs/>
          <w:color w:val="000000"/>
          <w:lang w:val="hy-AM"/>
        </w:rPr>
        <w:t xml:space="preserve"> հավատարմագր</w:t>
      </w:r>
      <w:r w:rsidRPr="00124950">
        <w:rPr>
          <w:rFonts w:ascii="GHEA Grapalat" w:hAnsi="GHEA Grapalat"/>
          <w:bCs/>
          <w:color w:val="000000"/>
          <w:lang w:val="hy-AM"/>
        </w:rPr>
        <w:t>մանը</w:t>
      </w:r>
      <w:r w:rsidR="004161A4">
        <w:rPr>
          <w:rFonts w:ascii="GHEA Grapalat" w:hAnsi="GHEA Grapalat"/>
          <w:bCs/>
          <w:color w:val="000000"/>
          <w:lang w:val="hy-AM"/>
        </w:rPr>
        <w:t>։</w:t>
      </w:r>
    </w:p>
    <w:p w14:paraId="3A30FE00" w14:textId="56463879" w:rsidR="00EF3424" w:rsidRDefault="00915FC5" w:rsidP="004161A4">
      <w:pPr>
        <w:pStyle w:val="af0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124950">
        <w:rPr>
          <w:rFonts w:ascii="GHEA Grapalat" w:hAnsi="GHEA Grapalat" w:cs="Arial"/>
          <w:bCs/>
          <w:lang w:val="hy-AM"/>
        </w:rPr>
        <w:t>Կ</w:t>
      </w:r>
      <w:r>
        <w:rPr>
          <w:rFonts w:ascii="GHEA Grapalat" w:hAnsi="GHEA Grapalat" w:cs="Sylfaen"/>
          <w:lang w:val="hy-AM"/>
        </w:rPr>
        <w:t xml:space="preserve">անխարգելման և իրազեկման նպատակով </w:t>
      </w:r>
      <w:r w:rsidRPr="00124950">
        <w:rPr>
          <w:rFonts w:ascii="GHEA Grapalat" w:hAnsi="GHEA Grapalat" w:cs="Sylfaen"/>
          <w:lang w:val="hy-AM"/>
        </w:rPr>
        <w:t>բ</w:t>
      </w:r>
      <w:r w:rsidRPr="00124950">
        <w:rPr>
          <w:rFonts w:ascii="GHEA Grapalat" w:hAnsi="GHEA Grapalat" w:cs="Arial"/>
          <w:bCs/>
          <w:lang w:val="hy-AM"/>
        </w:rPr>
        <w:t>ացահայտված</w:t>
      </w:r>
      <w:r w:rsidRPr="00915FC5">
        <w:rPr>
          <w:rFonts w:ascii="GHEA Grapalat" w:hAnsi="GHEA Grapalat" w:cs="Arial"/>
          <w:bCs/>
          <w:lang w:val="ka-GE"/>
        </w:rPr>
        <w:t xml:space="preserve"> </w:t>
      </w:r>
      <w:r w:rsidRPr="00124950">
        <w:rPr>
          <w:rFonts w:ascii="GHEA Grapalat" w:hAnsi="GHEA Grapalat" w:cs="Arial"/>
          <w:bCs/>
          <w:lang w:val="hy-AM"/>
        </w:rPr>
        <w:t>խնդիրների</w:t>
      </w:r>
      <w:r w:rsidRPr="00915FC5">
        <w:rPr>
          <w:rFonts w:ascii="GHEA Grapalat" w:hAnsi="GHEA Grapalat" w:cs="Arial"/>
          <w:bCs/>
          <w:lang w:val="ka-GE"/>
        </w:rPr>
        <w:t xml:space="preserve"> </w:t>
      </w:r>
      <w:r w:rsidRPr="00124950">
        <w:rPr>
          <w:rFonts w:ascii="GHEA Grapalat" w:hAnsi="GHEA Grapalat" w:cs="Arial"/>
          <w:bCs/>
          <w:lang w:val="hy-AM"/>
        </w:rPr>
        <w:t>վերաբերյալ</w:t>
      </w:r>
      <w:r w:rsidRPr="00915FC5">
        <w:rPr>
          <w:rFonts w:ascii="GHEA Grapalat" w:hAnsi="GHEA Grapalat" w:cs="Arial"/>
          <w:bCs/>
          <w:lang w:val="ka-GE"/>
        </w:rPr>
        <w:t xml:space="preserve"> </w:t>
      </w:r>
      <w:r>
        <w:rPr>
          <w:rFonts w:ascii="GHEA Grapalat" w:hAnsi="GHEA Grapalat" w:cs="Sylfaen"/>
          <w:lang w:val="hy-AM" w:eastAsia="en-US"/>
        </w:rPr>
        <w:t>հեռավար եղանակով անհատական խորհրդատվական հանդիպումներ</w:t>
      </w:r>
      <w:r w:rsidRPr="00915FC5">
        <w:rPr>
          <w:rFonts w:ascii="GHEA Grapalat" w:hAnsi="GHEA Grapalat" w:cs="Sylfaen"/>
          <w:lang w:val="ka-GE" w:eastAsia="en-US"/>
        </w:rPr>
        <w:t xml:space="preserve"> </w:t>
      </w:r>
      <w:r w:rsidRPr="00124950">
        <w:rPr>
          <w:rFonts w:ascii="GHEA Grapalat" w:hAnsi="GHEA Grapalat" w:cs="Sylfaen"/>
          <w:lang w:val="hy-AM" w:eastAsia="en-US"/>
        </w:rPr>
        <w:t>են</w:t>
      </w:r>
      <w:r w:rsidRPr="00915FC5">
        <w:rPr>
          <w:rFonts w:ascii="GHEA Grapalat" w:hAnsi="GHEA Grapalat" w:cs="Sylfaen"/>
          <w:lang w:val="ka-GE" w:eastAsia="en-US"/>
        </w:rPr>
        <w:t xml:space="preserve"> </w:t>
      </w:r>
      <w:r>
        <w:rPr>
          <w:rFonts w:ascii="GHEA Grapalat" w:hAnsi="GHEA Grapalat" w:cs="Sylfaen"/>
          <w:lang w:val="hy-AM" w:eastAsia="en-US"/>
        </w:rPr>
        <w:t>իրականաց</w:t>
      </w:r>
      <w:r w:rsidRPr="00124950">
        <w:rPr>
          <w:rFonts w:ascii="GHEA Grapalat" w:hAnsi="GHEA Grapalat" w:cs="Sylfaen"/>
          <w:lang w:val="hy-AM" w:eastAsia="en-US"/>
        </w:rPr>
        <w:t>վե</w:t>
      </w:r>
      <w:r>
        <w:rPr>
          <w:rFonts w:ascii="GHEA Grapalat" w:hAnsi="GHEA Grapalat" w:cs="Sylfaen"/>
          <w:lang w:val="hy-AM" w:eastAsia="en-US"/>
        </w:rPr>
        <w:t>լ</w:t>
      </w:r>
      <w:r w:rsidR="00124950" w:rsidRPr="00124950">
        <w:rPr>
          <w:rFonts w:ascii="GHEA Grapalat" w:hAnsi="GHEA Grapalat" w:cs="Sylfaen"/>
          <w:lang w:val="hy-AM" w:eastAsia="en-US"/>
        </w:rPr>
        <w:t xml:space="preserve"> վերոնշյալ 10</w:t>
      </w:r>
      <w:r>
        <w:rPr>
          <w:rFonts w:ascii="GHEA Grapalat" w:hAnsi="GHEA Grapalat" w:cs="Sylfaen"/>
          <w:lang w:val="hy-AM" w:eastAsia="en-US"/>
        </w:rPr>
        <w:t xml:space="preserve"> </w:t>
      </w:r>
      <w:r>
        <w:rPr>
          <w:rFonts w:ascii="GHEA Grapalat" w:hAnsi="GHEA Grapalat" w:cs="Sylfaen"/>
          <w:lang w:val="hy-AM"/>
        </w:rPr>
        <w:t xml:space="preserve">ուսումնական հաստատությունների ղեկավար կազմի համար: </w:t>
      </w:r>
    </w:p>
    <w:p w14:paraId="38335DDA" w14:textId="77777777" w:rsidR="00451C40" w:rsidRPr="00EF3424" w:rsidRDefault="00451C40" w:rsidP="00391F73">
      <w:pPr>
        <w:tabs>
          <w:tab w:val="left" w:pos="851"/>
        </w:tabs>
        <w:spacing w:after="0"/>
        <w:jc w:val="both"/>
        <w:rPr>
          <w:rFonts w:ascii="Sylfaen" w:hAnsi="Sylfaen"/>
          <w:bCs/>
          <w:color w:val="000000"/>
          <w:sz w:val="24"/>
          <w:szCs w:val="24"/>
          <w:lang w:val="ka-GE"/>
        </w:rPr>
      </w:pPr>
    </w:p>
    <w:p w14:paraId="6E1CA5CB" w14:textId="55893AC0" w:rsidR="009A3F7D" w:rsidRPr="00265EC2" w:rsidRDefault="009A3F7D" w:rsidP="00BE41BB">
      <w:pPr>
        <w:pStyle w:val="1"/>
        <w:numPr>
          <w:ilvl w:val="0"/>
          <w:numId w:val="40"/>
        </w:numPr>
        <w:shd w:val="clear" w:color="auto" w:fill="DBE5F1" w:themeFill="accent1" w:themeFillTint="33"/>
        <w:tabs>
          <w:tab w:val="left" w:pos="284"/>
        </w:tabs>
        <w:ind w:left="0" w:firstLine="0"/>
        <w:jc w:val="center"/>
        <w:rPr>
          <w:rFonts w:ascii="GHEA Grapalat" w:hAnsi="GHEA Grapalat"/>
          <w:i/>
          <w:color w:val="17365D" w:themeColor="text2" w:themeShade="BF"/>
          <w:sz w:val="24"/>
          <w:szCs w:val="24"/>
          <w:lang w:val="hy-AM"/>
        </w:rPr>
      </w:pPr>
      <w:r w:rsidRPr="00265EC2">
        <w:rPr>
          <w:rFonts w:ascii="GHEA Grapalat" w:hAnsi="GHEA Grapalat"/>
          <w:i/>
          <w:color w:val="17365D" w:themeColor="text2" w:themeShade="BF"/>
          <w:sz w:val="24"/>
          <w:szCs w:val="24"/>
          <w:lang w:val="hy-AM"/>
        </w:rPr>
        <w:t>Հաշվետու ժամանակահատվածում իրականացված իրազեկման, կանխարգելիչ և խորհրդատվական միջոցառումներ</w:t>
      </w:r>
    </w:p>
    <w:p w14:paraId="6B65CA3D" w14:textId="1DA2D12C" w:rsidR="00687F0E" w:rsidRDefault="0016299D" w:rsidP="00DA3660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D320E">
        <w:rPr>
          <w:rFonts w:ascii="GHEA Grapalat" w:hAnsi="GHEA Grapalat"/>
          <w:sz w:val="24"/>
          <w:szCs w:val="24"/>
          <w:lang w:val="hy-AM"/>
        </w:rPr>
        <w:t>Կրթության</w:t>
      </w:r>
      <w:r w:rsidRPr="001D320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D320E">
        <w:rPr>
          <w:rFonts w:ascii="GHEA Grapalat" w:hAnsi="GHEA Grapalat"/>
          <w:sz w:val="24"/>
          <w:szCs w:val="24"/>
          <w:lang w:val="hy-AM"/>
        </w:rPr>
        <w:t>ոլորտը</w:t>
      </w:r>
      <w:r w:rsidRPr="00015C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71E69">
        <w:rPr>
          <w:rFonts w:ascii="GHEA Grapalat" w:hAnsi="GHEA Grapalat"/>
          <w:sz w:val="24"/>
          <w:szCs w:val="24"/>
          <w:lang w:val="hy-AM"/>
        </w:rPr>
        <w:t>կարգավորող</w:t>
      </w:r>
      <w:r w:rsidRPr="00015C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71E69">
        <w:rPr>
          <w:rFonts w:ascii="GHEA Grapalat" w:hAnsi="GHEA Grapalat"/>
          <w:sz w:val="24"/>
          <w:szCs w:val="24"/>
          <w:lang w:val="hy-AM"/>
        </w:rPr>
        <w:t>ՀՀ</w:t>
      </w:r>
      <w:r w:rsidRPr="00015C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71E69">
        <w:rPr>
          <w:rFonts w:ascii="GHEA Grapalat" w:hAnsi="GHEA Grapalat"/>
          <w:sz w:val="24"/>
          <w:szCs w:val="24"/>
          <w:lang w:val="hy-AM"/>
        </w:rPr>
        <w:t>օրենսդրության</w:t>
      </w:r>
      <w:r w:rsidR="00CC3DD7" w:rsidRPr="00015C9C">
        <w:rPr>
          <w:rFonts w:ascii="GHEA Grapalat" w:hAnsi="GHEA Grapalat"/>
          <w:sz w:val="24"/>
          <w:szCs w:val="24"/>
          <w:lang w:val="af-ZA"/>
        </w:rPr>
        <w:t xml:space="preserve"> </w:t>
      </w:r>
      <w:r w:rsidR="00CC3DD7" w:rsidRPr="00771E69">
        <w:rPr>
          <w:rFonts w:ascii="GHEA Grapalat" w:hAnsi="GHEA Grapalat"/>
          <w:sz w:val="24"/>
          <w:szCs w:val="24"/>
          <w:lang w:val="hy-AM"/>
        </w:rPr>
        <w:t>վերաբերյալ</w:t>
      </w:r>
      <w:r w:rsidRPr="00015C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71E69">
        <w:rPr>
          <w:rFonts w:ascii="GHEA Grapalat" w:hAnsi="GHEA Grapalat"/>
          <w:sz w:val="24"/>
          <w:szCs w:val="24"/>
          <w:lang w:val="hy-AM"/>
        </w:rPr>
        <w:t>իրազեկելու՝</w:t>
      </w:r>
      <w:r w:rsidRPr="00015C9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5C9C">
        <w:rPr>
          <w:rFonts w:ascii="GHEA Grapalat" w:hAnsi="GHEA Grapalat" w:cs="Sylfaen"/>
          <w:sz w:val="24"/>
          <w:szCs w:val="24"/>
          <w:lang w:val="hy-AM"/>
        </w:rPr>
        <w:t>հնարավոր խախտումները կանխելու</w:t>
      </w:r>
      <w:r w:rsidRPr="00015C9C">
        <w:rPr>
          <w:rFonts w:ascii="GHEA Grapalat" w:hAnsi="GHEA Grapalat" w:cs="Sylfaen"/>
          <w:sz w:val="24"/>
          <w:szCs w:val="24"/>
          <w:lang w:val="af-ZA"/>
        </w:rPr>
        <w:t>,</w:t>
      </w:r>
      <w:r w:rsidRPr="00015C9C">
        <w:rPr>
          <w:rFonts w:ascii="GHEA Grapalat" w:hAnsi="GHEA Grapalat" w:cs="Sylfaen"/>
          <w:sz w:val="24"/>
          <w:szCs w:val="24"/>
          <w:lang w:val="hy-AM"/>
        </w:rPr>
        <w:t xml:space="preserve"> հանրային շահերի պաշտպանությունն ապահովելու նպատակով</w:t>
      </w:r>
      <w:r w:rsidRPr="00015C9C">
        <w:rPr>
          <w:rFonts w:ascii="GHEA Grapalat" w:hAnsi="GHEA Grapalat" w:cs="Sylfaen"/>
          <w:sz w:val="24"/>
          <w:szCs w:val="24"/>
          <w:lang w:val="af-ZA"/>
        </w:rPr>
        <w:t xml:space="preserve"> ԿՏՄ </w:t>
      </w:r>
      <w:r w:rsidR="00D1753B" w:rsidRPr="00015C9C">
        <w:rPr>
          <w:rFonts w:ascii="GHEA Grapalat" w:hAnsi="GHEA Grapalat" w:cs="Sylfaen"/>
          <w:sz w:val="24"/>
          <w:szCs w:val="24"/>
          <w:lang w:val="af-ZA"/>
        </w:rPr>
        <w:t>202</w:t>
      </w:r>
      <w:r w:rsidR="001D320E">
        <w:rPr>
          <w:rFonts w:ascii="GHEA Grapalat" w:hAnsi="GHEA Grapalat" w:cs="Sylfaen"/>
          <w:sz w:val="24"/>
          <w:szCs w:val="24"/>
          <w:lang w:val="af-ZA"/>
        </w:rPr>
        <w:t>3</w:t>
      </w:r>
      <w:r w:rsidR="00D1753B" w:rsidRPr="00015C9C">
        <w:rPr>
          <w:rFonts w:ascii="GHEA Grapalat" w:hAnsi="GHEA Grapalat" w:cs="Sylfaen"/>
          <w:sz w:val="24"/>
          <w:szCs w:val="24"/>
          <w:lang w:val="af-ZA"/>
        </w:rPr>
        <w:t xml:space="preserve"> թվականի գործունեության տարեկան ծրագրով նախատեսված բոլոր </w:t>
      </w:r>
      <w:r w:rsidRPr="00015C9C">
        <w:rPr>
          <w:rFonts w:ascii="GHEA Grapalat" w:hAnsi="GHEA Grapalat" w:cs="Sylfaen"/>
          <w:sz w:val="24"/>
          <w:szCs w:val="24"/>
          <w:lang w:val="af-ZA"/>
        </w:rPr>
        <w:t>իրազեկման</w:t>
      </w:r>
      <w:r w:rsidR="00440F00">
        <w:rPr>
          <w:rFonts w:ascii="GHEA Grapalat" w:hAnsi="GHEA Grapalat" w:cs="Sylfaen"/>
          <w:sz w:val="24"/>
          <w:szCs w:val="24"/>
          <w:lang w:val="af-ZA"/>
        </w:rPr>
        <w:t xml:space="preserve">, կանխարգելիչ և խորհրդատվական </w:t>
      </w:r>
      <w:r w:rsidRPr="00015C9C">
        <w:rPr>
          <w:rFonts w:ascii="GHEA Grapalat" w:hAnsi="GHEA Grapalat" w:cs="Sylfaen"/>
          <w:sz w:val="24"/>
          <w:szCs w:val="24"/>
          <w:lang w:val="af-ZA"/>
        </w:rPr>
        <w:t>(նաև հեռավար) միջոցառումներն իրականացվել</w:t>
      </w:r>
      <w:r w:rsidR="00D1753B" w:rsidRPr="00015C9C">
        <w:rPr>
          <w:rFonts w:ascii="GHEA Grapalat" w:hAnsi="GHEA Grapalat" w:cs="Sylfaen"/>
          <w:sz w:val="24"/>
          <w:szCs w:val="24"/>
          <w:lang w:val="af-ZA"/>
        </w:rPr>
        <w:t xml:space="preserve"> են:</w:t>
      </w:r>
      <w:r w:rsidRPr="00015C9C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14:paraId="38A801EA" w14:textId="07A8A244" w:rsidR="0016299D" w:rsidRPr="00015C9C" w:rsidRDefault="002F2A10" w:rsidP="00DA3660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15C9C">
        <w:rPr>
          <w:rFonts w:ascii="GHEA Grapalat" w:hAnsi="GHEA Grapalat" w:cs="Sylfaen"/>
          <w:sz w:val="24"/>
          <w:szCs w:val="24"/>
          <w:lang w:val="af-ZA"/>
        </w:rPr>
        <w:t>Մասնավորապես.</w:t>
      </w:r>
    </w:p>
    <w:p w14:paraId="22E86A50" w14:textId="5A4978D1" w:rsidR="002B1E8F" w:rsidRPr="0060718F" w:rsidRDefault="002B1E8F" w:rsidP="00601B65">
      <w:pPr>
        <w:pStyle w:val="af0"/>
        <w:tabs>
          <w:tab w:val="left" w:pos="851"/>
        </w:tabs>
        <w:spacing w:line="276" w:lineRule="auto"/>
        <w:ind w:left="567"/>
        <w:jc w:val="both"/>
        <w:rPr>
          <w:rFonts w:ascii="GHEA Grapalat" w:hAnsi="GHEA Grapalat"/>
          <w:b/>
          <w:bCs/>
          <w:i/>
          <w:color w:val="0F243E" w:themeColor="text2" w:themeShade="80"/>
          <w:u w:val="single"/>
          <w:lang w:val="af-ZA"/>
        </w:rPr>
      </w:pPr>
      <w:r w:rsidRPr="0060718F">
        <w:rPr>
          <w:rFonts w:ascii="GHEA Grapalat" w:hAnsi="GHEA Grapalat"/>
          <w:b/>
          <w:bCs/>
          <w:i/>
          <w:color w:val="0F243E" w:themeColor="text2" w:themeShade="80"/>
          <w:u w:val="single"/>
          <w:lang w:val="af-ZA"/>
        </w:rPr>
        <w:t>Նախադպրոցական կրթության ոլորտ</w:t>
      </w:r>
    </w:p>
    <w:p w14:paraId="19FD72C1" w14:textId="2A3B75D9" w:rsidR="00094918" w:rsidRDefault="00094918" w:rsidP="00DA3660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101D">
        <w:rPr>
          <w:rFonts w:ascii="GHEA Grapalat" w:hAnsi="GHEA Grapalat"/>
          <w:sz w:val="24"/>
          <w:szCs w:val="24"/>
          <w:lang w:val="af-ZA"/>
        </w:rPr>
        <w:t>ԿՏՄ աշխատակիցների կողմից</w:t>
      </w:r>
      <w:r w:rsidR="00A71C82" w:rsidRPr="0022101D">
        <w:rPr>
          <w:rFonts w:ascii="GHEA Grapalat" w:hAnsi="GHEA Grapalat"/>
          <w:sz w:val="24"/>
          <w:szCs w:val="24"/>
          <w:lang w:val="af-ZA"/>
        </w:rPr>
        <w:t>՝</w:t>
      </w:r>
      <w:r w:rsidRPr="0022101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2101D"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մասնագիտական և </w:t>
      </w:r>
      <w:r w:rsidRPr="0022101D">
        <w:rPr>
          <w:rFonts w:ascii="GHEA Grapalat" w:hAnsi="GHEA Grapalat" w:cs="Arial"/>
          <w:color w:val="000000"/>
          <w:sz w:val="24"/>
          <w:szCs w:val="24"/>
          <w:lang w:val="hy-AM"/>
        </w:rPr>
        <w:t>մեթոդական</w:t>
      </w:r>
      <w:r w:rsidRPr="0022101D"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 </w:t>
      </w:r>
      <w:r w:rsidRPr="0022101D">
        <w:rPr>
          <w:rFonts w:ascii="GHEA Grapalat" w:hAnsi="GHEA Grapalat" w:cs="Arial"/>
          <w:color w:val="000000"/>
          <w:sz w:val="24"/>
          <w:szCs w:val="24"/>
          <w:lang w:val="hy-AM"/>
        </w:rPr>
        <w:t>աջակցություն ապահովելու նպատակով</w:t>
      </w:r>
      <w:r w:rsidRPr="0022101D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="00A71C82" w:rsidRPr="0022101D">
        <w:rPr>
          <w:rFonts w:ascii="GHEA Grapalat" w:hAnsi="GHEA Grapalat" w:cs="Arial"/>
          <w:sz w:val="24"/>
          <w:szCs w:val="24"/>
        </w:rPr>
        <w:t>իրականացվել</w:t>
      </w:r>
      <w:proofErr w:type="spellEnd"/>
      <w:r w:rsidR="00A71C82" w:rsidRPr="0022101D">
        <w:rPr>
          <w:rFonts w:ascii="GHEA Grapalat" w:hAnsi="GHEA Grapalat" w:cs="Arial"/>
          <w:sz w:val="24"/>
          <w:szCs w:val="24"/>
          <w:lang w:val="af-ZA"/>
        </w:rPr>
        <w:t xml:space="preserve"> են 8</w:t>
      </w:r>
      <w:r w:rsidRPr="0022101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A32DC" w:rsidRPr="0022101D">
        <w:rPr>
          <w:rFonts w:ascii="GHEA Grapalat" w:hAnsi="GHEA Grapalat" w:cs="Arial"/>
          <w:sz w:val="24"/>
          <w:szCs w:val="24"/>
          <w:lang w:val="hy-AM"/>
        </w:rPr>
        <w:t>(</w:t>
      </w:r>
      <w:r w:rsidR="00A71C82" w:rsidRPr="0022101D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2</w:t>
      </w:r>
      <w:r w:rsidR="00A71C82" w:rsidRPr="0022101D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հեռավար, </w:t>
      </w:r>
      <w:r w:rsidR="00A71C82" w:rsidRPr="0022101D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6</w:t>
      </w:r>
      <w:r w:rsidR="00A71C82" w:rsidRPr="0022101D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առկա</w:t>
      </w:r>
      <w:r w:rsidR="005A32DC" w:rsidRPr="0022101D">
        <w:rPr>
          <w:rFonts w:ascii="GHEA Grapalat" w:hAnsi="GHEA Grapalat" w:cs="Arial"/>
          <w:sz w:val="24"/>
          <w:szCs w:val="24"/>
          <w:lang w:val="hy-AM"/>
        </w:rPr>
        <w:t xml:space="preserve">) </w:t>
      </w:r>
      <w:proofErr w:type="spellStart"/>
      <w:r w:rsidR="00A71C82" w:rsidRPr="0022101D">
        <w:rPr>
          <w:rFonts w:ascii="GHEA Grapalat" w:hAnsi="GHEA Grapalat" w:cs="Arial"/>
          <w:sz w:val="24"/>
          <w:szCs w:val="24"/>
        </w:rPr>
        <w:t>կանխարգելիչ</w:t>
      </w:r>
      <w:proofErr w:type="spellEnd"/>
      <w:r w:rsidR="00A71C82" w:rsidRPr="0022101D">
        <w:rPr>
          <w:rFonts w:ascii="GHEA Grapalat" w:hAnsi="GHEA Grapalat" w:cs="Arial"/>
          <w:sz w:val="24"/>
          <w:szCs w:val="24"/>
          <w:lang w:val="af-ZA"/>
        </w:rPr>
        <w:t xml:space="preserve">, </w:t>
      </w:r>
      <w:proofErr w:type="spellStart"/>
      <w:r w:rsidR="00A71C82" w:rsidRPr="0022101D">
        <w:rPr>
          <w:rFonts w:ascii="GHEA Grapalat" w:hAnsi="GHEA Grapalat" w:cs="Arial"/>
          <w:sz w:val="24"/>
          <w:szCs w:val="24"/>
        </w:rPr>
        <w:t>խորհրդատվական</w:t>
      </w:r>
      <w:proofErr w:type="spellEnd"/>
      <w:r w:rsidR="00A71C82" w:rsidRPr="0022101D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22101D">
        <w:rPr>
          <w:rFonts w:ascii="GHEA Grapalat" w:hAnsi="GHEA Grapalat" w:cs="Arial"/>
          <w:sz w:val="24"/>
          <w:szCs w:val="24"/>
          <w:lang w:val="af-ZA"/>
        </w:rPr>
        <w:t xml:space="preserve">իրազեկման </w:t>
      </w:r>
      <w:r w:rsidRPr="0022101D">
        <w:rPr>
          <w:rFonts w:ascii="GHEA Grapalat" w:hAnsi="GHEA Grapalat" w:cs="Arial"/>
          <w:sz w:val="24"/>
          <w:szCs w:val="24"/>
          <w:lang w:val="hy-AM"/>
        </w:rPr>
        <w:t>միջոցառումներ</w:t>
      </w:r>
      <w:r w:rsidR="00A71C82" w:rsidRPr="0022101D">
        <w:rPr>
          <w:rFonts w:ascii="GHEA Grapalat" w:hAnsi="GHEA Grapalat" w:cs="Arial"/>
          <w:sz w:val="24"/>
          <w:szCs w:val="24"/>
          <w:lang w:val="af-ZA"/>
        </w:rPr>
        <w:t>: Մասնավորապես.</w:t>
      </w:r>
      <w:r w:rsidRPr="0022101D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14:paraId="41E4F798" w14:textId="75E55686" w:rsidR="00A71C82" w:rsidRPr="00A71C82" w:rsidRDefault="00A71C82" w:rsidP="00BE41BB">
      <w:pPr>
        <w:pStyle w:val="af0"/>
        <w:numPr>
          <w:ilvl w:val="0"/>
          <w:numId w:val="28"/>
        </w:numPr>
        <w:ind w:left="0" w:right="-1" w:firstLine="567"/>
        <w:jc w:val="both"/>
        <w:rPr>
          <w:rFonts w:ascii="GHEA Grapalat" w:hAnsi="GHEA Grapalat" w:cs="Sylfaen"/>
          <w:lang w:val="af-ZA" w:eastAsia="en-US"/>
        </w:rPr>
      </w:pPr>
      <w:r w:rsidRPr="00A71C82">
        <w:rPr>
          <w:rFonts w:ascii="GHEA Grapalat" w:hAnsi="GHEA Grapalat" w:cs="GHEA Grapalat"/>
          <w:lang w:val="hy-AM"/>
        </w:rPr>
        <w:t xml:space="preserve">1 </w:t>
      </w:r>
      <w:r w:rsidRPr="00A71C82">
        <w:rPr>
          <w:rFonts w:ascii="GHEA Grapalat" w:hAnsi="GHEA Grapalat" w:cs="Sylfaen"/>
          <w:lang w:val="hy-AM"/>
        </w:rPr>
        <w:t>հեռավար</w:t>
      </w:r>
      <w:r w:rsidRPr="00A71C82">
        <w:rPr>
          <w:rFonts w:ascii="GHEA Grapalat" w:hAnsi="GHEA Grapalat" w:cs="Sylfaen"/>
          <w:lang w:val="af-ZA"/>
        </w:rPr>
        <w:t xml:space="preserve"> </w:t>
      </w:r>
      <w:r w:rsidRPr="00A71C82">
        <w:rPr>
          <w:rFonts w:ascii="GHEA Grapalat" w:hAnsi="GHEA Grapalat" w:cs="Sylfaen"/>
          <w:lang w:val="hy-AM"/>
        </w:rPr>
        <w:t>խորհրդատվություն՝</w:t>
      </w:r>
      <w:r w:rsidRPr="00A71C82">
        <w:rPr>
          <w:rFonts w:ascii="GHEA Grapalat" w:hAnsi="GHEA Grapalat" w:cs="Sylfaen"/>
          <w:lang w:val="af-ZA"/>
        </w:rPr>
        <w:t xml:space="preserve"> </w:t>
      </w:r>
      <w:r w:rsidRPr="00A71C82">
        <w:rPr>
          <w:rFonts w:ascii="GHEA Grapalat" w:hAnsi="GHEA Grapalat" w:cs="Sylfaen"/>
          <w:lang w:val="hy-AM"/>
        </w:rPr>
        <w:t xml:space="preserve">ԿՏՄ ստուգումների ժամանակացույցում ընդգրկված </w:t>
      </w:r>
      <w:r w:rsidRPr="00A71C82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11 </w:t>
      </w:r>
      <w:r w:rsidR="000453A1" w:rsidRPr="000453A1">
        <w:rPr>
          <w:rFonts w:ascii="GHEA Grapalat" w:hAnsi="GHEA Grapalat" w:cs="Sylfaen"/>
          <w:color w:val="000000"/>
          <w:shd w:val="clear" w:color="auto" w:fill="FFFFFF"/>
          <w:lang w:val="hy-AM"/>
        </w:rPr>
        <w:t>ՆՈՒՀ-երի</w:t>
      </w:r>
      <w:r w:rsidRPr="00A71C82">
        <w:rPr>
          <w:rFonts w:ascii="GHEA Grapalat" w:hAnsi="GHEA Grapalat" w:cs="Sylfaen"/>
          <w:b/>
          <w:lang w:val="hy-AM"/>
        </w:rPr>
        <w:t xml:space="preserve"> </w:t>
      </w:r>
      <w:r w:rsidRPr="00A71C82">
        <w:rPr>
          <w:rFonts w:ascii="GHEA Grapalat" w:hAnsi="GHEA Grapalat" w:cs="Sylfaen"/>
          <w:bCs/>
          <w:lang w:val="af-ZA"/>
        </w:rPr>
        <w:t xml:space="preserve">տնօրենների </w:t>
      </w:r>
      <w:r w:rsidRPr="00A71C82">
        <w:rPr>
          <w:rFonts w:ascii="GHEA Grapalat" w:hAnsi="GHEA Grapalat" w:cs="Sylfaen"/>
          <w:lang w:val="hy-AM"/>
        </w:rPr>
        <w:t xml:space="preserve">համար՝ </w:t>
      </w:r>
      <w:r w:rsidRPr="00A71C82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ստուգաթերթերի, </w:t>
      </w:r>
      <w:r w:rsidRPr="00A71C82">
        <w:rPr>
          <w:rFonts w:ascii="GHEA Grapalat" w:hAnsi="GHEA Grapalat" w:cs="Sylfaen"/>
          <w:lang w:val="hy-AM"/>
        </w:rPr>
        <w:t>ՀՀ օրենսդրության պահանջների մասին իրազեկելու և հնարավոր խախտումները կանխելու</w:t>
      </w:r>
      <w:r w:rsidRPr="00A71C82">
        <w:rPr>
          <w:rFonts w:ascii="GHEA Grapalat" w:hAnsi="GHEA Grapalat" w:cs="Sylfaen"/>
          <w:lang w:val="af-ZA"/>
        </w:rPr>
        <w:t xml:space="preserve"> </w:t>
      </w:r>
      <w:r w:rsidRPr="00A71C82">
        <w:rPr>
          <w:rFonts w:ascii="GHEA Grapalat" w:hAnsi="GHEA Grapalat" w:cs="Sylfaen"/>
          <w:lang w:val="hy-AM"/>
        </w:rPr>
        <w:t>նպատակով</w:t>
      </w:r>
      <w:r w:rsidRPr="00A71C82">
        <w:rPr>
          <w:rFonts w:ascii="GHEA Grapalat" w:hAnsi="GHEA Grapalat" w:cs="Sylfaen"/>
          <w:lang w:val="af-ZA"/>
        </w:rPr>
        <w:t xml:space="preserve">: </w:t>
      </w:r>
    </w:p>
    <w:p w14:paraId="79A2D876" w14:textId="77777777" w:rsidR="00A71C82" w:rsidRDefault="00A71C82" w:rsidP="00A71C82">
      <w:pPr>
        <w:spacing w:after="0"/>
        <w:ind w:right="-1" w:firstLine="720"/>
        <w:jc w:val="both"/>
        <w:rPr>
          <w:rFonts w:ascii="GHEA Grapalat" w:hAnsi="GHEA Grapalat" w:cs="Sylfaen"/>
          <w:sz w:val="24"/>
          <w:szCs w:val="24"/>
          <w:lang w:val="ro-RO"/>
        </w:rPr>
      </w:pPr>
      <w:r>
        <w:rPr>
          <w:rFonts w:ascii="GHEA Grapalat" w:hAnsi="GHEA Grapalat" w:cs="Sylfaen"/>
          <w:sz w:val="24"/>
          <w:szCs w:val="24"/>
          <w:lang w:val="ro-RO"/>
        </w:rPr>
        <w:t xml:space="preserve">Տնօրենների կողմից հնչեցված հարցերը վերաբերել են նախադպրոցական ուսումնական հաստատություն երեխաների ընդունելության, մանկավարժական աշխատողների ընտրության (նշանակման) կարգերին, ղեկավար և մանկավարժական կազմի տարիֆաորակավորման բնութագրերին: </w:t>
      </w:r>
    </w:p>
    <w:p w14:paraId="2C00A4E6" w14:textId="0A3F50D1" w:rsidR="00A71C82" w:rsidRPr="00A71C82" w:rsidRDefault="00A71C82" w:rsidP="00BE41BB">
      <w:pPr>
        <w:pStyle w:val="af0"/>
        <w:numPr>
          <w:ilvl w:val="0"/>
          <w:numId w:val="28"/>
        </w:numPr>
        <w:spacing w:line="276" w:lineRule="auto"/>
        <w:ind w:left="0" w:right="-1" w:firstLine="567"/>
        <w:jc w:val="both"/>
        <w:rPr>
          <w:rFonts w:ascii="GHEA Grapalat" w:hAnsi="GHEA Grapalat" w:cs="Sylfaen"/>
          <w:b/>
          <w:bCs/>
          <w:i/>
          <w:iCs/>
          <w:sz w:val="18"/>
          <w:szCs w:val="18"/>
          <w:lang w:val="ro-RO" w:eastAsia="en-US"/>
        </w:rPr>
      </w:pPr>
      <w:r w:rsidRPr="00A71C82">
        <w:rPr>
          <w:rFonts w:ascii="GHEA Grapalat" w:hAnsi="GHEA Grapalat" w:cs="GHEA Grapalat"/>
          <w:lang w:val="ro-RO"/>
        </w:rPr>
        <w:t>6</w:t>
      </w:r>
      <w:r w:rsidRPr="00A71C82">
        <w:rPr>
          <w:rFonts w:ascii="GHEA Grapalat" w:hAnsi="GHEA Grapalat" w:cs="GHEA Grapalat"/>
          <w:lang w:val="hy-AM"/>
        </w:rPr>
        <w:t xml:space="preserve"> </w:t>
      </w:r>
      <w:r w:rsidRPr="00A71C82">
        <w:rPr>
          <w:rFonts w:ascii="GHEA Grapalat" w:hAnsi="GHEA Grapalat" w:cs="Sylfaen"/>
          <w:lang w:val="hy-AM"/>
        </w:rPr>
        <w:t>առկա</w:t>
      </w:r>
      <w:r w:rsidRPr="00A71C82">
        <w:rPr>
          <w:rFonts w:ascii="GHEA Grapalat" w:hAnsi="GHEA Grapalat" w:cs="Sylfaen"/>
          <w:lang w:val="af-ZA"/>
        </w:rPr>
        <w:t xml:space="preserve"> </w:t>
      </w:r>
      <w:r w:rsidRPr="00A71C82">
        <w:rPr>
          <w:rFonts w:ascii="GHEA Grapalat" w:hAnsi="GHEA Grapalat" w:cs="Sylfaen"/>
          <w:lang w:val="hy-AM"/>
        </w:rPr>
        <w:t>խորհրդատվություն՝</w:t>
      </w:r>
      <w:r w:rsidRPr="00A71C82">
        <w:rPr>
          <w:rFonts w:ascii="GHEA Grapalat" w:hAnsi="GHEA Grapalat" w:cs="Sylfaen"/>
          <w:lang w:val="af-ZA"/>
        </w:rPr>
        <w:t xml:space="preserve"> </w:t>
      </w:r>
      <w:r w:rsidRPr="00A71C82">
        <w:rPr>
          <w:rFonts w:ascii="GHEA Grapalat" w:hAnsi="GHEA Grapalat" w:cs="Sylfaen"/>
          <w:bCs/>
          <w:lang w:val="af-ZA"/>
        </w:rPr>
        <w:t xml:space="preserve">ՀՀ 6 </w:t>
      </w:r>
      <w:r w:rsidRPr="00A71C82">
        <w:rPr>
          <w:rFonts w:ascii="GHEA Grapalat" w:hAnsi="GHEA Grapalat" w:cs="Sylfaen"/>
          <w:lang w:val="hy-AM"/>
        </w:rPr>
        <w:t xml:space="preserve">համայնքապետարանների </w:t>
      </w:r>
      <w:r w:rsidRPr="00A71C82">
        <w:rPr>
          <w:rFonts w:ascii="GHEA Grapalat" w:hAnsi="GHEA Grapalat" w:cs="Arial"/>
          <w:b/>
          <w:bCs/>
          <w:i/>
          <w:iCs/>
          <w:color w:val="000000"/>
          <w:sz w:val="20"/>
          <w:szCs w:val="20"/>
          <w:lang w:val="ro-RO"/>
        </w:rPr>
        <w:t xml:space="preserve">(ՀՀ </w:t>
      </w:r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  <w:lang w:val="hy-AM"/>
        </w:rPr>
        <w:t>Գեղարքունիքի մարզի Սևան,  ՀՀ Արագածոտնի մարզի Աշտարակ, ՀՀ Սյունիքի մարզի Գորիս, ՀՀ Լոռու մարզի Վանաձորի</w:t>
      </w:r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  <w:lang w:val="ro-RO"/>
        </w:rPr>
        <w:t xml:space="preserve">, </w:t>
      </w:r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  <w:lang w:val="hy-AM"/>
        </w:rPr>
        <w:t xml:space="preserve">ՀՀ </w:t>
      </w:r>
      <w:proofErr w:type="spellStart"/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</w:rPr>
        <w:t>Արարատի</w:t>
      </w:r>
      <w:proofErr w:type="spellEnd"/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  <w:lang w:val="ro-RO"/>
        </w:rPr>
        <w:t xml:space="preserve"> </w:t>
      </w:r>
      <w:proofErr w:type="spellStart"/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</w:rPr>
        <w:t>մարզի</w:t>
      </w:r>
      <w:proofErr w:type="spellEnd"/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  <w:lang w:val="ro-RO"/>
        </w:rPr>
        <w:t xml:space="preserve"> </w:t>
      </w:r>
      <w:proofErr w:type="spellStart"/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</w:rPr>
        <w:t>Արարատի</w:t>
      </w:r>
      <w:proofErr w:type="spellEnd"/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  <w:lang w:val="ro-RO"/>
        </w:rPr>
        <w:t xml:space="preserve">, </w:t>
      </w:r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  <w:lang w:val="hy-AM"/>
        </w:rPr>
        <w:t xml:space="preserve">ՀՀ </w:t>
      </w:r>
      <w:proofErr w:type="spellStart"/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</w:rPr>
        <w:t>Շիրակի</w:t>
      </w:r>
      <w:proofErr w:type="spellEnd"/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  <w:lang w:val="ro-RO"/>
        </w:rPr>
        <w:t xml:space="preserve"> </w:t>
      </w:r>
      <w:proofErr w:type="spellStart"/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</w:rPr>
        <w:t>մարզի</w:t>
      </w:r>
      <w:proofErr w:type="spellEnd"/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  <w:lang w:val="ro-RO"/>
        </w:rPr>
        <w:t xml:space="preserve"> </w:t>
      </w:r>
      <w:proofErr w:type="spellStart"/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</w:rPr>
        <w:t>Գյումրու</w:t>
      </w:r>
      <w:proofErr w:type="spellEnd"/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  <w:lang w:val="ro-RO"/>
        </w:rPr>
        <w:t xml:space="preserve"> </w:t>
      </w:r>
      <w:r w:rsidRPr="00A71C82">
        <w:rPr>
          <w:rFonts w:ascii="GHEA Grapalat" w:hAnsi="GHEA Grapalat" w:cs="Cambria Math"/>
          <w:b/>
          <w:bCs/>
          <w:i/>
          <w:iCs/>
          <w:sz w:val="20"/>
          <w:szCs w:val="20"/>
          <w:lang w:val="hy-AM"/>
        </w:rPr>
        <w:t>համայնքապետարաններ</w:t>
      </w:r>
      <w:r w:rsidRPr="00A71C82">
        <w:rPr>
          <w:rFonts w:ascii="GHEA Grapalat" w:hAnsi="GHEA Grapalat" w:cs="Sylfaen"/>
          <w:b/>
          <w:bCs/>
          <w:i/>
          <w:iCs/>
          <w:sz w:val="20"/>
          <w:szCs w:val="20"/>
          <w:lang w:val="hy-AM"/>
        </w:rPr>
        <w:t>)</w:t>
      </w:r>
      <w:r w:rsidRPr="00A71C82">
        <w:rPr>
          <w:rFonts w:ascii="GHEA Grapalat" w:hAnsi="GHEA Grapalat" w:cs="Sylfaen"/>
          <w:lang w:val="hy-AM"/>
        </w:rPr>
        <w:t xml:space="preserve"> կրթության հարցերով զբաղվող ստորաբաժանումների </w:t>
      </w:r>
      <w:r w:rsidRPr="00A71C82">
        <w:rPr>
          <w:rFonts w:ascii="GHEA Grapalat" w:hAnsi="GHEA Grapalat" w:cs="Sylfaen"/>
          <w:bCs/>
          <w:lang w:val="af-ZA"/>
        </w:rPr>
        <w:t xml:space="preserve">22 </w:t>
      </w:r>
      <w:r w:rsidRPr="00A71C82">
        <w:rPr>
          <w:rFonts w:ascii="GHEA Grapalat" w:hAnsi="GHEA Grapalat" w:cs="Sylfaen"/>
          <w:lang w:val="hy-AM"/>
        </w:rPr>
        <w:t>աշխատակիցների,</w:t>
      </w:r>
      <w:r w:rsidRPr="00A71C82">
        <w:rPr>
          <w:rFonts w:ascii="GHEA Grapalat" w:hAnsi="GHEA Grapalat" w:cs="Sylfaen"/>
          <w:bCs/>
          <w:lang w:val="af-ZA"/>
        </w:rPr>
        <w:t xml:space="preserve"> </w:t>
      </w:r>
      <w:r w:rsidRPr="00A71C82">
        <w:rPr>
          <w:rFonts w:ascii="GHEA Grapalat" w:hAnsi="GHEA Grapalat" w:cs="Sylfaen"/>
          <w:color w:val="000000"/>
          <w:shd w:val="clear" w:color="auto" w:fill="FFFFFF"/>
          <w:lang w:val="ro-RO"/>
        </w:rPr>
        <w:t>95</w:t>
      </w:r>
      <w:r w:rsidRPr="00A71C82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</w:t>
      </w:r>
      <w:r w:rsidRPr="00A71C82">
        <w:rPr>
          <w:rFonts w:ascii="GHEA Grapalat" w:hAnsi="GHEA Grapalat" w:cs="Arial"/>
          <w:color w:val="000000"/>
          <w:lang w:val="ro-RO"/>
        </w:rPr>
        <w:t>ՆՈՒՀ-երի</w:t>
      </w:r>
      <w:r w:rsidRPr="00A71C82">
        <w:rPr>
          <w:rFonts w:ascii="GHEA Grapalat" w:hAnsi="GHEA Grapalat" w:cs="Sylfaen"/>
          <w:b/>
          <w:lang w:val="hy-AM"/>
        </w:rPr>
        <w:t xml:space="preserve"> </w:t>
      </w:r>
      <w:r w:rsidRPr="00A71C82">
        <w:rPr>
          <w:rFonts w:ascii="GHEA Grapalat" w:hAnsi="GHEA Grapalat" w:cs="Sylfaen"/>
          <w:bCs/>
          <w:lang w:val="af-ZA"/>
        </w:rPr>
        <w:t xml:space="preserve">տնօրենների և 18 մեթոդիստների </w:t>
      </w:r>
      <w:r w:rsidRPr="00A71C82"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 w:cs="Sylfaen"/>
          <w:lang w:val="en-US"/>
        </w:rPr>
        <w:t>՝</w:t>
      </w:r>
      <w:r w:rsidRPr="00A71C82">
        <w:rPr>
          <w:rFonts w:ascii="GHEA Grapalat" w:hAnsi="GHEA Grapalat" w:cs="Sylfaen"/>
          <w:lang w:val="hy-AM"/>
        </w:rPr>
        <w:t xml:space="preserve"> </w:t>
      </w:r>
      <w:r w:rsidRPr="00A71C82">
        <w:rPr>
          <w:rFonts w:ascii="GHEA Grapalat" w:hAnsi="GHEA Grapalat"/>
          <w:lang w:val="hy-AM"/>
        </w:rPr>
        <w:t>ՆՈՒՀ-երի</w:t>
      </w:r>
      <w:r w:rsidRPr="00A71C82">
        <w:rPr>
          <w:rFonts w:ascii="GHEA Grapalat" w:hAnsi="GHEA Grapalat"/>
          <w:lang w:val="ro-RO"/>
        </w:rPr>
        <w:t xml:space="preserve"> </w:t>
      </w:r>
      <w:r w:rsidRPr="00A71C82">
        <w:rPr>
          <w:rFonts w:ascii="GHEA Grapalat" w:hAnsi="GHEA Grapalat"/>
          <w:lang w:val="hy-AM"/>
        </w:rPr>
        <w:t>ստուգաթերթերի</w:t>
      </w:r>
      <w:r w:rsidRPr="00A71C82">
        <w:rPr>
          <w:rFonts w:ascii="GHEA Grapalat" w:hAnsi="GHEA Grapalat"/>
          <w:lang w:val="ro-RO"/>
        </w:rPr>
        <w:t>,</w:t>
      </w:r>
      <w:r w:rsidRPr="00A71C82">
        <w:rPr>
          <w:rFonts w:ascii="GHEA Grapalat" w:hAnsi="GHEA Grapalat"/>
          <w:lang w:val="hy-AM"/>
        </w:rPr>
        <w:t xml:space="preserve"> ինչպես նաև</w:t>
      </w:r>
      <w:r w:rsidRPr="00A71C82">
        <w:rPr>
          <w:rFonts w:ascii="GHEA Grapalat" w:hAnsi="GHEA Grapalat"/>
          <w:lang w:val="ro-RO"/>
        </w:rPr>
        <w:t xml:space="preserve"> </w:t>
      </w:r>
      <w:r w:rsidRPr="00A71C82">
        <w:rPr>
          <w:rFonts w:ascii="GHEA Grapalat" w:hAnsi="GHEA Grapalat"/>
          <w:lang w:val="hy-AM"/>
        </w:rPr>
        <w:t>ստուգումների</w:t>
      </w:r>
      <w:r w:rsidRPr="00A71C82">
        <w:rPr>
          <w:rFonts w:ascii="GHEA Grapalat" w:hAnsi="GHEA Grapalat"/>
          <w:lang w:val="ro-RO"/>
        </w:rPr>
        <w:t xml:space="preserve"> </w:t>
      </w:r>
      <w:r w:rsidRPr="00A71C82">
        <w:rPr>
          <w:rFonts w:ascii="GHEA Grapalat" w:hAnsi="GHEA Grapalat"/>
          <w:lang w:val="hy-AM"/>
        </w:rPr>
        <w:t>և</w:t>
      </w:r>
      <w:r w:rsidRPr="00A71C82">
        <w:rPr>
          <w:rFonts w:ascii="GHEA Grapalat" w:hAnsi="GHEA Grapalat"/>
          <w:lang w:val="ro-RO"/>
        </w:rPr>
        <w:t xml:space="preserve"> </w:t>
      </w:r>
      <w:r w:rsidRPr="00A71C82">
        <w:rPr>
          <w:rFonts w:ascii="GHEA Grapalat" w:hAnsi="GHEA Grapalat"/>
          <w:lang w:val="hy-AM"/>
        </w:rPr>
        <w:t>նախադպրոցական կրթության ոլորտի</w:t>
      </w:r>
      <w:r w:rsidRPr="00A71C82">
        <w:rPr>
          <w:rFonts w:ascii="GHEA Grapalat" w:hAnsi="GHEA Grapalat"/>
          <w:lang w:val="ro-RO"/>
        </w:rPr>
        <w:t xml:space="preserve"> </w:t>
      </w:r>
      <w:r w:rsidRPr="00A71C82">
        <w:rPr>
          <w:rFonts w:ascii="GHEA Grapalat" w:hAnsi="GHEA Grapalat"/>
          <w:lang w:val="hy-AM"/>
        </w:rPr>
        <w:t>օրենսդրության</w:t>
      </w:r>
      <w:r w:rsidRPr="00A71C82">
        <w:rPr>
          <w:rFonts w:ascii="GHEA Grapalat" w:hAnsi="GHEA Grapalat"/>
          <w:lang w:val="ro-RO"/>
        </w:rPr>
        <w:t xml:space="preserve"> </w:t>
      </w:r>
      <w:r w:rsidRPr="00A71C82">
        <w:rPr>
          <w:rFonts w:ascii="GHEA Grapalat" w:hAnsi="GHEA Grapalat"/>
          <w:lang w:val="hy-AM"/>
        </w:rPr>
        <w:t>պահանջների</w:t>
      </w:r>
      <w:r w:rsidRPr="00A71C82">
        <w:rPr>
          <w:rFonts w:ascii="GHEA Grapalat" w:hAnsi="GHEA Grapalat"/>
          <w:lang w:val="ro-RO"/>
        </w:rPr>
        <w:t xml:space="preserve"> </w:t>
      </w:r>
      <w:r w:rsidRPr="00A71C82">
        <w:rPr>
          <w:rFonts w:ascii="GHEA Grapalat" w:hAnsi="GHEA Grapalat"/>
          <w:lang w:val="hy-AM"/>
        </w:rPr>
        <w:t>պահպանման</w:t>
      </w:r>
      <w:r w:rsidRPr="00A71C82">
        <w:rPr>
          <w:rFonts w:ascii="GHEA Grapalat" w:hAnsi="GHEA Grapalat"/>
          <w:lang w:val="ro-RO"/>
        </w:rPr>
        <w:t xml:space="preserve"> </w:t>
      </w:r>
      <w:r w:rsidRPr="00A71C82">
        <w:rPr>
          <w:rFonts w:ascii="GHEA Grapalat" w:hAnsi="GHEA Grapalat"/>
          <w:lang w:val="hy-AM"/>
        </w:rPr>
        <w:t>վերաբերյալ</w:t>
      </w:r>
      <w:r w:rsidRPr="00A71C82">
        <w:rPr>
          <w:rFonts w:ascii="GHEA Grapalat" w:hAnsi="GHEA Grapalat" w:cs="Sylfaen"/>
          <w:lang w:val="hy-AM"/>
        </w:rPr>
        <w:t xml:space="preserve"> մասնագիտական</w:t>
      </w:r>
      <w:r w:rsidRPr="00A71C82">
        <w:rPr>
          <w:rFonts w:ascii="GHEA Grapalat" w:hAnsi="GHEA Grapalat"/>
          <w:color w:val="000000"/>
          <w:szCs w:val="21"/>
          <w:lang w:val="ro-RO"/>
        </w:rPr>
        <w:t xml:space="preserve"> և </w:t>
      </w:r>
      <w:r w:rsidRPr="00A71C82">
        <w:rPr>
          <w:rFonts w:ascii="GHEA Grapalat" w:hAnsi="GHEA Grapalat"/>
          <w:color w:val="000000"/>
          <w:szCs w:val="21"/>
          <w:lang w:val="hy-AM"/>
        </w:rPr>
        <w:t>մեթոդական</w:t>
      </w:r>
      <w:r w:rsidRPr="00A71C82">
        <w:rPr>
          <w:rFonts w:ascii="GHEA Grapalat" w:hAnsi="GHEA Grapalat"/>
          <w:color w:val="000000"/>
          <w:szCs w:val="21"/>
          <w:lang w:val="ro-RO"/>
        </w:rPr>
        <w:t xml:space="preserve"> </w:t>
      </w:r>
      <w:r w:rsidRPr="00A71C82">
        <w:rPr>
          <w:rFonts w:ascii="GHEA Grapalat" w:hAnsi="GHEA Grapalat"/>
          <w:color w:val="000000"/>
          <w:szCs w:val="21"/>
          <w:lang w:val="hy-AM"/>
        </w:rPr>
        <w:t>աջակցության ապահովման նպատակով</w:t>
      </w:r>
      <w:r w:rsidRPr="00A71C82">
        <w:rPr>
          <w:rFonts w:ascii="GHEA Grapalat" w:hAnsi="GHEA Grapalat" w:cs="Sylfaen"/>
          <w:lang w:val="af-ZA"/>
        </w:rPr>
        <w:t xml:space="preserve">: </w:t>
      </w:r>
    </w:p>
    <w:p w14:paraId="2FC2E120" w14:textId="3BA1AF1D" w:rsidR="00A71C82" w:rsidRDefault="00A71C82" w:rsidP="00A71C82">
      <w:pPr>
        <w:spacing w:after="0"/>
        <w:ind w:right="-1" w:firstLine="567"/>
        <w:jc w:val="both"/>
        <w:rPr>
          <w:rFonts w:ascii="GHEA Grapalat" w:hAnsi="GHEA Grapalat" w:cs="Sylfaen"/>
          <w:bCs/>
          <w:sz w:val="24"/>
          <w:szCs w:val="24"/>
          <w:lang w:val="ro-RO"/>
        </w:rPr>
      </w:pPr>
      <w:r>
        <w:rPr>
          <w:rFonts w:ascii="GHEA Grapalat" w:hAnsi="GHEA Grapalat" w:cs="Sylfaen"/>
          <w:sz w:val="24"/>
          <w:szCs w:val="24"/>
          <w:lang w:val="ro-RO"/>
        </w:rPr>
        <w:t xml:space="preserve">Տնօրենների կողմից հնչեցված հարցերը վերաբերել են </w:t>
      </w:r>
      <w:r w:rsidR="000453A1">
        <w:rPr>
          <w:rFonts w:ascii="GHEA Grapalat" w:hAnsi="GHEA Grapalat" w:cs="Sylfaen"/>
          <w:bCs/>
          <w:lang w:val="ro-RO"/>
        </w:rPr>
        <w:t>ՆՈՒՀ-երի</w:t>
      </w:r>
      <w:r w:rsidR="000453A1" w:rsidRPr="0022101D">
        <w:rPr>
          <w:rFonts w:ascii="GHEA Grapalat" w:hAnsi="GHEA Grapalat" w:cs="Sylfaen"/>
          <w:bCs/>
          <w:lang w:val="hy-AM"/>
        </w:rPr>
        <w:t xml:space="preserve"> </w:t>
      </w:r>
      <w:r>
        <w:rPr>
          <w:rFonts w:ascii="GHEA Grapalat" w:hAnsi="GHEA Grapalat" w:cs="Arial Unicode"/>
          <w:color w:val="000000"/>
          <w:sz w:val="24"/>
          <w:szCs w:val="24"/>
          <w:lang w:val="hy-AM"/>
        </w:rPr>
        <w:t>սաների</w:t>
      </w:r>
      <w:r>
        <w:rPr>
          <w:rFonts w:ascii="GHEA Grapalat" w:hAnsi="GHEA Grapalat" w:cs="Arial Unicode"/>
          <w:color w:val="000000"/>
          <w:sz w:val="24"/>
          <w:szCs w:val="24"/>
          <w:lang w:val="ro-RO"/>
        </w:rPr>
        <w:t xml:space="preserve"> ընդունելությանը և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Arial Unicode"/>
          <w:color w:val="000000"/>
          <w:sz w:val="24"/>
          <w:szCs w:val="24"/>
        </w:rPr>
        <w:t>ազատմանը</w:t>
      </w:r>
      <w:proofErr w:type="spellEnd"/>
      <w:r>
        <w:rPr>
          <w:rFonts w:ascii="GHEA Grapalat" w:hAnsi="GHEA Grapalat" w:cs="Arial Unicode"/>
          <w:color w:val="000000"/>
          <w:sz w:val="24"/>
          <w:szCs w:val="24"/>
          <w:lang w:val="ro-RO"/>
        </w:rPr>
        <w:t xml:space="preserve">, ոչ մրցութային կարգով մանկավարժական աշխատողին </w:t>
      </w:r>
      <w:r>
        <w:rPr>
          <w:rFonts w:ascii="GHEA Grapalat" w:hAnsi="GHEA Grapalat" w:cs="Arial Unicode"/>
          <w:color w:val="000000"/>
          <w:sz w:val="24"/>
          <w:szCs w:val="24"/>
          <w:lang w:val="ro-RO"/>
        </w:rPr>
        <w:lastRenderedPageBreak/>
        <w:t xml:space="preserve">հաստիք տրամադրելուն, ներքին գնահատմանը, տարատարիք խմբերի ձևավորմանը,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մանկավարժական աշխատողների ընտրության (նշանակման)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Arial Unicode"/>
          <w:color w:val="000000"/>
          <w:sz w:val="24"/>
          <w:szCs w:val="24"/>
        </w:rPr>
        <w:t>կարգերին</w:t>
      </w:r>
      <w:proofErr w:type="spellEnd"/>
      <w:r>
        <w:rPr>
          <w:rFonts w:ascii="GHEA Grapalat" w:hAnsi="GHEA Grapalat" w:cs="Arial Unicode"/>
          <w:color w:val="000000"/>
          <w:sz w:val="24"/>
          <w:szCs w:val="24"/>
          <w:lang w:val="ro-RO"/>
        </w:rPr>
        <w:t>:</w:t>
      </w:r>
      <w:r>
        <w:rPr>
          <w:rFonts w:ascii="GHEA Grapalat" w:hAnsi="GHEA Grapalat" w:cs="Sylfaen"/>
          <w:bCs/>
          <w:sz w:val="24"/>
          <w:szCs w:val="24"/>
          <w:lang w:val="ro-RO"/>
        </w:rPr>
        <w:t xml:space="preserve"> </w:t>
      </w:r>
    </w:p>
    <w:p w14:paraId="5A2A362B" w14:textId="1FC67184" w:rsidR="0022101D" w:rsidRPr="0022101D" w:rsidRDefault="0022101D" w:rsidP="00BE41BB">
      <w:pPr>
        <w:pStyle w:val="af0"/>
        <w:numPr>
          <w:ilvl w:val="0"/>
          <w:numId w:val="28"/>
        </w:numPr>
        <w:spacing w:line="276" w:lineRule="auto"/>
        <w:ind w:left="0" w:right="-1" w:firstLine="567"/>
        <w:jc w:val="both"/>
        <w:rPr>
          <w:rFonts w:ascii="GHEA Grapalat" w:hAnsi="GHEA Grapalat" w:cs="Sylfaen"/>
          <w:bCs/>
          <w:lang w:val="ro-RO"/>
        </w:rPr>
      </w:pPr>
      <w:r w:rsidRPr="0022101D">
        <w:rPr>
          <w:rFonts w:ascii="GHEA Grapalat" w:hAnsi="GHEA Grapalat" w:cs="Sylfaen"/>
          <w:bCs/>
          <w:lang w:val="ro-RO"/>
        </w:rPr>
        <w:t xml:space="preserve">1 հեռավար խորհրդատվություն՝ </w:t>
      </w:r>
      <w:r w:rsidRPr="0022101D">
        <w:rPr>
          <w:rFonts w:ascii="GHEA Grapalat" w:hAnsi="GHEA Grapalat" w:cs="Sylfaen"/>
          <w:bCs/>
          <w:lang w:val="en-US"/>
        </w:rPr>
        <w:t>ՀՀ</w:t>
      </w:r>
      <w:r w:rsidRPr="0022101D">
        <w:rPr>
          <w:rFonts w:ascii="GHEA Grapalat" w:hAnsi="GHEA Grapalat" w:cs="Sylfaen"/>
          <w:bCs/>
          <w:lang w:val="hy-AM"/>
        </w:rPr>
        <w:t xml:space="preserve"> Շիրակի, Լոռու մարզերի և Երևան քաղաքի </w:t>
      </w:r>
      <w:r w:rsidRPr="0022101D">
        <w:rPr>
          <w:rFonts w:ascii="GHEA Grapalat" w:hAnsi="GHEA Grapalat" w:cs="Sylfaen"/>
          <w:bCs/>
          <w:lang w:val="ro-RO"/>
        </w:rPr>
        <w:t xml:space="preserve">10 </w:t>
      </w:r>
      <w:r w:rsidR="000453A1">
        <w:rPr>
          <w:rFonts w:ascii="GHEA Grapalat" w:hAnsi="GHEA Grapalat" w:cs="Sylfaen"/>
          <w:bCs/>
          <w:lang w:val="ro-RO"/>
        </w:rPr>
        <w:t>ՆՈՒՀ-երի</w:t>
      </w:r>
      <w:r w:rsidRPr="0022101D">
        <w:rPr>
          <w:rFonts w:ascii="GHEA Grapalat" w:hAnsi="GHEA Grapalat" w:cs="Sylfaen"/>
          <w:bCs/>
          <w:lang w:val="hy-AM"/>
        </w:rPr>
        <w:t xml:space="preserve"> տնօրենների հետ</w:t>
      </w:r>
      <w:r w:rsidRPr="0022101D">
        <w:rPr>
          <w:rFonts w:ascii="GHEA Grapalat" w:hAnsi="GHEA Grapalat" w:cs="Sylfaen"/>
          <w:bCs/>
          <w:lang w:val="en-US"/>
        </w:rPr>
        <w:t>՝</w:t>
      </w:r>
      <w:r w:rsidRPr="0022101D">
        <w:rPr>
          <w:rFonts w:ascii="GHEA Grapalat" w:hAnsi="GHEA Grapalat" w:cs="Sylfaen"/>
          <w:bCs/>
          <w:lang w:val="hy-AM"/>
        </w:rPr>
        <w:t xml:space="preserve"> </w:t>
      </w:r>
      <w:r w:rsidR="000453A1">
        <w:rPr>
          <w:rFonts w:ascii="GHEA Grapalat" w:hAnsi="GHEA Grapalat" w:cs="Sylfaen"/>
          <w:bCs/>
          <w:lang w:val="ro-RO"/>
        </w:rPr>
        <w:t>ՆՈՒՀ-երի</w:t>
      </w:r>
      <w:r w:rsidR="000453A1" w:rsidRPr="0022101D">
        <w:rPr>
          <w:rFonts w:ascii="GHEA Grapalat" w:hAnsi="GHEA Grapalat" w:cs="Sylfaen"/>
          <w:bCs/>
          <w:lang w:val="hy-AM"/>
        </w:rPr>
        <w:t xml:space="preserve"> </w:t>
      </w:r>
      <w:r w:rsidRPr="0022101D">
        <w:rPr>
          <w:rFonts w:ascii="GHEA Grapalat" w:hAnsi="GHEA Grapalat" w:cs="Sylfaen"/>
          <w:bCs/>
          <w:lang w:val="hy-AM"/>
        </w:rPr>
        <w:t>կողմից</w:t>
      </w:r>
      <w:r w:rsidRPr="0022101D">
        <w:rPr>
          <w:rFonts w:ascii="GHEA Grapalat" w:hAnsi="GHEA Grapalat" w:cs="Sylfaen"/>
          <w:bCs/>
          <w:lang w:val="af-ZA"/>
        </w:rPr>
        <w:t xml:space="preserve"> իրականացվող ներքին գնահատման ընթացակարգի ուսումնասիրության ձևաթղթի </w:t>
      </w:r>
      <w:r w:rsidRPr="0022101D">
        <w:rPr>
          <w:rFonts w:ascii="GHEA Grapalat" w:hAnsi="GHEA Grapalat" w:cs="Sylfaen"/>
          <w:bCs/>
          <w:lang w:val="hy-AM"/>
        </w:rPr>
        <w:t>փորձարկ</w:t>
      </w:r>
      <w:proofErr w:type="spellStart"/>
      <w:r w:rsidRPr="0022101D">
        <w:rPr>
          <w:rFonts w:ascii="GHEA Grapalat" w:hAnsi="GHEA Grapalat" w:cs="Sylfaen"/>
          <w:bCs/>
          <w:lang w:val="en-US"/>
        </w:rPr>
        <w:t>ման</w:t>
      </w:r>
      <w:proofErr w:type="spellEnd"/>
      <w:r w:rsidRPr="0022101D">
        <w:rPr>
          <w:rFonts w:ascii="GHEA Grapalat" w:hAnsi="GHEA Grapalat" w:cs="Sylfaen"/>
          <w:bCs/>
          <w:lang w:val="ro-RO"/>
        </w:rPr>
        <w:t xml:space="preserve"> նպատակով: </w:t>
      </w:r>
    </w:p>
    <w:p w14:paraId="53C97796" w14:textId="77777777" w:rsidR="00A71C82" w:rsidRPr="0060718F" w:rsidRDefault="00A71C82" w:rsidP="0022101D">
      <w:pPr>
        <w:pStyle w:val="af0"/>
        <w:ind w:left="1440"/>
        <w:jc w:val="both"/>
        <w:rPr>
          <w:rFonts w:ascii="GHEA Grapalat" w:hAnsi="GHEA Grapalat" w:cs="Arial"/>
          <w:b/>
          <w:i/>
          <w:color w:val="0F243E" w:themeColor="text2" w:themeShade="80"/>
          <w:lang w:val="ro-RO"/>
        </w:rPr>
      </w:pPr>
    </w:p>
    <w:p w14:paraId="0BDACFE6" w14:textId="27545867" w:rsidR="00613683" w:rsidRPr="00BB6ECA" w:rsidRDefault="002B1E8F" w:rsidP="00652BB5">
      <w:pPr>
        <w:pStyle w:val="a8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/>
        <w:jc w:val="both"/>
        <w:rPr>
          <w:rFonts w:ascii="GHEA Grapalat" w:hAnsi="GHEA Grapalat"/>
          <w:color w:val="0F243E" w:themeColor="text2" w:themeShade="80"/>
          <w:u w:val="single"/>
          <w:lang w:val="af-ZA"/>
        </w:rPr>
      </w:pPr>
      <w:r w:rsidRPr="00BB6ECA">
        <w:rPr>
          <w:rFonts w:ascii="GHEA Grapalat" w:hAnsi="GHEA Grapalat"/>
          <w:b/>
          <w:bCs/>
          <w:i/>
          <w:color w:val="0F243E" w:themeColor="text2" w:themeShade="80"/>
          <w:u w:val="single"/>
          <w:lang w:val="af-ZA"/>
        </w:rPr>
        <w:t>Հանրակրթության (միջնակարգ կրթության) ոլորտ</w:t>
      </w:r>
    </w:p>
    <w:p w14:paraId="6458444D" w14:textId="319A4C09" w:rsidR="00613683" w:rsidRPr="00DA3660" w:rsidRDefault="00613683" w:rsidP="00DA3660">
      <w:pPr>
        <w:spacing w:after="0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A3660">
        <w:rPr>
          <w:rFonts w:ascii="GHEA Grapalat" w:hAnsi="GHEA Grapalat" w:cs="Arial"/>
          <w:sz w:val="24"/>
          <w:szCs w:val="24"/>
          <w:lang w:val="hy-AM"/>
        </w:rPr>
        <w:t>Հ</w:t>
      </w:r>
      <w:proofErr w:type="spellStart"/>
      <w:r w:rsidR="000453A1">
        <w:rPr>
          <w:rFonts w:ascii="GHEA Grapalat" w:hAnsi="GHEA Grapalat" w:cs="Arial"/>
          <w:sz w:val="24"/>
          <w:szCs w:val="24"/>
        </w:rPr>
        <w:t>անրակրթական</w:t>
      </w:r>
      <w:proofErr w:type="spellEnd"/>
      <w:r w:rsidR="000453A1" w:rsidRPr="000453A1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0453A1">
        <w:rPr>
          <w:rFonts w:ascii="GHEA Grapalat" w:hAnsi="GHEA Grapalat" w:cs="Arial"/>
          <w:sz w:val="24"/>
          <w:szCs w:val="24"/>
          <w:lang w:val="af-ZA"/>
        </w:rPr>
        <w:t xml:space="preserve">ուսումնական հաստատությունների </w:t>
      </w:r>
      <w:r w:rsidRPr="00DA3660">
        <w:rPr>
          <w:rFonts w:ascii="GHEA Grapalat" w:hAnsi="GHEA Grapalat" w:cs="Arial"/>
          <w:sz w:val="24"/>
          <w:szCs w:val="24"/>
          <w:lang w:val="hy-AM"/>
        </w:rPr>
        <w:t xml:space="preserve">ստուգաթերթերի </w:t>
      </w:r>
      <w:r w:rsidRPr="00DA3660">
        <w:rPr>
          <w:rFonts w:ascii="GHEA Grapalat" w:hAnsi="GHEA Grapalat" w:cs="Sylfaen"/>
          <w:sz w:val="24"/>
          <w:szCs w:val="24"/>
          <w:lang w:val="hy-AM"/>
        </w:rPr>
        <w:t>բովանդակությանը և կառուցվածքին</w:t>
      </w:r>
      <w:r w:rsidRPr="00DA3660">
        <w:rPr>
          <w:rFonts w:ascii="GHEA Grapalat" w:hAnsi="GHEA Grapalat" w:cs="Arial"/>
          <w:sz w:val="24"/>
          <w:szCs w:val="24"/>
          <w:lang w:val="hy-AM"/>
        </w:rPr>
        <w:t>, ստուգումների և ոլորտի օրենսդրության պահանջների պահպանմանը</w:t>
      </w:r>
      <w:r w:rsidRPr="00DA3660">
        <w:rPr>
          <w:rFonts w:ascii="GHEA Grapalat" w:hAnsi="GHEA Grapalat" w:cs="Sylfaen"/>
          <w:sz w:val="24"/>
          <w:szCs w:val="24"/>
          <w:lang w:val="hy-AM"/>
        </w:rPr>
        <w:t xml:space="preserve"> (իրավական ակտերի փոփոխություններ, սահմանված կարգով կիրառում և այլն), իրավական, մասնագիտական և մեթոդական աջակցություն ապահովելու նպատակով</w:t>
      </w:r>
      <w:r w:rsidR="0022101D" w:rsidRPr="0022101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22101D" w:rsidRPr="0022101D">
        <w:rPr>
          <w:rFonts w:ascii="GHEA Grapalat" w:hAnsi="GHEA Grapalat" w:cs="Arial"/>
          <w:sz w:val="24"/>
          <w:szCs w:val="24"/>
        </w:rPr>
        <w:t>իրականացվել</w:t>
      </w:r>
      <w:proofErr w:type="spellEnd"/>
      <w:r w:rsidR="0022101D" w:rsidRPr="0022101D">
        <w:rPr>
          <w:rFonts w:ascii="GHEA Grapalat" w:hAnsi="GHEA Grapalat" w:cs="Arial"/>
          <w:sz w:val="24"/>
          <w:szCs w:val="24"/>
          <w:lang w:val="af-ZA"/>
        </w:rPr>
        <w:t xml:space="preserve"> են </w:t>
      </w:r>
      <w:r w:rsidR="0022101D" w:rsidRPr="0022101D">
        <w:rPr>
          <w:rFonts w:ascii="GHEA Grapalat" w:hAnsi="GHEA Grapalat" w:cs="Arial"/>
          <w:bCs/>
          <w:sz w:val="24"/>
          <w:szCs w:val="24"/>
          <w:lang w:val="af-ZA"/>
        </w:rPr>
        <w:t>9</w:t>
      </w:r>
      <w:r w:rsidR="0022101D" w:rsidRPr="0022101D">
        <w:rPr>
          <w:rFonts w:ascii="GHEA Grapalat" w:hAnsi="GHEA Grapalat" w:cs="Arial"/>
          <w:bCs/>
          <w:sz w:val="24"/>
          <w:szCs w:val="24"/>
          <w:lang w:val="hy-AM"/>
        </w:rPr>
        <w:t xml:space="preserve"> </w:t>
      </w:r>
      <w:r w:rsidR="0022101D" w:rsidRPr="0022101D">
        <w:rPr>
          <w:rFonts w:ascii="GHEA Grapalat" w:hAnsi="GHEA Grapalat" w:cs="Arial"/>
          <w:bCs/>
          <w:sz w:val="24"/>
          <w:szCs w:val="24"/>
          <w:lang w:val="af-ZA"/>
        </w:rPr>
        <w:t xml:space="preserve">(8 հեռավար, 1 առկա) կանխարգելիչ, </w:t>
      </w:r>
      <w:r w:rsidR="0022101D" w:rsidRPr="0022101D">
        <w:rPr>
          <w:rFonts w:ascii="GHEA Grapalat" w:hAnsi="GHEA Grapalat" w:cs="Arial"/>
          <w:bCs/>
          <w:sz w:val="24"/>
          <w:szCs w:val="24"/>
          <w:lang w:val="hy-AM"/>
        </w:rPr>
        <w:t>իրազեկման և խորհրդատվական միջոցառումներ:</w:t>
      </w:r>
    </w:p>
    <w:p w14:paraId="45F2A1EB" w14:textId="344EEC02" w:rsidR="00613683" w:rsidRDefault="00456551" w:rsidP="00DA3660">
      <w:pPr>
        <w:spacing w:after="0"/>
        <w:ind w:right="-1" w:firstLine="70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56551">
        <w:rPr>
          <w:rFonts w:ascii="GHEA Grapalat" w:hAnsi="GHEA Grapalat" w:cs="Arial"/>
          <w:sz w:val="24"/>
          <w:szCs w:val="24"/>
          <w:lang w:val="hy-AM"/>
        </w:rPr>
        <w:t>8 հեռավար մ</w:t>
      </w:r>
      <w:r w:rsidR="004A087A" w:rsidRPr="004A087A">
        <w:rPr>
          <w:rFonts w:ascii="GHEA Grapalat" w:hAnsi="GHEA Grapalat" w:cs="Arial"/>
          <w:sz w:val="24"/>
          <w:szCs w:val="24"/>
          <w:lang w:val="hy-AM"/>
        </w:rPr>
        <w:t>իջոցառումների</w:t>
      </w:r>
      <w:r w:rsidR="00613683" w:rsidRPr="00DA3660">
        <w:rPr>
          <w:rFonts w:ascii="GHEA Grapalat" w:hAnsi="GHEA Grapalat" w:cs="Arial"/>
          <w:sz w:val="24"/>
          <w:szCs w:val="24"/>
          <w:lang w:val="hy-AM"/>
        </w:rPr>
        <w:t xml:space="preserve"> ընթացքում ներկայացվել են ոլորտը կարգավորող իրավական ակտերը, դրանցում կատարված փոփոխությունները:</w:t>
      </w:r>
      <w:r w:rsidR="00DA3660" w:rsidRPr="00DA366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13683" w:rsidRPr="00DA3660">
        <w:rPr>
          <w:rFonts w:ascii="GHEA Grapalat" w:hAnsi="GHEA Grapalat" w:cs="Arial"/>
          <w:sz w:val="24"/>
          <w:szCs w:val="24"/>
          <w:lang w:val="hy-AM"/>
        </w:rPr>
        <w:t>Դպրոցների տնօրեններին էլեկտրոնային փոստերով նախապես տրամադրվել են միջոցառմանը ներկայացվելիք նյութերը` ծանոթանալու և հարցեր ունենալու դեպքում դրանք նախապես գրավոր տրամադրելու նպատակով:</w:t>
      </w:r>
    </w:p>
    <w:p w14:paraId="2764D0B5" w14:textId="75D07EEA" w:rsidR="00536963" w:rsidRDefault="00DA3660" w:rsidP="000453A1">
      <w:pPr>
        <w:tabs>
          <w:tab w:val="left" w:pos="709"/>
          <w:tab w:val="left" w:pos="993"/>
        </w:tabs>
        <w:spacing w:after="0"/>
        <w:ind w:right="-142" w:firstLine="709"/>
        <w:jc w:val="both"/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</w:pPr>
      <w:r w:rsidRPr="005A32DC">
        <w:rPr>
          <w:rFonts w:ascii="GHEA Grapalat" w:hAnsi="GHEA Grapalat" w:cstheme="minorHAnsi"/>
          <w:sz w:val="24"/>
          <w:szCs w:val="24"/>
          <w:lang w:val="hy-AM"/>
        </w:rPr>
        <w:t xml:space="preserve">Միջոցառումների </w:t>
      </w:r>
      <w:r>
        <w:rPr>
          <w:rFonts w:ascii="GHEA Grapalat" w:hAnsi="GHEA Grapalat" w:cstheme="minorHAnsi"/>
          <w:sz w:val="24"/>
          <w:szCs w:val="24"/>
          <w:lang w:val="hy-AM"/>
        </w:rPr>
        <w:t>ընթացքում</w:t>
      </w:r>
      <w:r w:rsidR="00536963" w:rsidRPr="00536963">
        <w:rPr>
          <w:rFonts w:ascii="GHEA Grapalat" w:hAnsi="GHEA Grapalat"/>
          <w:sz w:val="24"/>
          <w:szCs w:val="24"/>
          <w:lang w:val="hy-AM"/>
        </w:rPr>
        <w:t xml:space="preserve"> </w:t>
      </w:r>
      <w:r w:rsidR="00536963">
        <w:rPr>
          <w:rFonts w:ascii="GHEA Grapalat" w:hAnsi="GHEA Grapalat"/>
          <w:sz w:val="24"/>
          <w:szCs w:val="24"/>
          <w:lang w:val="hy-AM"/>
        </w:rPr>
        <w:t xml:space="preserve">ներկայացվել են </w:t>
      </w:r>
      <w:r w:rsidR="00536963" w:rsidRPr="00536963">
        <w:rPr>
          <w:rFonts w:ascii="GHEA Grapalat" w:hAnsi="GHEA Grapalat"/>
          <w:sz w:val="24"/>
          <w:szCs w:val="24"/>
          <w:lang w:val="hy-AM"/>
        </w:rPr>
        <w:t>ՀՈՒՀ</w:t>
      </w:r>
      <w:r w:rsidR="00536963">
        <w:rPr>
          <w:rFonts w:ascii="GHEA Grapalat" w:hAnsi="GHEA Grapalat"/>
          <w:sz w:val="24"/>
          <w:szCs w:val="24"/>
          <w:lang w:val="hy-AM"/>
        </w:rPr>
        <w:t xml:space="preserve"> բնագավառը կարգավորող </w:t>
      </w:r>
      <w:r w:rsidR="00536963" w:rsidRPr="00536963">
        <w:rPr>
          <w:rFonts w:ascii="GHEA Grapalat" w:hAnsi="GHEA Grapalat"/>
          <w:sz w:val="24"/>
          <w:szCs w:val="24"/>
          <w:lang w:val="hy-AM"/>
        </w:rPr>
        <w:t>հետևյալ</w:t>
      </w:r>
      <w:r w:rsidR="00536963">
        <w:rPr>
          <w:rFonts w:ascii="GHEA Grapalat" w:hAnsi="GHEA Grapalat"/>
          <w:sz w:val="24"/>
          <w:szCs w:val="24"/>
          <w:lang w:val="af-ZA"/>
        </w:rPr>
        <w:t xml:space="preserve"> </w:t>
      </w:r>
      <w:r w:rsidR="00536963">
        <w:rPr>
          <w:rFonts w:ascii="GHEA Grapalat" w:hAnsi="GHEA Grapalat"/>
          <w:sz w:val="24"/>
          <w:szCs w:val="24"/>
          <w:lang w:val="hy-AM"/>
        </w:rPr>
        <w:t>իրավական ակտերում կատարված վերջին փոփոխությունները</w:t>
      </w:r>
      <w:r w:rsidR="00536963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>`</w:t>
      </w:r>
    </w:p>
    <w:p w14:paraId="1B7FF74A" w14:textId="16CBC7DC" w:rsidR="0022101D" w:rsidRPr="0022101D" w:rsidRDefault="00536963" w:rsidP="00BE41BB">
      <w:pPr>
        <w:pStyle w:val="af0"/>
        <w:numPr>
          <w:ilvl w:val="0"/>
          <w:numId w:val="11"/>
        </w:numPr>
        <w:tabs>
          <w:tab w:val="left" w:pos="284"/>
          <w:tab w:val="left" w:pos="709"/>
          <w:tab w:val="left" w:pos="993"/>
        </w:tabs>
        <w:spacing w:line="276" w:lineRule="auto"/>
        <w:ind w:left="0" w:right="-142" w:firstLine="709"/>
        <w:jc w:val="both"/>
        <w:rPr>
          <w:rFonts w:ascii="GHEA Grapalat" w:eastAsia="Calibri" w:hAnsi="GHEA Grapalat" w:cs="Segoe UI Historic"/>
          <w:color w:val="050505"/>
          <w:shd w:val="clear" w:color="auto" w:fill="FFFFFF"/>
          <w:lang w:val="hy-AM"/>
        </w:rPr>
      </w:pPr>
      <w:r>
        <w:rPr>
          <w:rFonts w:ascii="GHEA Grapalat" w:eastAsia="Calibri" w:hAnsi="GHEA Grapalat" w:cs="Segoe UI Historic"/>
          <w:color w:val="050505"/>
          <w:shd w:val="clear" w:color="auto" w:fill="FFFFFF"/>
          <w:lang w:val="hy-AM"/>
        </w:rPr>
        <w:t>«Հանրակրթության մասին» օրենք</w:t>
      </w:r>
      <w:r>
        <w:rPr>
          <w:rFonts w:ascii="Cambria Math" w:eastAsia="Calibri" w:hAnsi="Cambria Math" w:cs="Segoe UI Historic"/>
          <w:color w:val="050505"/>
          <w:shd w:val="clear" w:color="auto" w:fill="FFFFFF"/>
          <w:lang w:val="hy-AM" w:eastAsia="ja-JP"/>
        </w:rPr>
        <w:t>,</w:t>
      </w:r>
    </w:p>
    <w:p w14:paraId="73459AB8" w14:textId="17076A4D" w:rsidR="0022101D" w:rsidRPr="0022101D" w:rsidRDefault="0022101D" w:rsidP="00BE41BB">
      <w:pPr>
        <w:pStyle w:val="af0"/>
        <w:numPr>
          <w:ilvl w:val="0"/>
          <w:numId w:val="11"/>
        </w:numPr>
        <w:tabs>
          <w:tab w:val="left" w:pos="284"/>
          <w:tab w:val="left" w:pos="709"/>
          <w:tab w:val="left" w:pos="993"/>
        </w:tabs>
        <w:spacing w:line="276" w:lineRule="auto"/>
        <w:ind w:left="0" w:right="-142" w:firstLine="709"/>
        <w:jc w:val="both"/>
        <w:rPr>
          <w:rStyle w:val="af"/>
          <w:rFonts w:ascii="GHEA Grapalat" w:eastAsia="Calibri" w:hAnsi="GHEA Grapalat" w:cs="Segoe UI Historic"/>
          <w:b w:val="0"/>
          <w:bCs w:val="0"/>
          <w:iCs/>
          <w:color w:val="050505"/>
          <w:shd w:val="clear" w:color="auto" w:fill="FFFFFF"/>
          <w:lang w:val="hy-AM"/>
        </w:rPr>
      </w:pP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 xml:space="preserve">ՀՀ կրթության և գիտության նախարարի 15.04.2013թ. «Հանրակրթական ուսումնական հաստատության ուսուցչի թափուր տեղի համար անցկացվող մրցույթի օրինակելի </w:t>
      </w:r>
      <w:r w:rsidRPr="0022101D">
        <w:rPr>
          <w:rStyle w:val="af"/>
          <w:rFonts w:ascii="GHEA Grapalat" w:hAnsi="GHEA Grapalat"/>
          <w:b w:val="0"/>
          <w:bCs w:val="0"/>
          <w:iCs/>
          <w:color w:val="000000"/>
          <w:shd w:val="clear" w:color="auto" w:fill="FFFFFF"/>
          <w:lang w:val="hy-AM"/>
        </w:rPr>
        <w:t>կարգ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>» N 396-Ն հրաման,</w:t>
      </w:r>
    </w:p>
    <w:p w14:paraId="120FC1B2" w14:textId="327E3463" w:rsidR="0022101D" w:rsidRPr="0022101D" w:rsidRDefault="0022101D" w:rsidP="00BE41BB">
      <w:pPr>
        <w:pStyle w:val="af0"/>
        <w:numPr>
          <w:ilvl w:val="0"/>
          <w:numId w:val="11"/>
        </w:numPr>
        <w:tabs>
          <w:tab w:val="left" w:pos="284"/>
          <w:tab w:val="left" w:pos="709"/>
          <w:tab w:val="left" w:pos="993"/>
        </w:tabs>
        <w:spacing w:line="276" w:lineRule="auto"/>
        <w:ind w:left="0" w:right="-142" w:firstLine="709"/>
        <w:jc w:val="both"/>
        <w:rPr>
          <w:rStyle w:val="af"/>
          <w:rFonts w:ascii="GHEA Grapalat" w:eastAsia="Calibri" w:hAnsi="GHEA Grapalat" w:cs="Segoe UI Historic"/>
          <w:b w:val="0"/>
          <w:bCs w:val="0"/>
          <w:iCs/>
          <w:color w:val="050505"/>
          <w:shd w:val="clear" w:color="auto" w:fill="FFFFFF"/>
          <w:lang w:val="hy-AM"/>
        </w:rPr>
      </w:pP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>ՀՀ</w:t>
      </w:r>
      <w:r w:rsidRPr="0022101D">
        <w:rPr>
          <w:rStyle w:val="af"/>
          <w:rFonts w:ascii="Courier New" w:eastAsia="Calibri" w:hAnsi="Courier New" w:cs="Courier New"/>
          <w:b w:val="0"/>
          <w:bCs w:val="0"/>
          <w:iCs/>
          <w:color w:val="000000"/>
          <w:shd w:val="clear" w:color="auto" w:fill="FFFFFF"/>
          <w:lang w:val="hy-AM"/>
        </w:rPr>
        <w:t> 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 xml:space="preserve">կրթության և </w:t>
      </w:r>
      <w:r w:rsidR="00630C88"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>գիտության</w:t>
      </w:r>
      <w:r w:rsidR="00630C88" w:rsidRPr="00FE6F0D">
        <w:rPr>
          <w:rStyle w:val="af"/>
          <w:rFonts w:ascii="Courier New" w:eastAsia="Calibri" w:hAnsi="Courier New" w:cs="Courier New"/>
          <w:b w:val="0"/>
          <w:bCs w:val="0"/>
          <w:iCs/>
          <w:color w:val="000000"/>
          <w:shd w:val="clear" w:color="auto" w:fill="FFFFFF"/>
          <w:lang w:val="hy-AM"/>
        </w:rPr>
        <w:t xml:space="preserve"> 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 xml:space="preserve">նախարարի 24.11.2010թ. «Հայաստանի Հանրապետության հանրակրթական ուսումնական հաստատության սովորողի ընդունելության, տեղափոխման և ազատման կարգ» N 1640-Ն հրաման, </w:t>
      </w:r>
    </w:p>
    <w:p w14:paraId="3C7F2719" w14:textId="709634B8" w:rsidR="0022101D" w:rsidRPr="0022101D" w:rsidRDefault="0022101D" w:rsidP="00BE41BB">
      <w:pPr>
        <w:pStyle w:val="af0"/>
        <w:numPr>
          <w:ilvl w:val="0"/>
          <w:numId w:val="11"/>
        </w:numPr>
        <w:tabs>
          <w:tab w:val="left" w:pos="284"/>
          <w:tab w:val="left" w:pos="709"/>
          <w:tab w:val="left" w:pos="993"/>
        </w:tabs>
        <w:spacing w:line="276" w:lineRule="auto"/>
        <w:ind w:left="0" w:right="-142" w:firstLine="709"/>
        <w:jc w:val="both"/>
        <w:rPr>
          <w:rStyle w:val="af"/>
          <w:rFonts w:ascii="GHEA Grapalat" w:eastAsia="Calibri" w:hAnsi="GHEA Grapalat" w:cs="Segoe UI Historic"/>
          <w:b w:val="0"/>
          <w:bCs w:val="0"/>
          <w:iCs/>
          <w:color w:val="050505"/>
          <w:shd w:val="clear" w:color="auto" w:fill="FFFFFF"/>
          <w:lang w:val="hy-AM"/>
        </w:rPr>
      </w:pP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>ՀՀ ԿԳՄՍ նախարարի 20</w:t>
      </w:r>
      <w:r w:rsidRPr="0022101D">
        <w:rPr>
          <w:rStyle w:val="af"/>
          <w:rFonts w:ascii="Cambria Math" w:eastAsia="Calibri" w:hAnsi="Cambria Math" w:cs="Cambria Math"/>
          <w:b w:val="0"/>
          <w:bCs w:val="0"/>
          <w:iCs/>
          <w:color w:val="000000"/>
          <w:shd w:val="clear" w:color="auto" w:fill="FFFFFF"/>
          <w:lang w:val="hy-AM"/>
        </w:rPr>
        <w:t>․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>05</w:t>
      </w:r>
      <w:r w:rsidRPr="0022101D">
        <w:rPr>
          <w:rStyle w:val="af"/>
          <w:rFonts w:ascii="Cambria Math" w:eastAsia="Calibri" w:hAnsi="Cambria Math" w:cs="Cambria Math"/>
          <w:b w:val="0"/>
          <w:bCs w:val="0"/>
          <w:iCs/>
          <w:color w:val="000000"/>
          <w:shd w:val="clear" w:color="auto" w:fill="FFFFFF"/>
          <w:lang w:val="hy-AM"/>
        </w:rPr>
        <w:t>․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>2020թ</w:t>
      </w:r>
      <w:r w:rsidRPr="0022101D">
        <w:rPr>
          <w:rStyle w:val="af"/>
          <w:rFonts w:ascii="Cambria Math" w:eastAsia="Calibri" w:hAnsi="Cambria Math" w:cs="Cambria Math"/>
          <w:b w:val="0"/>
          <w:bCs w:val="0"/>
          <w:iCs/>
          <w:color w:val="000000"/>
          <w:shd w:val="clear" w:color="auto" w:fill="FFFFFF"/>
          <w:lang w:val="hy-AM"/>
        </w:rPr>
        <w:t>․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 xml:space="preserve"> </w:t>
      </w:r>
      <w:r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>«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 xml:space="preserve">Հանրակրթական ուսումնական 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lang w:val="hy-AM"/>
        </w:rPr>
        <w:t>հաստատություններում</w:t>
      </w:r>
      <w:r w:rsidRPr="0022101D">
        <w:rPr>
          <w:rStyle w:val="af"/>
          <w:rFonts w:ascii="Calibri" w:eastAsia="Calibri" w:hAnsi="Calibri" w:cs="Calibri"/>
          <w:b w:val="0"/>
          <w:bCs w:val="0"/>
          <w:iCs/>
          <w:lang w:val="hy-AM"/>
        </w:rPr>
        <w:t> 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lang w:val="hy-AM"/>
        </w:rPr>
        <w:t>հեռավար</w:t>
      </w:r>
      <w:r w:rsidRPr="0022101D">
        <w:rPr>
          <w:rStyle w:val="af"/>
          <w:rFonts w:ascii="Calibri" w:eastAsia="Calibri" w:hAnsi="Calibri" w:cs="Calibri"/>
          <w:b w:val="0"/>
          <w:bCs w:val="0"/>
          <w:iCs/>
          <w:lang w:val="hy-AM"/>
        </w:rPr>
        <w:t> 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lang w:val="hy-AM"/>
        </w:rPr>
        <w:t>(դիստանցիոն)</w:t>
      </w:r>
      <w:r w:rsidRPr="0022101D">
        <w:rPr>
          <w:rStyle w:val="af"/>
          <w:rFonts w:ascii="Calibri" w:eastAsia="Calibri" w:hAnsi="Calibri" w:cs="Calibri"/>
          <w:b w:val="0"/>
          <w:bCs w:val="0"/>
          <w:iCs/>
          <w:lang w:val="hy-AM"/>
        </w:rPr>
        <w:t xml:space="preserve">       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lang w:val="hy-AM"/>
        </w:rPr>
        <w:t>կրթության</w:t>
      </w:r>
      <w:r w:rsidRPr="0022101D">
        <w:rPr>
          <w:rStyle w:val="af"/>
          <w:rFonts w:ascii="Calibri" w:eastAsia="Calibri" w:hAnsi="Calibri" w:cs="Calibri"/>
          <w:b w:val="0"/>
          <w:bCs w:val="0"/>
          <w:iCs/>
          <w:lang w:val="hy-AM"/>
        </w:rPr>
        <w:t> 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lang w:val="hy-AM"/>
        </w:rPr>
        <w:t>կազմակերպման</w:t>
      </w:r>
      <w:r w:rsidRPr="0022101D">
        <w:rPr>
          <w:rStyle w:val="af"/>
          <w:rFonts w:ascii="Calibri" w:eastAsia="Calibri" w:hAnsi="Calibri" w:cs="Calibri"/>
          <w:b w:val="0"/>
          <w:bCs w:val="0"/>
          <w:iCs/>
          <w:lang w:val="hy-AM"/>
        </w:rPr>
        <w:t> 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lang w:val="hy-AM"/>
        </w:rPr>
        <w:t>կարգը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>»</w:t>
      </w:r>
      <w:r w:rsidRPr="0022101D">
        <w:rPr>
          <w:rStyle w:val="af"/>
          <w:rFonts w:ascii="Calibri" w:eastAsia="Calibri" w:hAnsi="Calibri" w:cs="Calibri"/>
          <w:b w:val="0"/>
          <w:bCs w:val="0"/>
          <w:iCs/>
          <w:lang w:val="hy-AM"/>
        </w:rPr>
        <w:t xml:space="preserve"> 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 xml:space="preserve">N 09-Ն հրաման, </w:t>
      </w:r>
    </w:p>
    <w:p w14:paraId="45A70478" w14:textId="2EAC8771" w:rsidR="0022101D" w:rsidRPr="0022101D" w:rsidRDefault="0022101D" w:rsidP="00BE41BB">
      <w:pPr>
        <w:pStyle w:val="af0"/>
        <w:numPr>
          <w:ilvl w:val="0"/>
          <w:numId w:val="11"/>
        </w:numPr>
        <w:tabs>
          <w:tab w:val="left" w:pos="284"/>
          <w:tab w:val="left" w:pos="709"/>
          <w:tab w:val="left" w:pos="993"/>
        </w:tabs>
        <w:spacing w:line="276" w:lineRule="auto"/>
        <w:ind w:left="0" w:right="-142" w:firstLine="709"/>
        <w:jc w:val="both"/>
        <w:rPr>
          <w:rStyle w:val="af"/>
          <w:rFonts w:ascii="GHEA Grapalat" w:eastAsia="Calibri" w:hAnsi="GHEA Grapalat" w:cs="Segoe UI Historic"/>
          <w:b w:val="0"/>
          <w:bCs w:val="0"/>
          <w:iCs/>
          <w:color w:val="050505"/>
          <w:shd w:val="clear" w:color="auto" w:fill="FFFFFF"/>
          <w:lang w:val="hy-AM"/>
        </w:rPr>
      </w:pP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>ՀՀ ԿԳՄՍ նախարարի 27</w:t>
      </w:r>
      <w:r w:rsidRPr="0022101D">
        <w:rPr>
          <w:rStyle w:val="af"/>
          <w:rFonts w:ascii="Cambria Math" w:eastAsia="Calibri" w:hAnsi="Cambria Math" w:cs="Cambria Math"/>
          <w:b w:val="0"/>
          <w:bCs w:val="0"/>
          <w:iCs/>
          <w:color w:val="000000"/>
          <w:shd w:val="clear" w:color="auto" w:fill="FFFFFF"/>
          <w:lang w:val="hy-AM"/>
        </w:rPr>
        <w:t>․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>07</w:t>
      </w:r>
      <w:r w:rsidRPr="0022101D">
        <w:rPr>
          <w:rStyle w:val="af"/>
          <w:rFonts w:ascii="Cambria Math" w:eastAsia="Calibri" w:hAnsi="Cambria Math" w:cs="Cambria Math"/>
          <w:b w:val="0"/>
          <w:bCs w:val="0"/>
          <w:iCs/>
          <w:color w:val="000000"/>
          <w:shd w:val="clear" w:color="auto" w:fill="FFFFFF"/>
          <w:lang w:val="hy-AM"/>
        </w:rPr>
        <w:t>․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>2023 թ</w:t>
      </w:r>
      <w:r w:rsidRPr="0022101D">
        <w:rPr>
          <w:rStyle w:val="af"/>
          <w:rFonts w:ascii="Cambria Math" w:eastAsia="Calibri" w:hAnsi="Cambria Math" w:cs="Cambria Math"/>
          <w:b w:val="0"/>
          <w:bCs w:val="0"/>
          <w:iCs/>
          <w:color w:val="000000"/>
          <w:shd w:val="clear" w:color="auto" w:fill="FFFFFF"/>
          <w:lang w:val="hy-AM"/>
        </w:rPr>
        <w:t xml:space="preserve">․ 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>«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lang w:val="hy-AM"/>
        </w:rPr>
        <w:t xml:space="preserve">Հանրակրթական հիմնական (ընդհանուր, մասնագիտացված և հատուկ) պետական ծրագրեր իրականացնող ուսումնական հաստատությունների 2023-2024 ուսումնական տարվա 1-ին, 3-րդ, 4-րդ, 6-րդ, 8-րդ, 9-րդ, 10-րդ, 11-րդ և 12-րդ դասարանների, 2024-2025 ուսումնական տարվա 1-ին, 4-րդ, 9-րդ, 11-րդ և 12-րդ դասարանների օրինակելի ուսումնական պլանները հաստատելու մասին» 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color w:val="000000"/>
          <w:shd w:val="clear" w:color="auto" w:fill="FFFFFF"/>
          <w:lang w:val="hy-AM"/>
        </w:rPr>
        <w:t xml:space="preserve">N 98-Ն  </w:t>
      </w:r>
      <w:r w:rsidRPr="0022101D">
        <w:rPr>
          <w:rStyle w:val="af"/>
          <w:rFonts w:ascii="GHEA Grapalat" w:eastAsia="Calibri" w:hAnsi="GHEA Grapalat"/>
          <w:b w:val="0"/>
          <w:bCs w:val="0"/>
          <w:iCs/>
          <w:lang w:val="hy-AM"/>
        </w:rPr>
        <w:t>հրաման։</w:t>
      </w:r>
    </w:p>
    <w:p w14:paraId="6D961868" w14:textId="77777777" w:rsidR="00456551" w:rsidRDefault="00613683" w:rsidP="00456551">
      <w:pPr>
        <w:spacing w:after="0"/>
        <w:ind w:firstLine="70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36963">
        <w:rPr>
          <w:rFonts w:ascii="GHEA Grapalat" w:hAnsi="GHEA Grapalat" w:cs="Arial"/>
          <w:sz w:val="24"/>
          <w:szCs w:val="24"/>
          <w:lang w:val="hy-AM"/>
        </w:rPr>
        <w:lastRenderedPageBreak/>
        <w:t>Քննարկվել են մասնակիցների կողմից նախապես գրավոր ուղարկված հարցադրումները, որոնց վերաբերյալ տրվել են սպառիչ պատասխաններ, համապատասխան ուղղորդումներ:</w:t>
      </w:r>
    </w:p>
    <w:p w14:paraId="5602256A" w14:textId="3122EBE8" w:rsidR="00456551" w:rsidRPr="00456551" w:rsidRDefault="00456551" w:rsidP="00456551">
      <w:pPr>
        <w:spacing w:after="0"/>
        <w:ind w:firstLine="709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56551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Տնօրենների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Pr="00456551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կողմից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Pr="00456551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հնչեցված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Pr="00456551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հարցերը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Pr="00456551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վերաբերել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ro-RO"/>
        </w:rPr>
        <w:t xml:space="preserve"> են </w:t>
      </w:r>
      <w:r w:rsidR="000453A1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ro-RO"/>
        </w:rPr>
        <w:t>ՀՈՒՀ-երում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ro-RO"/>
        </w:rPr>
        <w:t xml:space="preserve"> հեռավար կրթության կազմակերպմանը, դ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պրոցական տարիքի երեխաներին հանրակրթության մեջ ընդգրկ</w:t>
      </w:r>
      <w:r w:rsidRPr="00456551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ելուն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, սահմանված ժամկետից ուշ հանրակրթության մեջ ընդգրկվող երեխաների կրթությ</w:t>
      </w:r>
      <w:r w:rsidRPr="00456551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ունը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կազմակերպ</w:t>
      </w:r>
      <w:r w:rsidRPr="00456551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ելուն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ro-RO"/>
        </w:rPr>
        <w:t>,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0453A1" w:rsidRPr="000453A1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ՀՈՒՀ-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ից սովորողին այլ ուսումնական հաստատություն տեղափոխելուն և ազատելուն վերաբերող կարգավորումներին, «Ազգային երգ ու պար», «Շախմատ» առարկաների ուսուցիչների՝ «Հանրակրթության մասին» օրենքի 26-րդ հոդվածի պահանջներին բավարարելուն, կամավոր ատեստավորումից երկրորդ անգամ 0-59 տոկոս արդյունք ցուցաբերելու հիմքով աշխատանքից ազատված ուսուցչի՝ այլ ուսումնական հաստատությունում աշխատանքի անցնելու իրավունքին, ժամկետից ուշ սովորողի հանրակրթության մեջ ընդգրկման</w:t>
      </w:r>
      <w:r w:rsidRPr="00456551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ը,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ստուգումների գործընթացին:</w:t>
      </w:r>
    </w:p>
    <w:p w14:paraId="16B49E5D" w14:textId="7352F5C8" w:rsidR="00DC1E26" w:rsidRDefault="00DC1E26" w:rsidP="00DC1E26">
      <w:pPr>
        <w:spacing w:after="0"/>
        <w:ind w:firstLine="284"/>
        <w:jc w:val="both"/>
        <w:rPr>
          <w:rFonts w:ascii="GHEA Grapalat" w:eastAsia="MS Mincho" w:hAnsi="GHEA Grapalat"/>
          <w:b/>
          <w:sz w:val="24"/>
          <w:szCs w:val="24"/>
          <w:lang w:val="hy-AM"/>
        </w:rPr>
      </w:pPr>
      <w:r w:rsidRPr="00DC1E26">
        <w:rPr>
          <w:rFonts w:ascii="GHEA Grapalat" w:hAnsi="GHEA Grapalat" w:cs="Arial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>ՀՀ Գեղարքունիքի մարզի Սևան քաղաքի Խաչատուր Աբովյանի անվան ավագ դպրոց</w:t>
      </w:r>
      <w:r>
        <w:rPr>
          <w:rFonts w:ascii="GHEA Grapalat" w:hAnsi="GHEA Grapalat" w:cs="Courier New"/>
          <w:sz w:val="24"/>
          <w:szCs w:val="24"/>
          <w:lang w:val="hy-AM"/>
        </w:rPr>
        <w:t>ում</w:t>
      </w:r>
      <w:r>
        <w:rPr>
          <w:rFonts w:ascii="GHEA Grapalat" w:hAnsi="GHEA Grapalat"/>
          <w:sz w:val="24"/>
          <w:szCs w:val="24"/>
          <w:lang w:val="hy-AM"/>
        </w:rPr>
        <w:t xml:space="preserve"> իրականաց</w:t>
      </w:r>
      <w:r w:rsidRPr="00DC1E26">
        <w:rPr>
          <w:rFonts w:ascii="GHEA Grapalat" w:hAnsi="GHEA Grapalat"/>
          <w:sz w:val="24"/>
          <w:szCs w:val="24"/>
          <w:lang w:val="hy-AM"/>
        </w:rPr>
        <w:t>վել 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հանդիպում</w:t>
      </w:r>
      <w:r>
        <w:rPr>
          <w:rFonts w:ascii="GHEA Grapalat" w:hAnsi="GHEA Grapalat" w:cs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դպրոցի</w:t>
      </w:r>
      <w:r>
        <w:rPr>
          <w:rFonts w:ascii="GHEA Grapalat" w:hAnsi="GHEA Grapalat" w:cs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ծնողների</w:t>
      </w:r>
      <w:r>
        <w:rPr>
          <w:rFonts w:ascii="GHEA Grapalat" w:hAnsi="GHEA Grapalat" w:cs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հետ՝</w:t>
      </w:r>
      <w:r>
        <w:rPr>
          <w:rFonts w:ascii="GHEA Grapalat" w:hAnsi="GHEA Grapalat" w:cs="GHEA Grapalat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նրանց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իրավունքների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պարտականությունների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մասին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տեղեկացման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,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իրավական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,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մասնագիտական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,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մեթոդական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աջակցության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ապահովման</w:t>
      </w:r>
      <w:r>
        <w:rPr>
          <w:rFonts w:ascii="GHEA Grapalat" w:hAnsi="GHEA Grapalat"/>
          <w:color w:val="000000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նպատակով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2A2C2390" w14:textId="77777777" w:rsidR="00DC1E26" w:rsidRDefault="00DC1E26" w:rsidP="00DC1E26">
      <w:pPr>
        <w:spacing w:after="0"/>
        <w:ind w:firstLine="709"/>
        <w:jc w:val="both"/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Խորհրդատվությունների ընթացքում ներկայացվել են </w:t>
      </w:r>
      <w:r>
        <w:rPr>
          <w:rFonts w:ascii="GHEA Grapalat" w:hAnsi="GHEA Grapalat" w:cs="Sylfaen"/>
          <w:sz w:val="24"/>
          <w:szCs w:val="24"/>
          <w:lang w:val="hy-AM"/>
        </w:rPr>
        <w:t>կրթության բնագավառը կարգավորող ՀՀ օրենսդրությամբ ծնողների իրավունքներին և պարտականություններին վերաբերող դրույթները</w:t>
      </w:r>
      <w:r w:rsidRPr="00DC1E26">
        <w:rPr>
          <w:rFonts w:ascii="GHEA Grapalat" w:hAnsi="GHEA Grapalat" w:cs="Sylfaen"/>
          <w:sz w:val="24"/>
          <w:szCs w:val="24"/>
          <w:lang w:val="hy-AM"/>
        </w:rPr>
        <w:t>, ինչպես նաև իրականացվել են իրավիճակային քննարկումներ և պարզաբանումներ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  <w:r>
        <w:rPr>
          <w:rFonts w:ascii="GHEA Grapalat" w:hAnsi="GHEA Grapalat" w:cs="Segoe UI Historic"/>
          <w:color w:val="050505"/>
          <w:sz w:val="24"/>
          <w:szCs w:val="24"/>
          <w:shd w:val="clear" w:color="auto" w:fill="FFFFFF"/>
          <w:lang w:val="hy-AM"/>
        </w:rPr>
        <w:t xml:space="preserve"> </w:t>
      </w:r>
    </w:p>
    <w:p w14:paraId="1D94BA85" w14:textId="77777777" w:rsidR="00DC1E26" w:rsidRDefault="00DC1E26" w:rsidP="00601B65">
      <w:pPr>
        <w:pStyle w:val="af0"/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/>
          <w:bCs/>
          <w:i/>
          <w:lang w:val="af-ZA"/>
        </w:rPr>
      </w:pPr>
    </w:p>
    <w:p w14:paraId="37305ACB" w14:textId="4682A8DB" w:rsidR="00E835CD" w:rsidRPr="0060718F" w:rsidRDefault="00214B66" w:rsidP="00601B65">
      <w:pPr>
        <w:pStyle w:val="af0"/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/>
          <w:bCs/>
          <w:i/>
          <w:color w:val="0F243E" w:themeColor="text2" w:themeShade="80"/>
          <w:u w:val="single"/>
          <w:lang w:val="af-ZA"/>
        </w:rPr>
      </w:pPr>
      <w:r w:rsidRPr="0060718F">
        <w:rPr>
          <w:rFonts w:ascii="GHEA Grapalat" w:hAnsi="GHEA Grapalat"/>
          <w:b/>
          <w:bCs/>
          <w:i/>
          <w:color w:val="0F243E" w:themeColor="text2" w:themeShade="80"/>
          <w:u w:val="single"/>
          <w:lang w:val="af-ZA"/>
        </w:rPr>
        <w:t xml:space="preserve">Նախնական </w:t>
      </w:r>
      <w:r w:rsidR="000E289F" w:rsidRPr="0060718F">
        <w:rPr>
          <w:rFonts w:ascii="GHEA Grapalat" w:hAnsi="GHEA Grapalat"/>
          <w:b/>
          <w:bCs/>
          <w:i/>
          <w:color w:val="0F243E" w:themeColor="text2" w:themeShade="80"/>
          <w:u w:val="single"/>
          <w:lang w:val="af-ZA"/>
        </w:rPr>
        <w:t xml:space="preserve">մասնագիտական </w:t>
      </w:r>
      <w:r w:rsidRPr="0060718F">
        <w:rPr>
          <w:rFonts w:ascii="GHEA Grapalat" w:hAnsi="GHEA Grapalat"/>
          <w:b/>
          <w:bCs/>
          <w:i/>
          <w:color w:val="0F243E" w:themeColor="text2" w:themeShade="80"/>
          <w:u w:val="single"/>
          <w:lang w:val="af-ZA"/>
        </w:rPr>
        <w:t>(արհեստագործական) և միջին մասնագիտական կրթության ոլորտներ</w:t>
      </w:r>
    </w:p>
    <w:p w14:paraId="29DE6F47" w14:textId="43776955" w:rsidR="00DC1E26" w:rsidRDefault="004A087A" w:rsidP="00DC1E26">
      <w:pPr>
        <w:ind w:right="-1" w:firstLine="709"/>
        <w:jc w:val="both"/>
        <w:rPr>
          <w:rFonts w:ascii="GHEA Grapalat" w:hAnsi="GHEA Grapalat" w:cs="Arial"/>
          <w:bCs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լորտ</w:t>
      </w:r>
      <w:proofErr w:type="spellStart"/>
      <w:r w:rsidR="002802A5">
        <w:rPr>
          <w:rFonts w:ascii="GHEA Grapalat" w:hAnsi="GHEA Grapalat" w:cs="Sylfaen"/>
          <w:sz w:val="24"/>
          <w:szCs w:val="24"/>
        </w:rPr>
        <w:t>ներ</w:t>
      </w:r>
      <w:proofErr w:type="spellEnd"/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ի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>)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 xml:space="preserve"> վերաբերյալ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E835CD" w:rsidRPr="00206875">
        <w:rPr>
          <w:rFonts w:ascii="GHEA Grapalat" w:hAnsi="GHEA Grapalat" w:cs="Sylfaen"/>
          <w:sz w:val="24"/>
          <w:szCs w:val="24"/>
          <w:lang w:val="ro-RO"/>
        </w:rPr>
        <w:t xml:space="preserve">, մասնագիտական և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="00E835CD" w:rsidRPr="002068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835CD" w:rsidRPr="00206875">
        <w:rPr>
          <w:rFonts w:ascii="GHEA Grapalat" w:hAnsi="GHEA Grapalat" w:cs="Sylfaen"/>
          <w:sz w:val="24"/>
          <w:szCs w:val="24"/>
          <w:lang w:val="hy-AM"/>
        </w:rPr>
        <w:t>աջակցություն ապահովելու նպատակով</w:t>
      </w:r>
      <w:r w:rsidR="00DC1E26" w:rsidRPr="00DC1E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C1E26">
        <w:rPr>
          <w:rFonts w:ascii="GHEA Grapalat" w:hAnsi="GHEA Grapalat" w:cs="Sylfaen"/>
          <w:sz w:val="24"/>
          <w:szCs w:val="24"/>
          <w:lang w:val="af-ZA"/>
        </w:rPr>
        <w:t xml:space="preserve">իրականացվել են 16 </w:t>
      </w:r>
      <w:r w:rsidR="00DC1E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(1</w:t>
      </w:r>
      <w:r w:rsidR="00DC1E26" w:rsidRPr="00DC1E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4</w:t>
      </w:r>
      <w:r w:rsidR="00DC1E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հեռավար, </w:t>
      </w:r>
      <w:r w:rsidR="00DC1E26" w:rsidRPr="00DC1E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>2</w:t>
      </w:r>
      <w:r w:rsidR="00DC1E2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առկա) </w:t>
      </w:r>
      <w:r w:rsidR="00DC1E26" w:rsidRPr="0022101D">
        <w:rPr>
          <w:rFonts w:ascii="GHEA Grapalat" w:hAnsi="GHEA Grapalat" w:cs="Arial"/>
          <w:bCs/>
          <w:sz w:val="24"/>
          <w:szCs w:val="24"/>
          <w:lang w:val="af-ZA"/>
        </w:rPr>
        <w:t xml:space="preserve">կանխարգելիչ, </w:t>
      </w:r>
      <w:r w:rsidR="00DC1E26" w:rsidRPr="0022101D">
        <w:rPr>
          <w:rFonts w:ascii="GHEA Grapalat" w:hAnsi="GHEA Grapalat" w:cs="Arial"/>
          <w:bCs/>
          <w:sz w:val="24"/>
          <w:szCs w:val="24"/>
          <w:lang w:val="hy-AM"/>
        </w:rPr>
        <w:t>իրազեկման և խորհրդատվական միջոցառումներ:</w:t>
      </w:r>
    </w:p>
    <w:p w14:paraId="7D579563" w14:textId="3C85DCEB" w:rsidR="00DC1E26" w:rsidRDefault="00DC1E26" w:rsidP="00BE41BB">
      <w:pPr>
        <w:pStyle w:val="af0"/>
        <w:numPr>
          <w:ilvl w:val="0"/>
          <w:numId w:val="29"/>
        </w:numPr>
        <w:tabs>
          <w:tab w:val="left" w:pos="851"/>
        </w:tabs>
        <w:spacing w:line="276" w:lineRule="auto"/>
        <w:ind w:left="0" w:right="-1" w:firstLine="709"/>
        <w:jc w:val="both"/>
        <w:rPr>
          <w:rFonts w:ascii="GHEA Grapalat" w:hAnsi="GHEA Grapalat"/>
          <w:b/>
          <w:i/>
          <w:sz w:val="20"/>
          <w:szCs w:val="20"/>
          <w:lang w:val="hy-AM" w:eastAsia="en-US"/>
        </w:rPr>
      </w:pPr>
      <w:r w:rsidRPr="00DC1E26">
        <w:rPr>
          <w:rFonts w:ascii="GHEA Grapalat" w:hAnsi="GHEA Grapalat" w:cs="GHEA Grapalat"/>
          <w:bCs/>
          <w:color w:val="000000"/>
          <w:lang w:val="hy-AM"/>
        </w:rPr>
        <w:t>1 հեռավար</w:t>
      </w:r>
      <w:r>
        <w:rPr>
          <w:rFonts w:ascii="GHEA Grapalat" w:hAnsi="GHEA Grapalat" w:cs="GHEA Grapalat"/>
          <w:bCs/>
          <w:color w:val="000000"/>
          <w:lang w:val="hy-AM"/>
        </w:rPr>
        <w:t xml:space="preserve"> </w:t>
      </w:r>
      <w:r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խորհրդատվություն </w:t>
      </w:r>
      <w:r w:rsidR="00935B5F" w:rsidRPr="00935B5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2023 թվականի ստուգումների տարեկան ծրագրում ներառված </w:t>
      </w:r>
      <w:r>
        <w:rPr>
          <w:rFonts w:ascii="GHEA Grapalat" w:hAnsi="GHEA Grapalat" w:cs="Sylfaen"/>
          <w:color w:val="000000"/>
          <w:shd w:val="clear" w:color="auto" w:fill="FFFFFF"/>
          <w:lang w:val="hy-AM"/>
        </w:rPr>
        <w:t>9 նախնական մասնագիտական</w:t>
      </w:r>
      <w:r w:rsidR="00935B5F" w:rsidRPr="00935B5F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(արհեստագործական)</w:t>
      </w:r>
      <w:r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և միջին մասնագիտական ուսումնական հաստատությունների</w:t>
      </w:r>
      <w:r>
        <w:rPr>
          <w:rFonts w:ascii="GHEA Grapalat" w:hAnsi="GHEA Grapalat" w:cs="Arial"/>
          <w:bCs/>
          <w:lang w:val="hy-AM"/>
        </w:rPr>
        <w:t xml:space="preserve"> </w:t>
      </w:r>
      <w:r>
        <w:rPr>
          <w:rFonts w:ascii="GHEA Grapalat" w:hAnsi="GHEA Grapalat" w:cs="Arial"/>
          <w:bCs/>
          <w:lang w:val="af-ZA"/>
        </w:rPr>
        <w:t xml:space="preserve">տնօրենների </w:t>
      </w:r>
      <w:r>
        <w:rPr>
          <w:rFonts w:ascii="GHEA Grapalat" w:hAnsi="GHEA Grapalat" w:cstheme="minorHAnsi"/>
          <w:lang w:val="hy-AM"/>
        </w:rPr>
        <w:t>մասնակցությամբ`</w:t>
      </w:r>
      <w:r>
        <w:rPr>
          <w:rFonts w:ascii="GHEA Grapalat" w:hAnsi="GHEA Grapalat" w:cs="GHEA Grapalat"/>
          <w:bCs/>
          <w:color w:val="000000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ստուգաթերթերի</w:t>
      </w:r>
      <w:r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hy-AM"/>
        </w:rPr>
        <w:t>ստուգումների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ոլորտի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օրենսդրության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պահանջների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պահպանման</w:t>
      </w:r>
      <w:r>
        <w:rPr>
          <w:rFonts w:ascii="GHEA Grapalat" w:hAnsi="GHEA Grapalat" w:cs="Sylfaen"/>
          <w:lang w:val="af-ZA"/>
        </w:rPr>
        <w:t xml:space="preserve"> (</w:t>
      </w:r>
      <w:r>
        <w:rPr>
          <w:rFonts w:ascii="GHEA Grapalat" w:hAnsi="GHEA Grapalat" w:cs="Sylfaen"/>
          <w:lang w:val="hy-AM"/>
        </w:rPr>
        <w:t>իրավական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ակտերի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փոփոխությունները</w:t>
      </w:r>
      <w:r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hy-AM"/>
        </w:rPr>
        <w:t>սահմանված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կարգով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կիրառումը</w:t>
      </w:r>
      <w:r>
        <w:rPr>
          <w:rFonts w:ascii="GHEA Grapalat" w:hAnsi="GHEA Grapalat" w:cs="Sylfaen"/>
          <w:lang w:val="af-ZA"/>
        </w:rPr>
        <w:t>)</w:t>
      </w:r>
      <w:r>
        <w:rPr>
          <w:rFonts w:ascii="GHEA Grapalat" w:hAnsi="GHEA Grapalat" w:cs="Sylfaen"/>
          <w:lang w:val="hy-AM"/>
        </w:rPr>
        <w:t xml:space="preserve"> վերաբերյալ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իրավական</w:t>
      </w:r>
      <w:r>
        <w:rPr>
          <w:rFonts w:ascii="GHEA Grapalat" w:hAnsi="GHEA Grapalat" w:cs="Sylfaen"/>
          <w:lang w:val="ro-RO"/>
        </w:rPr>
        <w:t xml:space="preserve">, մասնագիտական և </w:t>
      </w:r>
      <w:r>
        <w:rPr>
          <w:rFonts w:ascii="GHEA Grapalat" w:hAnsi="GHEA Grapalat" w:cs="Sylfaen"/>
          <w:lang w:val="hy-AM"/>
        </w:rPr>
        <w:t>մեթոդական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աջակցություն ապահովելու նպատակով</w:t>
      </w:r>
      <w:r>
        <w:rPr>
          <w:rFonts w:ascii="GHEA Grapalat" w:hAnsi="GHEA Grapalat"/>
          <w:lang w:val="hy-AM"/>
        </w:rPr>
        <w:t>:</w:t>
      </w:r>
      <w:r>
        <w:rPr>
          <w:rFonts w:ascii="GHEA Grapalat" w:hAnsi="GHEA Grapalat" w:cstheme="minorHAnsi"/>
          <w:lang w:val="hy-AM"/>
        </w:rPr>
        <w:t xml:space="preserve"> </w:t>
      </w:r>
    </w:p>
    <w:p w14:paraId="724C6359" w14:textId="7D0CBDD0" w:rsidR="00DC1E26" w:rsidRDefault="00DC1E26" w:rsidP="000A6003">
      <w:pPr>
        <w:spacing w:after="0"/>
        <w:ind w:firstLine="709"/>
        <w:jc w:val="both"/>
        <w:rPr>
          <w:rFonts w:ascii="GHEA Grapalat" w:eastAsia="Times New Roman" w:hAnsi="GHEA Grapalat" w:cs="Calibri"/>
          <w:b/>
          <w:bCs/>
          <w:lang w:val="ro-RO"/>
        </w:rPr>
      </w:pPr>
      <w:r>
        <w:rPr>
          <w:rFonts w:ascii="GHEA Grapalat" w:eastAsia="Times New Roman" w:hAnsi="GHEA Grapalat" w:cs="Calibri"/>
          <w:sz w:val="24"/>
          <w:szCs w:val="24"/>
          <w:lang w:val="ro-RO"/>
        </w:rPr>
        <w:t>Միջոցառման մասնակիցներին ներկայացվել են հետևյալ իրավական ակտերի փոփոխությունները</w:t>
      </w:r>
      <w:r>
        <w:rPr>
          <w:rFonts w:eastAsia="Times New Roman" w:cs="Calibri"/>
          <w:b/>
          <w:bCs/>
          <w:lang w:val="ro-RO"/>
        </w:rPr>
        <w:t>՝</w:t>
      </w:r>
    </w:p>
    <w:p w14:paraId="778C3747" w14:textId="776D3BB8" w:rsidR="00DC1E26" w:rsidRDefault="00DC1E26" w:rsidP="00BE41BB">
      <w:pPr>
        <w:pStyle w:val="af0"/>
        <w:numPr>
          <w:ilvl w:val="0"/>
          <w:numId w:val="30"/>
        </w:numPr>
        <w:tabs>
          <w:tab w:val="left" w:pos="426"/>
          <w:tab w:val="left" w:pos="993"/>
        </w:tabs>
        <w:spacing w:line="276" w:lineRule="auto"/>
        <w:ind w:left="0" w:right="-1" w:firstLine="709"/>
        <w:jc w:val="both"/>
        <w:rPr>
          <w:rFonts w:ascii="GHEA Grapalat" w:hAnsi="GHEA Grapalat" w:cs="Calibri"/>
          <w:lang w:val="ro-RO"/>
        </w:rPr>
      </w:pPr>
      <w:r>
        <w:rPr>
          <w:rFonts w:ascii="GHEA Grapalat" w:hAnsi="GHEA Grapalat" w:cs="Calibri"/>
          <w:lang w:val="ro-RO"/>
        </w:rPr>
        <w:lastRenderedPageBreak/>
        <w:t xml:space="preserve">ՀՀ կառավարության 04.11.2021թ. «ՀՀ նախնական մասնագիտական (արհեստագործական) և (կամ) միջին մասնագիտական կրթական ծրագրեր իրականացնող պետական ուսումնական հաստատություններում ուսանողական նպաստ հատկացնելու, վարձը փոխհատուցելու և կրթաթոշակ սահմանելու կարգ» N 1784-Ն որոշում, </w:t>
      </w:r>
    </w:p>
    <w:p w14:paraId="59319900" w14:textId="77A4916D" w:rsidR="00DC1E26" w:rsidRDefault="00DC1E26" w:rsidP="00BE41BB">
      <w:pPr>
        <w:pStyle w:val="af0"/>
        <w:numPr>
          <w:ilvl w:val="0"/>
          <w:numId w:val="31"/>
        </w:numPr>
        <w:tabs>
          <w:tab w:val="left" w:pos="567"/>
          <w:tab w:val="left" w:pos="993"/>
        </w:tabs>
        <w:spacing w:line="276" w:lineRule="auto"/>
        <w:ind w:left="0" w:right="-1" w:firstLine="709"/>
        <w:jc w:val="both"/>
        <w:rPr>
          <w:rFonts w:ascii="GHEA Grapalat" w:hAnsi="GHEA Grapalat" w:cs="Calibri"/>
          <w:b/>
          <w:bCs/>
          <w:lang w:val="ro-RO"/>
        </w:rPr>
      </w:pPr>
      <w:r>
        <w:rPr>
          <w:rFonts w:ascii="GHEA Grapalat" w:hAnsi="GHEA Grapalat" w:cs="Calibri"/>
          <w:lang w:val="ro-RO"/>
        </w:rPr>
        <w:t xml:space="preserve">ՀՀ ԿԳ նախարարի 24.02.2011թ. «Նախնական մասնագիտական (արհեստագործական) և միջին մասնագիտական պետական ուսումնական հաստատության խորհրդի ձևավորման </w:t>
      </w:r>
      <w:r w:rsidRPr="002802A5">
        <w:rPr>
          <w:rFonts w:ascii="GHEA Grapalat" w:hAnsi="GHEA Grapalat" w:cs="Calibri"/>
          <w:lang w:val="ro-RO"/>
        </w:rPr>
        <w:t xml:space="preserve">կարգ» </w:t>
      </w:r>
      <w:r w:rsidR="00630C88" w:rsidRPr="002802A5">
        <w:rPr>
          <w:rFonts w:ascii="GHEA Grapalat" w:hAnsi="GHEA Grapalat" w:cs="Calibri"/>
          <w:lang w:val="ro-RO"/>
        </w:rPr>
        <w:t xml:space="preserve">N </w:t>
      </w:r>
      <w:r w:rsidR="002802A5" w:rsidRPr="002802A5">
        <w:rPr>
          <w:rFonts w:ascii="GHEA Grapalat" w:hAnsi="GHEA Grapalat" w:cs="Calibri"/>
          <w:lang w:val="ro-RO"/>
        </w:rPr>
        <w:t>124</w:t>
      </w:r>
      <w:r w:rsidR="00630C88" w:rsidRPr="002802A5">
        <w:rPr>
          <w:rFonts w:ascii="GHEA Grapalat" w:hAnsi="GHEA Grapalat" w:cs="Calibri"/>
          <w:lang w:val="ro-RO"/>
        </w:rPr>
        <w:t xml:space="preserve">-Ն հրաման </w:t>
      </w:r>
      <w:r w:rsidRPr="002802A5">
        <w:rPr>
          <w:rFonts w:ascii="GHEA Grapalat" w:hAnsi="GHEA Grapalat" w:cs="Calibri"/>
          <w:lang w:val="ro-RO"/>
        </w:rPr>
        <w:t>(փոփ</w:t>
      </w:r>
      <w:r>
        <w:rPr>
          <w:rFonts w:ascii="GHEA Grapalat" w:hAnsi="GHEA Grapalat" w:cs="Calibri"/>
          <w:lang w:val="ro-RO"/>
        </w:rPr>
        <w:t>.` 07</w:t>
      </w:r>
      <w:r>
        <w:rPr>
          <w:rFonts w:ascii="Cambria Math" w:hAnsi="Cambria Math" w:cs="Cambria Math"/>
          <w:lang w:val="ro-RO"/>
        </w:rPr>
        <w:t>․</w:t>
      </w:r>
      <w:r>
        <w:rPr>
          <w:rFonts w:ascii="GHEA Grapalat" w:hAnsi="GHEA Grapalat" w:cs="Calibri"/>
          <w:lang w:val="ro-RO"/>
        </w:rPr>
        <w:t>12</w:t>
      </w:r>
      <w:r>
        <w:rPr>
          <w:rFonts w:ascii="Cambria Math" w:hAnsi="Cambria Math" w:cs="Cambria Math"/>
          <w:lang w:val="ro-RO"/>
        </w:rPr>
        <w:t>․</w:t>
      </w:r>
      <w:r>
        <w:rPr>
          <w:rFonts w:ascii="GHEA Grapalat" w:hAnsi="GHEA Grapalat" w:cs="Calibri"/>
          <w:lang w:val="ro-RO"/>
        </w:rPr>
        <w:t>2021թ</w:t>
      </w:r>
      <w:r>
        <w:rPr>
          <w:rFonts w:ascii="Cambria Math" w:hAnsi="Cambria Math" w:cs="Cambria Math"/>
          <w:lang w:val="ro-RO"/>
        </w:rPr>
        <w:t>․</w:t>
      </w:r>
      <w:r>
        <w:rPr>
          <w:rFonts w:ascii="GHEA Grapalat" w:hAnsi="GHEA Grapalat" w:cs="Calibri"/>
          <w:lang w:val="ro-RO"/>
        </w:rPr>
        <w:t xml:space="preserve"> № 83-Ն),</w:t>
      </w:r>
    </w:p>
    <w:p w14:paraId="5EC778BA" w14:textId="2BD4CCD9" w:rsidR="00DC1E26" w:rsidRDefault="00DC1E26" w:rsidP="00BE41BB">
      <w:pPr>
        <w:pStyle w:val="af0"/>
        <w:numPr>
          <w:ilvl w:val="0"/>
          <w:numId w:val="31"/>
        </w:numPr>
        <w:tabs>
          <w:tab w:val="left" w:pos="284"/>
          <w:tab w:val="left" w:pos="567"/>
          <w:tab w:val="left" w:pos="993"/>
        </w:tabs>
        <w:spacing w:line="276" w:lineRule="auto"/>
        <w:ind w:left="0" w:right="-1" w:firstLine="709"/>
        <w:jc w:val="both"/>
        <w:rPr>
          <w:rFonts w:asciiTheme="minorHAnsi" w:hAnsiTheme="minorHAnsi" w:cs="Calibri"/>
          <w:b/>
          <w:bCs/>
          <w:lang w:val="ro-RO"/>
        </w:rPr>
      </w:pPr>
      <w:r>
        <w:rPr>
          <w:rFonts w:ascii="GHEA Grapalat" w:hAnsi="GHEA Grapalat" w:cs="Calibri"/>
          <w:lang w:val="ro-RO"/>
        </w:rPr>
        <w:t>ՀՀ կառավարության 11.02.2021թ. «Պարտադիր կրթությունից դուրս մնացած երեխաների բացահայտման և ուղղորդման կարգ» N</w:t>
      </w:r>
      <w:r w:rsidR="00630C88">
        <w:rPr>
          <w:rFonts w:ascii="GHEA Grapalat" w:hAnsi="GHEA Grapalat" w:cs="Calibri"/>
          <w:lang w:val="ro-RO"/>
        </w:rPr>
        <w:t xml:space="preserve"> </w:t>
      </w:r>
      <w:r>
        <w:rPr>
          <w:rFonts w:ascii="GHEA Grapalat" w:hAnsi="GHEA Grapalat" w:cs="Calibri"/>
          <w:lang w:val="ro-RO"/>
        </w:rPr>
        <w:t xml:space="preserve">154-Ն որոշում, </w:t>
      </w:r>
    </w:p>
    <w:p w14:paraId="256F6EB5" w14:textId="75501B6B" w:rsidR="00DC1E26" w:rsidRDefault="00DC1E26" w:rsidP="00BE41BB">
      <w:pPr>
        <w:pStyle w:val="af0"/>
        <w:numPr>
          <w:ilvl w:val="0"/>
          <w:numId w:val="31"/>
        </w:numPr>
        <w:tabs>
          <w:tab w:val="left" w:pos="284"/>
          <w:tab w:val="left" w:pos="993"/>
        </w:tabs>
        <w:spacing w:line="276" w:lineRule="auto"/>
        <w:ind w:left="0" w:right="-1" w:firstLine="709"/>
        <w:jc w:val="both"/>
        <w:rPr>
          <w:rFonts w:ascii="GHEA Grapalat" w:hAnsi="GHEA Grapalat" w:cs="Calibri"/>
          <w:lang w:val="ro-RO"/>
        </w:rPr>
      </w:pPr>
      <w:r>
        <w:rPr>
          <w:rFonts w:ascii="GHEA Grapalat" w:hAnsi="GHEA Grapalat" w:cs="Calibri"/>
          <w:lang w:val="ro-RO"/>
        </w:rPr>
        <w:t xml:space="preserve">ՀՀ ԿԳՄՍ նախարարի 24.12.2020թ. «Նախնական </w:t>
      </w:r>
      <w:r w:rsidRPr="00DC1E26">
        <w:rPr>
          <w:rFonts w:ascii="GHEA Grapalat" w:hAnsi="GHEA Grapalat" w:cs="Calibri"/>
          <w:lang w:val="ro-RO"/>
        </w:rPr>
        <w:t>(արհեստագործական)</w:t>
      </w:r>
      <w:r>
        <w:rPr>
          <w:rFonts w:cs="Calibri"/>
          <w:b/>
          <w:bCs/>
          <w:lang w:val="ro-RO"/>
        </w:rPr>
        <w:t xml:space="preserve"> </w:t>
      </w:r>
      <w:r>
        <w:rPr>
          <w:rFonts w:ascii="GHEA Grapalat" w:hAnsi="GHEA Grapalat" w:cs="Calibri"/>
          <w:lang w:val="ro-RO"/>
        </w:rPr>
        <w:t>և միջին մասնագիտական պետական ուսումնական հաստատության մանկավարժական աշխատողի թափուր տեղի համար անցկացվող մրցույթի կարգ» (փոփ</w:t>
      </w:r>
      <w:r>
        <w:rPr>
          <w:rFonts w:ascii="Cambria Math" w:hAnsi="Cambria Math" w:cs="Cambria Math"/>
          <w:lang w:val="ro-RO"/>
        </w:rPr>
        <w:t>․</w:t>
      </w:r>
      <w:r>
        <w:rPr>
          <w:rFonts w:ascii="GHEA Grapalat" w:hAnsi="GHEA Grapalat" w:cs="Calibri"/>
          <w:lang w:val="ro-RO"/>
        </w:rPr>
        <w:t>՝ 06</w:t>
      </w:r>
      <w:r>
        <w:rPr>
          <w:rFonts w:ascii="Cambria Math" w:hAnsi="Cambria Math" w:cs="Cambria Math"/>
          <w:lang w:val="ro-RO"/>
        </w:rPr>
        <w:t>․</w:t>
      </w:r>
      <w:r>
        <w:rPr>
          <w:rFonts w:ascii="GHEA Grapalat" w:hAnsi="GHEA Grapalat" w:cs="Calibri"/>
          <w:lang w:val="ro-RO"/>
        </w:rPr>
        <w:t>12</w:t>
      </w:r>
      <w:r>
        <w:rPr>
          <w:rFonts w:ascii="Cambria Math" w:hAnsi="Cambria Math" w:cs="Cambria Math"/>
          <w:lang w:val="ro-RO"/>
        </w:rPr>
        <w:t>․</w:t>
      </w:r>
      <w:r>
        <w:rPr>
          <w:rFonts w:ascii="GHEA Grapalat" w:hAnsi="GHEA Grapalat" w:cs="Calibri"/>
          <w:lang w:val="ro-RO"/>
        </w:rPr>
        <w:t>2021թ</w:t>
      </w:r>
      <w:r>
        <w:rPr>
          <w:rFonts w:ascii="Cambria Math" w:hAnsi="Cambria Math" w:cs="Cambria Math"/>
          <w:lang w:val="ro-RO"/>
        </w:rPr>
        <w:t>․</w:t>
      </w:r>
      <w:r>
        <w:rPr>
          <w:rFonts w:ascii="GHEA Grapalat" w:hAnsi="GHEA Grapalat" w:cs="Calibri"/>
          <w:lang w:val="ro-RO"/>
        </w:rPr>
        <w:t xml:space="preserve"> № 82-Ն) № 48-Ն հրաման: </w:t>
      </w:r>
    </w:p>
    <w:p w14:paraId="3EF6E840" w14:textId="1DC36FA9" w:rsidR="00DC1E26" w:rsidRDefault="00276CBA" w:rsidP="000A6003">
      <w:pPr>
        <w:pStyle w:val="af0"/>
        <w:tabs>
          <w:tab w:val="left" w:pos="284"/>
          <w:tab w:val="left" w:pos="9639"/>
          <w:tab w:val="left" w:pos="9781"/>
        </w:tabs>
        <w:ind w:left="-284" w:right="-1" w:firstLine="709"/>
        <w:jc w:val="both"/>
        <w:rPr>
          <w:rFonts w:ascii="GHEA Grapalat" w:hAnsi="GHEA Grapalat" w:cs="Calibri"/>
          <w:lang w:val="ro-RO"/>
        </w:rPr>
      </w:pPr>
      <w:r>
        <w:rPr>
          <w:rFonts w:ascii="GHEA Grapalat" w:hAnsi="GHEA Grapalat" w:cs="Calibri"/>
          <w:lang w:val="ro-RO"/>
        </w:rPr>
        <w:t xml:space="preserve">    </w:t>
      </w:r>
      <w:r w:rsidR="00DC1E26">
        <w:rPr>
          <w:rFonts w:ascii="GHEA Grapalat" w:hAnsi="GHEA Grapalat" w:cs="Calibri"/>
          <w:lang w:val="ro-RO"/>
        </w:rPr>
        <w:t>Տնօրենների կողմից հնչեց</w:t>
      </w:r>
      <w:r w:rsidR="00630C88">
        <w:rPr>
          <w:rFonts w:ascii="GHEA Grapalat" w:hAnsi="GHEA Grapalat" w:cs="Calibri"/>
          <w:lang w:val="ro-RO"/>
        </w:rPr>
        <w:t>վ</w:t>
      </w:r>
      <w:r w:rsidR="00DC1E26">
        <w:rPr>
          <w:rFonts w:ascii="GHEA Grapalat" w:hAnsi="GHEA Grapalat" w:cs="Calibri"/>
          <w:lang w:val="ro-RO"/>
        </w:rPr>
        <w:t xml:space="preserve">ած հարցերը վերաբերել են ստուգման ընթացակարգին: </w:t>
      </w:r>
    </w:p>
    <w:p w14:paraId="3BD524D2" w14:textId="77777777" w:rsidR="00630C88" w:rsidRDefault="00630C88" w:rsidP="000A6003">
      <w:pPr>
        <w:pStyle w:val="af0"/>
        <w:tabs>
          <w:tab w:val="left" w:pos="284"/>
          <w:tab w:val="left" w:pos="9639"/>
          <w:tab w:val="left" w:pos="9781"/>
        </w:tabs>
        <w:ind w:left="-284" w:right="-1" w:firstLine="709"/>
        <w:jc w:val="both"/>
        <w:rPr>
          <w:rFonts w:ascii="GHEA Grapalat" w:hAnsi="GHEA Grapalat" w:cs="Calibri"/>
          <w:lang w:val="ro-RO"/>
        </w:rPr>
      </w:pPr>
    </w:p>
    <w:p w14:paraId="27B72676" w14:textId="77777777" w:rsidR="000A6003" w:rsidRPr="00FE6F0D" w:rsidRDefault="00DC1E26" w:rsidP="00BE41BB">
      <w:pPr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ro-RO"/>
        </w:rPr>
      </w:pPr>
      <w:r w:rsidRPr="00DC1E26">
        <w:rPr>
          <w:rFonts w:ascii="GHEA Grapalat" w:eastAsia="Times New Roman" w:hAnsi="GHEA Grapalat" w:cs="Calibri"/>
          <w:sz w:val="24"/>
          <w:szCs w:val="24"/>
          <w:lang w:val="ro-RO"/>
        </w:rPr>
        <w:t>1 առկա հանդիպում</w:t>
      </w:r>
      <w:r>
        <w:rPr>
          <w:rFonts w:ascii="GHEA Grapalat" w:eastAsia="Times New Roman" w:hAnsi="GHEA Grapalat" w:cs="Calibri"/>
          <w:sz w:val="24"/>
          <w:szCs w:val="24"/>
          <w:lang w:val="ro-RO"/>
        </w:rPr>
        <w:t xml:space="preserve"> </w:t>
      </w:r>
      <w:r w:rsidRPr="00DC1E26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>ՀՀ Շիրակի մարզի 18 ուսումնական</w:t>
      </w:r>
      <w:r w:rsidRPr="00DC1E26">
        <w:rPr>
          <w:rFonts w:ascii="GHEA Grapalat" w:eastAsia="Times New Roman" w:hAnsi="GHEA Grapalat" w:cs="Arial"/>
          <w:color w:val="000000"/>
          <w:sz w:val="24"/>
          <w:szCs w:val="24"/>
          <w:lang w:val="ro-RO"/>
        </w:rPr>
        <w:t xml:space="preserve"> </w:t>
      </w:r>
      <w:r w:rsidRPr="00DC1E26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>հաստատությունների</w:t>
      </w:r>
      <w:r w:rsidRPr="00DC1E26">
        <w:rPr>
          <w:rFonts w:ascii="GHEA Grapalat" w:eastAsia="Times New Roman" w:hAnsi="GHEA Grapalat" w:cs="Arial"/>
          <w:color w:val="000000"/>
          <w:sz w:val="24"/>
          <w:szCs w:val="24"/>
          <w:lang w:val="ro-RO"/>
        </w:rPr>
        <w:t xml:space="preserve"> </w:t>
      </w:r>
      <w:r>
        <w:rPr>
          <w:rFonts w:ascii="GHEA Grapalat" w:eastAsia="Times New Roman" w:hAnsi="GHEA Grapalat" w:cs="Arial"/>
          <w:color w:val="000000"/>
          <w:sz w:val="24"/>
          <w:szCs w:val="24"/>
          <w:lang w:val="ro-RO"/>
        </w:rPr>
        <w:t xml:space="preserve">կառավարման խորհուրդների </w:t>
      </w:r>
      <w:r w:rsidRPr="00DC1E26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>70 անդամների</w:t>
      </w:r>
      <w:r w:rsidRPr="00DC1E26">
        <w:rPr>
          <w:rFonts w:ascii="GHEA Grapalat" w:eastAsia="Times New Roman" w:hAnsi="GHEA Grapalat" w:cs="Arial"/>
          <w:color w:val="000000"/>
          <w:sz w:val="24"/>
          <w:szCs w:val="24"/>
          <w:lang w:val="ro-RO"/>
        </w:rPr>
        <w:t xml:space="preserve"> մասնակցությամբ</w:t>
      </w:r>
      <w:r w:rsidR="000A6003">
        <w:rPr>
          <w:rFonts w:ascii="GHEA Grapalat" w:eastAsia="Times New Roman" w:hAnsi="GHEA Grapalat" w:cs="Arial"/>
          <w:color w:val="000000"/>
          <w:sz w:val="24"/>
          <w:szCs w:val="24"/>
          <w:lang w:val="ro-RO"/>
        </w:rPr>
        <w:t>:</w:t>
      </w:r>
      <w:r w:rsidRPr="00DC1E26">
        <w:rPr>
          <w:rFonts w:ascii="GHEA Grapalat" w:eastAsia="Times New Roman" w:hAnsi="GHEA Grapalat" w:cs="Arial"/>
          <w:color w:val="000000"/>
          <w:sz w:val="24"/>
          <w:szCs w:val="24"/>
          <w:lang w:val="ro-RO"/>
        </w:rPr>
        <w:t xml:space="preserve"> Մասնակիցների կողմից հնչեցված հարցերը վերաբերել են խ</w:t>
      </w:r>
      <w:r w:rsidRPr="00DC1E26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որհրդի</w:t>
      </w:r>
      <w:r w:rsidRPr="00DC1E26">
        <w:rPr>
          <w:rFonts w:ascii="GHEA Grapalat" w:eastAsia="Times New Roman" w:hAnsi="GHEA Grapalat" w:cs="Courier New"/>
          <w:color w:val="000000"/>
          <w:sz w:val="24"/>
          <w:szCs w:val="24"/>
          <w:lang w:val="hy-AM"/>
        </w:rPr>
        <w:t xml:space="preserve"> </w:t>
      </w:r>
      <w:proofErr w:type="spellStart"/>
      <w:r w:rsidRPr="00DC1E26">
        <w:rPr>
          <w:rFonts w:ascii="GHEA Grapalat" w:eastAsia="Times New Roman" w:hAnsi="GHEA Grapalat" w:cs="Courier New"/>
          <w:color w:val="000000"/>
          <w:sz w:val="24"/>
          <w:szCs w:val="24"/>
        </w:rPr>
        <w:t>ձևավորմանը</w:t>
      </w:r>
      <w:proofErr w:type="spellEnd"/>
      <w:r w:rsidRPr="00DC1E26">
        <w:rPr>
          <w:rFonts w:ascii="GHEA Grapalat" w:eastAsia="Times New Roman" w:hAnsi="GHEA Grapalat" w:cs="Sylfaen"/>
          <w:color w:val="000000"/>
          <w:sz w:val="24"/>
          <w:szCs w:val="24"/>
          <w:lang w:val="ro-RO"/>
        </w:rPr>
        <w:t>,</w:t>
      </w:r>
      <w:r w:rsidRPr="00DC1E26">
        <w:rPr>
          <w:rFonts w:ascii="GHEA Grapalat" w:eastAsia="Times New Roman" w:hAnsi="GHEA Grapalat" w:cs="Courier New"/>
          <w:bCs/>
          <w:color w:val="000000"/>
          <w:sz w:val="24"/>
          <w:szCs w:val="24"/>
          <w:lang w:val="ro-RO"/>
        </w:rPr>
        <w:t xml:space="preserve"> ընդունելության, ք</w:t>
      </w:r>
      <w:r w:rsidRPr="00DC1E26">
        <w:rPr>
          <w:rFonts w:ascii="GHEA Grapalat" w:eastAsia="Times New Roman" w:hAnsi="GHEA Grapalat" w:cs="Courier New"/>
          <w:bCs/>
          <w:color w:val="000000"/>
          <w:sz w:val="24"/>
          <w:szCs w:val="24"/>
          <w:lang w:val="hy-AM"/>
        </w:rPr>
        <w:t>ոլեջի շրջանավարտների ԲՈՒՀ անցման</w:t>
      </w:r>
      <w:r w:rsidRPr="00DC1E26">
        <w:rPr>
          <w:rFonts w:ascii="GHEA Grapalat" w:eastAsia="Times New Roman" w:hAnsi="GHEA Grapalat" w:cs="Courier New"/>
          <w:bCs/>
          <w:color w:val="000000"/>
          <w:sz w:val="24"/>
          <w:szCs w:val="24"/>
          <w:lang w:val="ro-RO"/>
        </w:rPr>
        <w:t xml:space="preserve"> գործընթացներին</w:t>
      </w:r>
      <w:r w:rsidRPr="00DC1E26">
        <w:rPr>
          <w:rFonts w:ascii="GHEA Grapalat" w:eastAsia="Times New Roman" w:hAnsi="GHEA Grapalat" w:cs="Courier New"/>
          <w:bCs/>
          <w:color w:val="000000"/>
          <w:sz w:val="24"/>
          <w:szCs w:val="24"/>
          <w:lang w:val="hy-AM"/>
        </w:rPr>
        <w:t>:</w:t>
      </w:r>
      <w:r w:rsidRPr="00DC1E26">
        <w:rPr>
          <w:rFonts w:ascii="GHEA Grapalat" w:eastAsia="Times New Roman" w:hAnsi="GHEA Grapalat" w:cs="Arial"/>
          <w:i/>
          <w:iCs/>
          <w:color w:val="000000"/>
          <w:sz w:val="20"/>
          <w:szCs w:val="20"/>
          <w:lang w:val="hy-AM"/>
        </w:rPr>
        <w:t xml:space="preserve"> </w:t>
      </w:r>
    </w:p>
    <w:p w14:paraId="2EDAC4E2" w14:textId="77777777" w:rsidR="00630C88" w:rsidRDefault="00630C88" w:rsidP="00FE6F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ro-RO"/>
        </w:rPr>
      </w:pPr>
    </w:p>
    <w:p w14:paraId="0A2B4CD9" w14:textId="490BFD5E" w:rsidR="000A6003" w:rsidRPr="00FE6F0D" w:rsidRDefault="00935B5F" w:rsidP="00BE41BB">
      <w:pPr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ro-RO"/>
        </w:rPr>
      </w:pPr>
      <w:r w:rsidRPr="00935B5F">
        <w:rPr>
          <w:rFonts w:ascii="GHEA Grapalat" w:eastAsia="Times New Roman" w:hAnsi="GHEA Grapalat" w:cs="Sylfaen"/>
          <w:color w:val="000000"/>
          <w:sz w:val="24"/>
          <w:szCs w:val="24"/>
          <w:shd w:val="clear" w:color="auto" w:fill="FFFFFF"/>
          <w:lang w:val="ro-RO"/>
        </w:rPr>
        <w:t>3</w:t>
      </w:r>
      <w:r w:rsidR="000A6003" w:rsidRPr="000A6003">
        <w:rPr>
          <w:rFonts w:ascii="GHEA Grapalat" w:eastAsia="Times New Roman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հեռավար հանդիպում</w:t>
      </w:r>
      <w:r w:rsidR="000A6003" w:rsidRPr="000A6003">
        <w:rPr>
          <w:rFonts w:ascii="GHEA Grapalat" w:eastAsia="Times New Roman" w:hAnsi="GHEA Grapalat" w:cs="Sylfae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0A6003" w:rsidRPr="000A6003">
        <w:rPr>
          <w:rFonts w:ascii="GHEA Grapalat" w:hAnsi="GHEA Grapalat" w:cs="Sylfaen"/>
          <w:sz w:val="24"/>
          <w:szCs w:val="24"/>
          <w:lang w:val="hy-AM"/>
        </w:rPr>
        <w:t>ՀՀ</w:t>
      </w:r>
      <w:r w:rsidR="000A6003" w:rsidRPr="000A600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A6003" w:rsidRPr="000A6003">
        <w:rPr>
          <w:rFonts w:ascii="GHEA Grapalat" w:hAnsi="GHEA Grapalat" w:cs="Sylfaen"/>
          <w:sz w:val="24"/>
          <w:szCs w:val="24"/>
          <w:lang w:val="hy-AM"/>
        </w:rPr>
        <w:t>Ա</w:t>
      </w:r>
      <w:r w:rsidR="000A6003" w:rsidRPr="000A6003">
        <w:rPr>
          <w:rFonts w:ascii="GHEA Grapalat" w:hAnsi="GHEA Grapalat" w:cs="Sylfaen"/>
          <w:sz w:val="24"/>
          <w:szCs w:val="24"/>
          <w:lang w:val="af-ZA"/>
        </w:rPr>
        <w:t>րագածոտնի</w:t>
      </w:r>
      <w:r w:rsidR="000A6003" w:rsidRPr="000A6003">
        <w:rPr>
          <w:rFonts w:ascii="GHEA Grapalat" w:hAnsi="GHEA Grapalat" w:cs="Sylfaen"/>
          <w:sz w:val="24"/>
          <w:szCs w:val="24"/>
          <w:lang w:val="hy-AM"/>
        </w:rPr>
        <w:t>, Շիրակի, Լոռու, Տավուշի</w:t>
      </w:r>
      <w:r w:rsidRPr="00935B5F">
        <w:rPr>
          <w:rFonts w:ascii="GHEA Grapalat" w:hAnsi="GHEA Grapalat" w:cs="Sylfaen"/>
          <w:sz w:val="24"/>
          <w:szCs w:val="24"/>
          <w:lang w:val="ro-RO"/>
        </w:rPr>
        <w:t>,</w:t>
      </w:r>
      <w:r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935B5F">
        <w:rPr>
          <w:rFonts w:ascii="GHEA Grapalat" w:hAnsi="GHEA Grapalat" w:cs="Sylfaen"/>
          <w:sz w:val="24"/>
          <w:szCs w:val="24"/>
          <w:lang w:val="hy-AM"/>
        </w:rPr>
        <w:t>Արմավիրի, Արարատի մարզերի և Երևան քաղաքի</w:t>
      </w:r>
      <w:r>
        <w:rPr>
          <w:rFonts w:ascii="GHEA Grapalat" w:hAnsi="GHEA Grapalat" w:cs="Sylfaen"/>
          <w:lang w:val="hy-AM"/>
        </w:rPr>
        <w:t xml:space="preserve"> </w:t>
      </w:r>
      <w:r w:rsidRPr="00935B5F">
        <w:rPr>
          <w:rFonts w:ascii="GHEA Grapalat" w:hAnsi="GHEA Grapalat" w:cs="Sylfaen"/>
          <w:lang w:val="ro-RO"/>
        </w:rPr>
        <w:t>7</w:t>
      </w:r>
      <w:r>
        <w:rPr>
          <w:rFonts w:ascii="GHEA Grapalat" w:hAnsi="GHEA Grapalat" w:cs="Sylfaen"/>
          <w:lang w:val="ro-RO"/>
        </w:rPr>
        <w:t>6</w:t>
      </w:r>
      <w:r w:rsidR="000A6003" w:rsidRPr="000A6003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="0085263C" w:rsidRPr="000A60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նախնական</w:t>
      </w:r>
      <w:proofErr w:type="spellEnd"/>
      <w:r w:rsidR="0085263C" w:rsidRPr="000A6003">
        <w:rPr>
          <w:rFonts w:ascii="GHEA Grapalat" w:hAnsi="GHEA Grapalat"/>
          <w:color w:val="222222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85263C" w:rsidRPr="000A60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մասնագիտական</w:t>
      </w:r>
      <w:proofErr w:type="spellEnd"/>
      <w:r w:rsidR="0085263C" w:rsidRPr="000A6003">
        <w:rPr>
          <w:rFonts w:ascii="GHEA Grapalat" w:hAnsi="GHEA Grapalat"/>
          <w:color w:val="222222"/>
          <w:sz w:val="24"/>
          <w:szCs w:val="24"/>
          <w:shd w:val="clear" w:color="auto" w:fill="FFFFFF"/>
          <w:lang w:val="ro-RO"/>
        </w:rPr>
        <w:t xml:space="preserve"> (</w:t>
      </w:r>
      <w:proofErr w:type="spellStart"/>
      <w:r w:rsidR="0085263C" w:rsidRPr="000A60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արհեստագործական</w:t>
      </w:r>
      <w:proofErr w:type="spellEnd"/>
      <w:r w:rsidR="0085263C" w:rsidRPr="000A6003">
        <w:rPr>
          <w:rFonts w:ascii="GHEA Grapalat" w:hAnsi="GHEA Grapalat"/>
          <w:color w:val="222222"/>
          <w:sz w:val="24"/>
          <w:szCs w:val="24"/>
          <w:shd w:val="clear" w:color="auto" w:fill="FFFFFF"/>
          <w:lang w:val="ro-RO"/>
        </w:rPr>
        <w:t xml:space="preserve">) </w:t>
      </w:r>
      <w:r w:rsidR="0085263C" w:rsidRPr="000A60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և</w:t>
      </w:r>
      <w:r w:rsidR="0085263C" w:rsidRPr="000A6003">
        <w:rPr>
          <w:rFonts w:ascii="GHEA Grapalat" w:hAnsi="GHEA Grapalat"/>
          <w:color w:val="222222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85263C" w:rsidRPr="000A60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միջին</w:t>
      </w:r>
      <w:proofErr w:type="spellEnd"/>
      <w:r w:rsidR="0085263C" w:rsidRPr="000A6003">
        <w:rPr>
          <w:rFonts w:ascii="GHEA Grapalat" w:hAnsi="GHEA Grapalat"/>
          <w:color w:val="222222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85263C" w:rsidRPr="000A60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մասնագիտական</w:t>
      </w:r>
      <w:proofErr w:type="spellEnd"/>
      <w:r w:rsidR="0085263C" w:rsidRPr="000A6003">
        <w:rPr>
          <w:rFonts w:ascii="GHEA Grapalat" w:hAnsi="GHEA Grapalat"/>
          <w:color w:val="222222"/>
          <w:sz w:val="24"/>
          <w:szCs w:val="24"/>
          <w:shd w:val="clear" w:color="auto" w:fill="FFFFFF"/>
          <w:lang w:val="ro-RO"/>
        </w:rPr>
        <w:t xml:space="preserve"> </w:t>
      </w:r>
      <w:r w:rsidR="000A6003" w:rsidRPr="000A6003">
        <w:rPr>
          <w:rFonts w:ascii="GHEA Grapalat" w:hAnsi="GHEA Grapalat" w:cs="Sylfaen"/>
          <w:sz w:val="24"/>
          <w:szCs w:val="24"/>
          <w:lang w:val="ro-RO"/>
        </w:rPr>
        <w:t>ուսումնական հաստատությունների</w:t>
      </w:r>
      <w:r w:rsidR="000A6003" w:rsidRPr="000A60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A6003" w:rsidRPr="000A6003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/>
        </w:rPr>
        <w:t>ղեկավար կազմի</w:t>
      </w:r>
      <w:r w:rsidR="000A6003" w:rsidRPr="000A6003">
        <w:rPr>
          <w:rFonts w:ascii="GHEA Grapalat" w:hAnsi="GHEA Grapalat" w:cs="Sylfaen"/>
          <w:sz w:val="24"/>
          <w:szCs w:val="24"/>
          <w:lang w:val="hy-AM"/>
        </w:rPr>
        <w:t xml:space="preserve"> համար</w:t>
      </w:r>
      <w:r w:rsidR="000A6003" w:rsidRPr="000A6003">
        <w:rPr>
          <w:rFonts w:ascii="GHEA Grapalat" w:hAnsi="GHEA Grapalat" w:cs="Sylfaen"/>
          <w:sz w:val="24"/>
          <w:szCs w:val="24"/>
        </w:rPr>
        <w:t>՝</w:t>
      </w:r>
      <w:r w:rsidR="000A6003" w:rsidRPr="000A600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A6003" w:rsidRPr="000A6003">
        <w:rPr>
          <w:rFonts w:ascii="GHEA Grapalat" w:hAnsi="GHEA Grapalat"/>
          <w:sz w:val="24"/>
          <w:szCs w:val="24"/>
          <w:lang w:val="hy-AM"/>
        </w:rPr>
        <w:t xml:space="preserve">մասնագիտական կրթության և ուսուցման ոլորտում </w:t>
      </w:r>
      <w:r w:rsidR="000A6003" w:rsidRPr="000A6003">
        <w:rPr>
          <w:rFonts w:ascii="GHEA Grapalat" w:hAnsi="GHEA Grapalat"/>
          <w:sz w:val="24"/>
          <w:szCs w:val="24"/>
        </w:rPr>
        <w:t>ԿՏՄ</w:t>
      </w:r>
      <w:r w:rsidR="000A6003" w:rsidRPr="000A6003">
        <w:rPr>
          <w:rFonts w:ascii="GHEA Grapalat" w:hAnsi="GHEA Grapalat"/>
          <w:sz w:val="24"/>
          <w:szCs w:val="24"/>
          <w:lang w:val="ro-RO"/>
        </w:rPr>
        <w:t xml:space="preserve"> կողմից </w:t>
      </w:r>
      <w:r w:rsidR="000A6003" w:rsidRPr="000A6003">
        <w:rPr>
          <w:rFonts w:ascii="GHEA Grapalat" w:hAnsi="GHEA Grapalat"/>
          <w:sz w:val="24"/>
          <w:szCs w:val="24"/>
          <w:lang w:val="hy-AM"/>
        </w:rPr>
        <w:t>իրականացվող լիցենզավորման գործընթացի նկատմամբ վերահսկողության գործիքակազմին ծանոթացն</w:t>
      </w:r>
      <w:proofErr w:type="spellStart"/>
      <w:r w:rsidR="000A6003" w:rsidRPr="000A6003">
        <w:rPr>
          <w:rFonts w:ascii="GHEA Grapalat" w:hAnsi="GHEA Grapalat"/>
          <w:sz w:val="24"/>
          <w:szCs w:val="24"/>
        </w:rPr>
        <w:t>ելու</w:t>
      </w:r>
      <w:proofErr w:type="spellEnd"/>
      <w:r w:rsidR="000A6003" w:rsidRPr="000A6003">
        <w:rPr>
          <w:rFonts w:ascii="GHEA Grapalat" w:hAnsi="GHEA Grapalat"/>
          <w:sz w:val="24"/>
          <w:szCs w:val="24"/>
          <w:lang w:val="hy-AM"/>
        </w:rPr>
        <w:t xml:space="preserve"> նպատակով</w:t>
      </w:r>
      <w:r w:rsidR="000A6003" w:rsidRPr="000A6003">
        <w:rPr>
          <w:rFonts w:ascii="GHEA Grapalat" w:hAnsi="GHEA Grapalat"/>
          <w:sz w:val="24"/>
          <w:szCs w:val="24"/>
          <w:lang w:val="ro-RO"/>
        </w:rPr>
        <w:t>:</w:t>
      </w:r>
      <w:r w:rsidR="000A6003" w:rsidRPr="000A6003">
        <w:rPr>
          <w:rFonts w:ascii="GHEA Grapalat" w:eastAsia="Times New Roman" w:hAnsi="GHEA Grapalat" w:cs="Sylfae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0A6003" w:rsidRPr="000A6003">
        <w:rPr>
          <w:rFonts w:ascii="GHEA Grapalat" w:hAnsi="GHEA Grapalat" w:cs="Sylfaen"/>
          <w:sz w:val="24"/>
          <w:szCs w:val="24"/>
          <w:lang w:val="ro-RO"/>
        </w:rPr>
        <w:t xml:space="preserve">Տնօրենների կողմից հնչեցված հարցերը վերաբերել են </w:t>
      </w:r>
      <w:r w:rsidR="000A6003">
        <w:rPr>
          <w:rFonts w:ascii="GHEA Grapalat" w:hAnsi="GHEA Grapalat" w:cs="Sylfaen"/>
          <w:sz w:val="24"/>
          <w:szCs w:val="24"/>
          <w:lang w:val="ro-RO"/>
        </w:rPr>
        <w:t>է</w:t>
      </w:r>
      <w:r w:rsidR="000A6003" w:rsidRPr="000A6003">
        <w:rPr>
          <w:rFonts w:ascii="GHEA Grapalat" w:hAnsi="GHEA Grapalat" w:cs="Calibri"/>
          <w:color w:val="222222"/>
          <w:sz w:val="24"/>
          <w:szCs w:val="24"/>
          <w:lang w:val="hy-AM"/>
        </w:rPr>
        <w:t>լեկտրոնային գրանցամատյանից օգտվելու կարգին</w:t>
      </w:r>
      <w:r w:rsidR="000A6003" w:rsidRPr="000A6003">
        <w:rPr>
          <w:rFonts w:ascii="GHEA Grapalat" w:hAnsi="GHEA Grapalat" w:cs="Calibri"/>
          <w:color w:val="222222"/>
          <w:sz w:val="24"/>
          <w:szCs w:val="24"/>
          <w:lang w:val="ro-RO"/>
        </w:rPr>
        <w:t>, լ</w:t>
      </w:r>
      <w:r w:rsidR="000A6003" w:rsidRPr="000A6003">
        <w:rPr>
          <w:rFonts w:ascii="GHEA Grapalat" w:hAnsi="GHEA Grapalat" w:cs="Calibri"/>
          <w:color w:val="222222"/>
          <w:sz w:val="24"/>
          <w:szCs w:val="24"/>
          <w:lang w:val="hy-AM"/>
        </w:rPr>
        <w:t>իցենզիայի ներդիրներին</w:t>
      </w:r>
      <w:r w:rsidR="000A6003" w:rsidRPr="000A6003">
        <w:rPr>
          <w:rFonts w:ascii="GHEA Grapalat" w:hAnsi="GHEA Grapalat" w:cs="Calibri"/>
          <w:color w:val="222222"/>
          <w:sz w:val="24"/>
          <w:szCs w:val="24"/>
          <w:lang w:val="ro-RO"/>
        </w:rPr>
        <w:t>,</w:t>
      </w:r>
      <w:r w:rsidR="000A6003" w:rsidRPr="000A6003">
        <w:rPr>
          <w:rFonts w:ascii="GHEA Grapalat" w:hAnsi="GHEA Grapalat" w:cs="Calibri"/>
          <w:sz w:val="24"/>
          <w:szCs w:val="24"/>
          <w:lang w:val="hy-AM"/>
        </w:rPr>
        <w:t xml:space="preserve"> մասնագիտությունների</w:t>
      </w:r>
      <w:r w:rsidR="000A6003" w:rsidRPr="000A6003">
        <w:rPr>
          <w:rFonts w:ascii="GHEA Grapalat" w:hAnsi="GHEA Grapalat" w:cs="Calibri"/>
          <w:sz w:val="24"/>
          <w:szCs w:val="24"/>
          <w:lang w:val="ro-RO"/>
        </w:rPr>
        <w:t xml:space="preserve"> </w:t>
      </w:r>
      <w:r w:rsidR="000A6003" w:rsidRPr="000A6003">
        <w:rPr>
          <w:rFonts w:ascii="GHEA Grapalat" w:hAnsi="GHEA Grapalat" w:cs="Calibri"/>
          <w:sz w:val="24"/>
          <w:szCs w:val="24"/>
          <w:lang w:val="hy-AM"/>
        </w:rPr>
        <w:t>պետական հավատարմագրման</w:t>
      </w:r>
      <w:r w:rsidR="000A6003" w:rsidRPr="000A6003">
        <w:rPr>
          <w:rFonts w:ascii="GHEA Grapalat" w:hAnsi="GHEA Grapalat" w:cs="Calibri"/>
          <w:sz w:val="24"/>
          <w:szCs w:val="24"/>
          <w:lang w:val="ro-RO"/>
        </w:rPr>
        <w:t xml:space="preserve"> գործընթացին, վարչական </w:t>
      </w:r>
      <w:proofErr w:type="spellStart"/>
      <w:r w:rsidR="000A6003" w:rsidRPr="000A6003">
        <w:rPr>
          <w:rFonts w:ascii="GHEA Grapalat" w:eastAsia="Times New Roman" w:hAnsi="GHEA Grapalat" w:cs="Courier New"/>
          <w:color w:val="222222"/>
          <w:sz w:val="24"/>
          <w:szCs w:val="24"/>
          <w:shd w:val="clear" w:color="auto" w:fill="FFFFFF"/>
        </w:rPr>
        <w:t>աշխատողների</w:t>
      </w:r>
      <w:proofErr w:type="spellEnd"/>
      <w:r w:rsidR="000A6003" w:rsidRPr="000A6003">
        <w:rPr>
          <w:rFonts w:ascii="GHEA Grapalat" w:eastAsia="Times New Roman" w:hAnsi="GHEA Grapalat" w:cs="Courier New"/>
          <w:color w:val="222222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0A6003" w:rsidRPr="000A6003">
        <w:rPr>
          <w:rFonts w:ascii="GHEA Grapalat" w:eastAsia="Times New Roman" w:hAnsi="GHEA Grapalat" w:cs="Courier New"/>
          <w:color w:val="222222"/>
          <w:sz w:val="24"/>
          <w:szCs w:val="24"/>
          <w:shd w:val="clear" w:color="auto" w:fill="FFFFFF"/>
        </w:rPr>
        <w:t>դասավանդելու</w:t>
      </w:r>
      <w:proofErr w:type="spellEnd"/>
      <w:r w:rsidR="000A6003" w:rsidRPr="000A6003">
        <w:rPr>
          <w:rFonts w:ascii="GHEA Grapalat" w:eastAsia="Times New Roman" w:hAnsi="GHEA Grapalat" w:cs="Courier New"/>
          <w:color w:val="222222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0A6003" w:rsidRPr="000A6003">
        <w:rPr>
          <w:rFonts w:ascii="GHEA Grapalat" w:eastAsia="Times New Roman" w:hAnsi="GHEA Grapalat" w:cs="Courier New"/>
          <w:color w:val="222222"/>
          <w:sz w:val="24"/>
          <w:szCs w:val="24"/>
          <w:shd w:val="clear" w:color="auto" w:fill="FFFFFF"/>
        </w:rPr>
        <w:t>իրավունքին</w:t>
      </w:r>
      <w:proofErr w:type="spellEnd"/>
      <w:r w:rsidR="000A6003" w:rsidRPr="000A6003">
        <w:rPr>
          <w:rFonts w:ascii="GHEA Grapalat" w:eastAsia="Times New Roman" w:hAnsi="GHEA Grapalat" w:cs="Courier New"/>
          <w:color w:val="222222"/>
          <w:sz w:val="24"/>
          <w:szCs w:val="24"/>
          <w:shd w:val="clear" w:color="auto" w:fill="FFFFFF"/>
          <w:lang w:val="ro-RO"/>
        </w:rPr>
        <w:t>:</w:t>
      </w:r>
    </w:p>
    <w:p w14:paraId="5BC2ECAB" w14:textId="7628CD37" w:rsidR="000A6003" w:rsidRPr="000A6003" w:rsidRDefault="000A6003" w:rsidP="000A6003">
      <w:pPr>
        <w:pStyle w:val="HTML"/>
        <w:shd w:val="clear" w:color="auto" w:fill="FFFFFF"/>
        <w:spacing w:line="276" w:lineRule="auto"/>
        <w:ind w:firstLine="709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ro-RO"/>
        </w:rPr>
      </w:pP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Տնօրենների</w:t>
      </w:r>
      <w:proofErr w:type="spellEnd"/>
      <w:r w:rsidRPr="000A6003">
        <w:rPr>
          <w:rFonts w:ascii="GHEA Grapalat" w:hAnsi="GHEA Grapalat"/>
          <w:color w:val="222222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կողմից</w:t>
      </w:r>
      <w:proofErr w:type="spellEnd"/>
      <w:r w:rsidRPr="000A6003">
        <w:rPr>
          <w:rFonts w:ascii="GHEA Grapalat" w:hAnsi="GHEA Grapalat"/>
          <w:color w:val="222222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հնչեցված</w:t>
      </w:r>
      <w:proofErr w:type="spellEnd"/>
      <w:r w:rsidRPr="000A6003">
        <w:rPr>
          <w:rFonts w:ascii="GHEA Grapalat" w:hAnsi="GHEA Grapalat"/>
          <w:color w:val="222222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հարցերը</w:t>
      </w:r>
      <w:proofErr w:type="spellEnd"/>
      <w:r w:rsidRPr="000A6003">
        <w:rPr>
          <w:rFonts w:ascii="GHEA Grapalat" w:hAnsi="GHEA Grapalat"/>
          <w:color w:val="222222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վերաբերել</w:t>
      </w:r>
      <w:proofErr w:type="spellEnd"/>
      <w:r w:rsidRPr="000A6003">
        <w:rPr>
          <w:rFonts w:ascii="GHEA Grapalat" w:hAnsi="GHEA Grapalat"/>
          <w:color w:val="222222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են</w:t>
      </w:r>
      <w:proofErr w:type="spellEnd"/>
      <w:r w:rsidRPr="000A6003">
        <w:rPr>
          <w:rFonts w:ascii="GHEA Grapalat" w:hAnsi="GHEA Grapalat"/>
          <w:color w:val="222222"/>
          <w:sz w:val="24"/>
          <w:szCs w:val="24"/>
          <w:shd w:val="clear" w:color="auto" w:fill="FFFFFF"/>
          <w:lang w:val="ro-RO"/>
        </w:rPr>
        <w:t>.</w:t>
      </w:r>
    </w:p>
    <w:p w14:paraId="5FFE3296" w14:textId="77777777" w:rsidR="000A6003" w:rsidRPr="000A6003" w:rsidRDefault="000A6003" w:rsidP="00BE41BB">
      <w:pPr>
        <w:pStyle w:val="af0"/>
        <w:numPr>
          <w:ilvl w:val="0"/>
          <w:numId w:val="33"/>
        </w:numPr>
        <w:tabs>
          <w:tab w:val="left" w:pos="709"/>
          <w:tab w:val="left" w:pos="851"/>
        </w:tabs>
        <w:spacing w:line="276" w:lineRule="auto"/>
        <w:ind w:left="0" w:right="-1" w:firstLine="567"/>
        <w:jc w:val="both"/>
        <w:rPr>
          <w:rFonts w:ascii="GHEA Grapalat" w:hAnsi="GHEA Grapalat" w:cs="Courier New"/>
          <w:color w:val="222222"/>
          <w:shd w:val="clear" w:color="auto" w:fill="FFFFFF"/>
          <w:lang w:val="ro-RO"/>
        </w:rPr>
      </w:pP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լիցենզավորման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պարտադիր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պահանջների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r>
        <w:rPr>
          <w:rFonts w:ascii="GHEA Grapalat" w:hAnsi="GHEA Grapalat" w:cs="Courier New"/>
          <w:color w:val="222222"/>
          <w:shd w:val="clear" w:color="auto" w:fill="FFFFFF"/>
        </w:rPr>
        <w:t>և</w:t>
      </w:r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պայմանների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ուսումնասիրության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ձևաթղթի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լրացմանը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>.</w:t>
      </w:r>
    </w:p>
    <w:p w14:paraId="35E795DC" w14:textId="77777777" w:rsidR="000A6003" w:rsidRPr="000A6003" w:rsidRDefault="000A6003" w:rsidP="00BE41BB">
      <w:pPr>
        <w:pStyle w:val="af0"/>
        <w:numPr>
          <w:ilvl w:val="0"/>
          <w:numId w:val="33"/>
        </w:numPr>
        <w:tabs>
          <w:tab w:val="left" w:pos="709"/>
          <w:tab w:val="left" w:pos="851"/>
        </w:tabs>
        <w:spacing w:line="276" w:lineRule="auto"/>
        <w:ind w:left="0" w:right="-1" w:firstLine="567"/>
        <w:jc w:val="both"/>
        <w:rPr>
          <w:rFonts w:ascii="GHEA Grapalat" w:hAnsi="GHEA Grapalat" w:cs="Courier New"/>
          <w:color w:val="222222"/>
          <w:shd w:val="clear" w:color="auto" w:fill="FFFFFF"/>
          <w:lang w:val="ro-RO"/>
        </w:rPr>
      </w:pP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համապատասխան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մասնագիտությամբ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դիմորդների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թվի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10-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ից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քիչ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լինելու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դեպքում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խումբ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չձևավորվելուն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>,</w:t>
      </w:r>
    </w:p>
    <w:p w14:paraId="106CEBF2" w14:textId="77777777" w:rsidR="000A6003" w:rsidRDefault="000A6003" w:rsidP="00BE41BB">
      <w:pPr>
        <w:pStyle w:val="af0"/>
        <w:numPr>
          <w:ilvl w:val="0"/>
          <w:numId w:val="33"/>
        </w:numPr>
        <w:tabs>
          <w:tab w:val="left" w:pos="709"/>
          <w:tab w:val="left" w:pos="851"/>
        </w:tabs>
        <w:spacing w:line="276" w:lineRule="auto"/>
        <w:ind w:left="0" w:right="-1" w:firstLine="567"/>
        <w:jc w:val="both"/>
        <w:rPr>
          <w:rFonts w:ascii="GHEA Grapalat" w:hAnsi="GHEA Grapalat" w:cs="Courier New"/>
          <w:color w:val="222222"/>
          <w:shd w:val="clear" w:color="auto" w:fill="FFFFFF"/>
          <w:lang w:val="ro-RO"/>
        </w:rPr>
      </w:pPr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նյութատեխնիկական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բազան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համալրելուն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r>
        <w:rPr>
          <w:rFonts w:ascii="GHEA Grapalat" w:hAnsi="GHEA Grapalat" w:cs="Courier New"/>
          <w:color w:val="222222"/>
          <w:shd w:val="clear" w:color="auto" w:fill="FFFFFF"/>
        </w:rPr>
        <w:t>և</w:t>
      </w:r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 </w:t>
      </w:r>
      <w:proofErr w:type="spellStart"/>
      <w:r>
        <w:rPr>
          <w:rFonts w:ascii="GHEA Grapalat" w:hAnsi="GHEA Grapalat" w:cs="Courier New"/>
          <w:color w:val="222222"/>
          <w:shd w:val="clear" w:color="auto" w:fill="FFFFFF"/>
        </w:rPr>
        <w:t>այլն</w:t>
      </w:r>
      <w:proofErr w:type="spellEnd"/>
      <w:r w:rsidRPr="000A6003">
        <w:rPr>
          <w:rFonts w:ascii="GHEA Grapalat" w:hAnsi="GHEA Grapalat" w:cs="Courier New"/>
          <w:color w:val="222222"/>
          <w:shd w:val="clear" w:color="auto" w:fill="FFFFFF"/>
          <w:lang w:val="ro-RO"/>
        </w:rPr>
        <w:t xml:space="preserve">: </w:t>
      </w:r>
    </w:p>
    <w:p w14:paraId="4ABE3695" w14:textId="77777777" w:rsidR="00630C88" w:rsidRPr="000A6003" w:rsidRDefault="00630C88" w:rsidP="00FE6F0D">
      <w:pPr>
        <w:pStyle w:val="af0"/>
        <w:tabs>
          <w:tab w:val="left" w:pos="709"/>
          <w:tab w:val="left" w:pos="851"/>
        </w:tabs>
        <w:spacing w:line="276" w:lineRule="auto"/>
        <w:ind w:left="567" w:right="-1"/>
        <w:jc w:val="both"/>
        <w:rPr>
          <w:rFonts w:ascii="GHEA Grapalat" w:hAnsi="GHEA Grapalat" w:cs="Courier New"/>
          <w:color w:val="222222"/>
          <w:shd w:val="clear" w:color="auto" w:fill="FFFFFF"/>
          <w:lang w:val="ro-RO"/>
        </w:rPr>
      </w:pPr>
    </w:p>
    <w:p w14:paraId="54BFF728" w14:textId="491FB99D" w:rsidR="000A6003" w:rsidRDefault="000A6003" w:rsidP="00BE41BB">
      <w:pPr>
        <w:pStyle w:val="af0"/>
        <w:numPr>
          <w:ilvl w:val="0"/>
          <w:numId w:val="32"/>
        </w:numPr>
        <w:spacing w:line="276" w:lineRule="auto"/>
        <w:ind w:left="0" w:firstLine="567"/>
        <w:jc w:val="both"/>
        <w:rPr>
          <w:rFonts w:ascii="GHEA Grapalat" w:eastAsia="MS Mincho" w:hAnsi="GHEA Grapalat"/>
          <w:color w:val="FF0000"/>
          <w:lang w:val="hy-AM" w:eastAsia="en-US"/>
        </w:rPr>
      </w:pPr>
      <w:r w:rsidRPr="000A6003">
        <w:rPr>
          <w:rFonts w:ascii="GHEA Grapalat" w:hAnsi="GHEA Grapalat"/>
          <w:lang w:val="ro-RO"/>
        </w:rPr>
        <w:t xml:space="preserve">1 </w:t>
      </w:r>
      <w:r>
        <w:rPr>
          <w:rFonts w:ascii="GHEA Grapalat" w:hAnsi="GHEA Grapalat"/>
          <w:lang w:val="ro-RO"/>
        </w:rPr>
        <w:t xml:space="preserve">առկա հանդիպում </w:t>
      </w:r>
      <w:r>
        <w:rPr>
          <w:rFonts w:ascii="GHEA Grapalat" w:hAnsi="GHEA Grapalat" w:cs="GHEA Grapalat"/>
        </w:rPr>
        <w:t>ՀՀ</w:t>
      </w:r>
      <w:r>
        <w:rPr>
          <w:rFonts w:ascii="GHEA Grapalat" w:hAnsi="GHEA Grapalat" w:cs="GHEA Grapalat"/>
          <w:lang w:val="af-ZA"/>
        </w:rPr>
        <w:t xml:space="preserve"> Տավուշի մարզի </w:t>
      </w:r>
      <w:r>
        <w:rPr>
          <w:rFonts w:ascii="GHEA Grapalat" w:hAnsi="GHEA Grapalat"/>
          <w:color w:val="000000" w:themeColor="text1"/>
          <w:lang w:val="af-ZA"/>
        </w:rPr>
        <w:t>6</w:t>
      </w:r>
      <w:r>
        <w:rPr>
          <w:rFonts w:ascii="GHEA Grapalat" w:hAnsi="GHEA Grapalat"/>
          <w:lang w:val="hy-AM"/>
        </w:rPr>
        <w:t xml:space="preserve"> նախնական մասնագիտական (արհեստագործական)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hy-AM"/>
        </w:rPr>
        <w:t xml:space="preserve"> միջին մասնագիտական ուսումնական հաստատությունների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lastRenderedPageBreak/>
        <w:t xml:space="preserve">ուսանողական խորհրդի նախագահների և ուսանողական խորհրդի կազմից՝ կառավարման խորհրդի </w:t>
      </w:r>
      <w:r>
        <w:rPr>
          <w:rFonts w:ascii="GHEA Grapalat" w:hAnsi="GHEA Grapalat"/>
          <w:lang w:val="af-ZA"/>
        </w:rPr>
        <w:t xml:space="preserve">23 </w:t>
      </w:r>
      <w:r>
        <w:rPr>
          <w:rFonts w:ascii="GHEA Grapalat" w:hAnsi="GHEA Grapalat"/>
          <w:lang w:val="hy-AM"/>
        </w:rPr>
        <w:t>անդամներ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bCs/>
          <w:color w:val="000000"/>
          <w:lang w:val="hy-AM"/>
        </w:rPr>
        <w:t>համար</w:t>
      </w:r>
      <w:r>
        <w:rPr>
          <w:rFonts w:ascii="GHEA Grapalat" w:hAnsi="GHEA Grapalat" w:cs="GHEA Grapalat"/>
          <w:bCs/>
          <w:color w:val="000000"/>
          <w:lang w:val="en-US"/>
        </w:rPr>
        <w:t>՝</w:t>
      </w:r>
      <w:r>
        <w:rPr>
          <w:rFonts w:ascii="GHEA Grapalat" w:hAnsi="GHEA Grapalat"/>
          <w:lang w:val="hy-AM"/>
        </w:rPr>
        <w:t xml:space="preserve"> իրավագիտակցության բարձրացման և ոլորտում առկա խնդիրների վերաբերյալ տեղեկատվության ստացման նպատակով</w:t>
      </w:r>
      <w:r>
        <w:rPr>
          <w:rFonts w:ascii="GHEA Grapalat" w:hAnsi="GHEA Grapalat" w:cs="GHEA Grapalat"/>
          <w:bCs/>
          <w:lang w:val="af-ZA"/>
        </w:rPr>
        <w:t xml:space="preserve">: </w:t>
      </w:r>
    </w:p>
    <w:p w14:paraId="28769407" w14:textId="746A87BC" w:rsidR="000A6003" w:rsidRPr="000A6003" w:rsidRDefault="000A6003" w:rsidP="000A6003">
      <w:pPr>
        <w:spacing w:after="0"/>
        <w:ind w:right="-1" w:firstLine="567"/>
        <w:jc w:val="both"/>
        <w:rPr>
          <w:rFonts w:ascii="GHEA Grapalat" w:hAnsi="GHEA Grapalat" w:cs="Sylfaen"/>
          <w:sz w:val="24"/>
          <w:szCs w:val="24"/>
          <w:lang w:val="ro-RO"/>
        </w:rPr>
      </w:pPr>
      <w:r>
        <w:rPr>
          <w:rFonts w:ascii="GHEA Grapalat" w:hAnsi="GHEA Grapalat" w:cs="Sylfaen"/>
          <w:sz w:val="24"/>
          <w:szCs w:val="24"/>
          <w:lang w:val="ro-RO"/>
        </w:rPr>
        <w:t>Մասնակիցների կողմից հնչեցված հարցերը վերաբերել ե</w:t>
      </w:r>
      <w:r w:rsidRPr="000A6003">
        <w:rPr>
          <w:rFonts w:ascii="GHEA Grapalat" w:hAnsi="GHEA Grapalat" w:cs="Sylfaen"/>
          <w:sz w:val="24"/>
          <w:szCs w:val="24"/>
          <w:lang w:val="ro-RO"/>
        </w:rPr>
        <w:t xml:space="preserve">ն </w:t>
      </w:r>
      <w:r w:rsidRPr="000A6003">
        <w:rPr>
          <w:rFonts w:ascii="GHEA Grapalat" w:hAnsi="GHEA Grapalat"/>
          <w:sz w:val="24"/>
          <w:szCs w:val="24"/>
          <w:lang w:val="hy-AM"/>
        </w:rPr>
        <w:t>ակադեմիական արձակուրդ տալու ընթացակարգին,</w:t>
      </w:r>
      <w:r w:rsidRPr="000A6003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0A6003">
        <w:rPr>
          <w:rFonts w:ascii="GHEA Grapalat" w:hAnsi="GHEA Grapalat"/>
          <w:sz w:val="24"/>
          <w:szCs w:val="24"/>
          <w:lang w:val="hy-AM"/>
        </w:rPr>
        <w:t>միջին մասնագիտական ուսումնական հաստատությունների բարձր առաջադիմություն ցուցաբերած շրջանավարտների` բարձրագույն ուսումնական հաստատություններում համապատասխան մասնագիտությամբ կրթությունը շարունակելու կարգին:</w:t>
      </w:r>
    </w:p>
    <w:p w14:paraId="22C9ED3C" w14:textId="2282574B" w:rsidR="000A6003" w:rsidRPr="00353AED" w:rsidRDefault="00456695" w:rsidP="00BE41BB">
      <w:pPr>
        <w:pStyle w:val="af0"/>
        <w:numPr>
          <w:ilvl w:val="0"/>
          <w:numId w:val="34"/>
        </w:numPr>
        <w:shd w:val="clear" w:color="auto" w:fill="FFFFFF"/>
        <w:tabs>
          <w:tab w:val="left" w:pos="-142"/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Arial"/>
          <w:color w:val="000000"/>
          <w:lang w:val="ro-RO"/>
        </w:rPr>
      </w:pPr>
      <w:r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10 </w:t>
      </w:r>
      <w:r w:rsidR="00353AED" w:rsidRPr="00353AED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հեռավար </w:t>
      </w:r>
      <w:r w:rsidR="00353AED" w:rsidRPr="00353AED">
        <w:rPr>
          <w:rFonts w:ascii="GHEA Grapalat" w:hAnsi="GHEA Grapalat" w:cs="Sylfaen"/>
          <w:lang w:val="hy-AM"/>
        </w:rPr>
        <w:t>կանխարգել</w:t>
      </w:r>
      <w:proofErr w:type="spellStart"/>
      <w:r w:rsidR="00353AED" w:rsidRPr="00353AED">
        <w:rPr>
          <w:rFonts w:ascii="GHEA Grapalat" w:hAnsi="GHEA Grapalat" w:cs="Sylfaen"/>
          <w:lang w:val="en-US"/>
        </w:rPr>
        <w:t>իչ</w:t>
      </w:r>
      <w:proofErr w:type="spellEnd"/>
      <w:r w:rsidR="00353AED" w:rsidRPr="00353AED">
        <w:rPr>
          <w:rFonts w:ascii="GHEA Grapalat" w:hAnsi="GHEA Grapalat" w:cs="Sylfaen"/>
          <w:lang w:val="hy-AM"/>
        </w:rPr>
        <w:t xml:space="preserve"> և իրազեկման </w:t>
      </w:r>
      <w:r w:rsidR="00353AED" w:rsidRPr="00353AED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միջոցառում </w:t>
      </w:r>
      <w:r w:rsidR="00353AED" w:rsidRPr="00353AED">
        <w:rPr>
          <w:rFonts w:ascii="GHEA Grapalat" w:hAnsi="GHEA Grapalat" w:cs="Sylfaen"/>
          <w:lang w:val="af-ZA"/>
        </w:rPr>
        <w:t>10</w:t>
      </w:r>
      <w:r w:rsidR="00353AED" w:rsidRPr="00353AED">
        <w:rPr>
          <w:rFonts w:ascii="GHEA Grapalat" w:hAnsi="GHEA Grapalat" w:cs="Sylfaen"/>
          <w:lang w:val="hy-AM"/>
        </w:rPr>
        <w:t xml:space="preserve"> ուսումնական հաստատությունների ղեկավար կազմի համար</w:t>
      </w:r>
      <w:r w:rsidR="00353AED" w:rsidRPr="00353AED">
        <w:rPr>
          <w:rFonts w:ascii="GHEA Grapalat" w:hAnsi="GHEA Grapalat" w:cs="Sylfaen"/>
          <w:color w:val="000000"/>
          <w:shd w:val="clear" w:color="auto" w:fill="FFFFFF"/>
          <w:lang w:val="af-ZA"/>
        </w:rPr>
        <w:t xml:space="preserve">՝ </w:t>
      </w:r>
      <w:r w:rsidR="00353AED" w:rsidRPr="00353AED">
        <w:rPr>
          <w:rFonts w:ascii="GHEA Grapalat" w:hAnsi="GHEA Grapalat"/>
          <w:bCs/>
          <w:lang w:val="hy-AM"/>
        </w:rPr>
        <w:t>ոլորտներում լիցենզավորման պարտադիր պահանջների և պայմանների ուսումնասիրության ձևաթղթի փորձարկման արդյունքների վերաբերյալ</w:t>
      </w:r>
      <w:r w:rsidR="00353AED" w:rsidRPr="00353AED">
        <w:rPr>
          <w:rFonts w:ascii="GHEA Grapalat" w:hAnsi="GHEA Grapalat"/>
          <w:bCs/>
          <w:lang w:val="af-ZA"/>
        </w:rPr>
        <w:t>:</w:t>
      </w:r>
    </w:p>
    <w:p w14:paraId="391B123D" w14:textId="77777777" w:rsidR="00FB4126" w:rsidRPr="00FE6F0D" w:rsidRDefault="00B5393C" w:rsidP="00591E35">
      <w:pPr>
        <w:tabs>
          <w:tab w:val="left" w:pos="851"/>
          <w:tab w:val="left" w:pos="993"/>
        </w:tabs>
        <w:spacing w:after="0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FE6F0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       </w:t>
      </w:r>
    </w:p>
    <w:p w14:paraId="4291441B" w14:textId="7F054590" w:rsidR="009A3F7D" w:rsidRPr="0060718F" w:rsidRDefault="009A3F7D" w:rsidP="00BE41BB">
      <w:pPr>
        <w:pStyle w:val="1"/>
        <w:numPr>
          <w:ilvl w:val="0"/>
          <w:numId w:val="40"/>
        </w:numPr>
        <w:shd w:val="clear" w:color="auto" w:fill="DBE5F1" w:themeFill="accent1" w:themeFillTint="33"/>
        <w:tabs>
          <w:tab w:val="left" w:pos="426"/>
        </w:tabs>
        <w:ind w:left="0" w:firstLine="0"/>
        <w:jc w:val="center"/>
        <w:rPr>
          <w:rFonts w:ascii="GHEA Grapalat" w:hAnsi="GHEA Grapalat"/>
          <w:i/>
          <w:color w:val="0F243E" w:themeColor="text2" w:themeShade="80"/>
          <w:sz w:val="24"/>
          <w:szCs w:val="24"/>
        </w:rPr>
      </w:pPr>
      <w:proofErr w:type="spellStart"/>
      <w:r w:rsidRPr="0060718F">
        <w:rPr>
          <w:rFonts w:ascii="GHEA Grapalat" w:hAnsi="GHEA Grapalat"/>
          <w:i/>
          <w:color w:val="0F243E" w:themeColor="text2" w:themeShade="80"/>
          <w:sz w:val="24"/>
          <w:szCs w:val="24"/>
        </w:rPr>
        <w:t>Իրականացված</w:t>
      </w:r>
      <w:proofErr w:type="spellEnd"/>
      <w:r w:rsidRPr="0060718F">
        <w:rPr>
          <w:rFonts w:ascii="GHEA Grapalat" w:hAnsi="GHEA Grapalat"/>
          <w:i/>
          <w:color w:val="0F243E" w:themeColor="text2" w:themeShade="80"/>
          <w:sz w:val="24"/>
          <w:szCs w:val="24"/>
        </w:rPr>
        <w:t xml:space="preserve"> </w:t>
      </w:r>
      <w:proofErr w:type="spellStart"/>
      <w:r w:rsidRPr="0060718F">
        <w:rPr>
          <w:rFonts w:ascii="GHEA Grapalat" w:hAnsi="GHEA Grapalat"/>
          <w:i/>
          <w:color w:val="0F243E" w:themeColor="text2" w:themeShade="80"/>
          <w:sz w:val="24"/>
          <w:szCs w:val="24"/>
        </w:rPr>
        <w:t>ստուգումներ</w:t>
      </w:r>
      <w:proofErr w:type="spellEnd"/>
    </w:p>
    <w:p w14:paraId="68DB46E2" w14:textId="1B8C0BF2" w:rsidR="002300C6" w:rsidRPr="00887EA3" w:rsidRDefault="00F66A19" w:rsidP="00EC12BE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lang w:val="af-ZA"/>
        </w:rPr>
        <w:t>5</w:t>
      </w:r>
      <w:r w:rsidR="00134AFD" w:rsidRPr="00887EA3">
        <w:rPr>
          <w:rFonts w:ascii="GHEA Grapalat" w:hAnsi="GHEA Grapalat" w:cs="Sylfaen"/>
          <w:b/>
          <w:i/>
          <w:sz w:val="24"/>
          <w:szCs w:val="24"/>
          <w:lang w:val="af-ZA"/>
        </w:rPr>
        <w:t>.1.</w:t>
      </w:r>
      <w:r w:rsidR="00EF6F6A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764DDA"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hy-AM"/>
        </w:rPr>
        <w:t>Հաշվետու տարվա ընթացքում իրականացված ստուգումների քանակը</w:t>
      </w:r>
      <w:r w:rsidR="00001E9A"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hy-AM"/>
        </w:rPr>
        <w:t xml:space="preserve"> (բացարձակ և տոկոսային արժեքներով).</w:t>
      </w:r>
    </w:p>
    <w:p w14:paraId="0118E943" w14:textId="367E8ABF" w:rsidR="00001E9A" w:rsidRPr="00887EA3" w:rsidRDefault="00001E9A" w:rsidP="00ED7330">
      <w:pPr>
        <w:pStyle w:val="af0"/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Sylfaen"/>
          <w:lang w:val="af-ZA"/>
        </w:rPr>
      </w:pPr>
      <w:r w:rsidRPr="00887EA3">
        <w:rPr>
          <w:rFonts w:ascii="GHEA Grapalat" w:hAnsi="GHEA Grapalat" w:cs="Sylfaen"/>
          <w:lang w:val="af-ZA"/>
        </w:rPr>
        <w:t xml:space="preserve">ԿՏՄ կողմից իրականացվել </w:t>
      </w:r>
      <w:r w:rsidR="00FB4126" w:rsidRPr="00887EA3">
        <w:rPr>
          <w:rFonts w:ascii="GHEA Grapalat" w:hAnsi="GHEA Grapalat" w:cs="Sylfaen"/>
          <w:lang w:val="af-ZA"/>
        </w:rPr>
        <w:t>է</w:t>
      </w:r>
      <w:r w:rsidRPr="00887EA3">
        <w:rPr>
          <w:rFonts w:ascii="GHEA Grapalat" w:hAnsi="GHEA Grapalat" w:cs="Sylfaen"/>
          <w:lang w:val="af-ZA"/>
        </w:rPr>
        <w:t xml:space="preserve"> </w:t>
      </w:r>
      <w:r w:rsidR="00076FE8">
        <w:rPr>
          <w:rFonts w:ascii="GHEA Grapalat" w:hAnsi="GHEA Grapalat" w:cs="Sylfaen"/>
          <w:lang w:val="af-ZA"/>
        </w:rPr>
        <w:t>15</w:t>
      </w:r>
      <w:r w:rsidR="008218B4">
        <w:rPr>
          <w:rFonts w:ascii="GHEA Grapalat" w:hAnsi="GHEA Grapalat" w:cs="Sylfaen"/>
          <w:lang w:val="af-ZA"/>
        </w:rPr>
        <w:t>2</w:t>
      </w:r>
      <w:r w:rsidR="003D6B07" w:rsidRPr="00887EA3">
        <w:rPr>
          <w:rFonts w:ascii="GHEA Grapalat" w:hAnsi="GHEA Grapalat" w:cs="Sylfaen"/>
          <w:lang w:val="af-ZA"/>
        </w:rPr>
        <w:t xml:space="preserve"> (</w:t>
      </w:r>
      <w:r w:rsidR="00462B78" w:rsidRPr="00887EA3">
        <w:rPr>
          <w:rFonts w:ascii="GHEA Grapalat" w:hAnsi="GHEA Grapalat" w:cs="Sylfaen"/>
          <w:lang w:val="af-ZA"/>
        </w:rPr>
        <w:t>100</w:t>
      </w:r>
      <w:r w:rsidR="006C5B4A" w:rsidRPr="00887EA3">
        <w:rPr>
          <w:rFonts w:ascii="GHEA Grapalat" w:hAnsi="GHEA Grapalat" w:cs="Sylfaen"/>
          <w:lang w:val="af-ZA"/>
        </w:rPr>
        <w:t>%) ստուգում</w:t>
      </w:r>
      <w:r w:rsidR="00887EA3">
        <w:rPr>
          <w:rFonts w:ascii="GHEA Grapalat" w:hAnsi="GHEA Grapalat" w:cs="Sylfaen"/>
          <w:lang w:val="af-ZA"/>
        </w:rPr>
        <w:t xml:space="preserve"> </w:t>
      </w:r>
      <w:r w:rsidR="00076FE8">
        <w:rPr>
          <w:rFonts w:ascii="GHEA Grapalat" w:hAnsi="GHEA Grapalat" w:cs="Sylfaen"/>
          <w:lang w:val="af-ZA"/>
        </w:rPr>
        <w:t>15</w:t>
      </w:r>
      <w:r w:rsidR="00276CBA">
        <w:rPr>
          <w:rFonts w:ascii="GHEA Grapalat" w:hAnsi="GHEA Grapalat" w:cs="Sylfaen"/>
          <w:lang w:val="af-ZA"/>
        </w:rPr>
        <w:t>2</w:t>
      </w:r>
      <w:r w:rsidR="00887EA3">
        <w:rPr>
          <w:rFonts w:ascii="GHEA Grapalat" w:hAnsi="GHEA Grapalat" w:cs="Sylfaen"/>
          <w:lang w:val="af-ZA"/>
        </w:rPr>
        <w:t xml:space="preserve"> ուսումնական հաստատություններում</w:t>
      </w:r>
      <w:r w:rsidR="006C5B4A" w:rsidRPr="00887EA3">
        <w:rPr>
          <w:rFonts w:ascii="GHEA Grapalat" w:hAnsi="GHEA Grapalat" w:cs="Sylfaen"/>
          <w:lang w:val="af-ZA"/>
        </w:rPr>
        <w:t xml:space="preserve">՝ ՀՀ </w:t>
      </w:r>
      <w:r w:rsidR="00076FE8">
        <w:rPr>
          <w:rFonts w:ascii="GHEA Grapalat" w:hAnsi="GHEA Grapalat" w:cs="Sylfaen"/>
          <w:lang w:val="af-ZA"/>
        </w:rPr>
        <w:t>11</w:t>
      </w:r>
      <w:r w:rsidRPr="00887EA3">
        <w:rPr>
          <w:rFonts w:ascii="GHEA Grapalat" w:hAnsi="GHEA Grapalat" w:cs="Sylfaen"/>
          <w:lang w:val="af-ZA"/>
        </w:rPr>
        <w:t xml:space="preserve"> մանկապարտեզներ, </w:t>
      </w:r>
      <w:r w:rsidR="00887EA3" w:rsidRPr="00887EA3">
        <w:rPr>
          <w:rFonts w:ascii="GHEA Grapalat" w:hAnsi="GHEA Grapalat" w:cs="Sylfaen"/>
          <w:lang w:val="af-ZA"/>
        </w:rPr>
        <w:t>1</w:t>
      </w:r>
      <w:r w:rsidR="00076FE8">
        <w:rPr>
          <w:rFonts w:ascii="GHEA Grapalat" w:hAnsi="GHEA Grapalat" w:cs="Sylfaen"/>
          <w:lang w:val="af-ZA"/>
        </w:rPr>
        <w:t>2</w:t>
      </w:r>
      <w:r w:rsidR="00887EA3" w:rsidRPr="00887EA3">
        <w:rPr>
          <w:rFonts w:ascii="GHEA Grapalat" w:hAnsi="GHEA Grapalat" w:cs="Sylfaen"/>
          <w:lang w:val="af-ZA"/>
        </w:rPr>
        <w:t>7</w:t>
      </w:r>
      <w:r w:rsidRPr="00887EA3">
        <w:rPr>
          <w:rFonts w:ascii="GHEA Grapalat" w:hAnsi="GHEA Grapalat" w:cs="Sylfaen"/>
          <w:lang w:val="af-ZA"/>
        </w:rPr>
        <w:t xml:space="preserve"> դպրոցներ, </w:t>
      </w:r>
      <w:r w:rsidR="00276CBA">
        <w:rPr>
          <w:rFonts w:ascii="GHEA Grapalat" w:hAnsi="GHEA Grapalat" w:cs="Sylfaen"/>
          <w:lang w:val="af-ZA"/>
        </w:rPr>
        <w:t>3</w:t>
      </w:r>
      <w:r w:rsidR="006C5B4A" w:rsidRPr="00887EA3">
        <w:rPr>
          <w:rFonts w:ascii="GHEA Grapalat" w:hAnsi="GHEA Grapalat" w:cs="Sylfaen"/>
          <w:lang w:val="af-ZA"/>
        </w:rPr>
        <w:t xml:space="preserve"> ուսումնարան</w:t>
      </w:r>
      <w:r w:rsidR="00C524C7" w:rsidRPr="00887EA3">
        <w:rPr>
          <w:rFonts w:ascii="GHEA Grapalat" w:hAnsi="GHEA Grapalat" w:cs="Sylfaen"/>
          <w:lang w:val="af-ZA"/>
        </w:rPr>
        <w:t>ներ և</w:t>
      </w:r>
      <w:r w:rsidR="006C5B4A" w:rsidRPr="00887EA3">
        <w:rPr>
          <w:rFonts w:ascii="GHEA Grapalat" w:hAnsi="GHEA Grapalat" w:cs="Sylfaen"/>
          <w:lang w:val="af-ZA"/>
        </w:rPr>
        <w:t xml:space="preserve"> </w:t>
      </w:r>
      <w:r w:rsidR="00887EA3" w:rsidRPr="00887EA3">
        <w:rPr>
          <w:rFonts w:ascii="GHEA Grapalat" w:hAnsi="GHEA Grapalat" w:cs="Sylfaen"/>
          <w:lang w:val="af-ZA"/>
        </w:rPr>
        <w:t>1</w:t>
      </w:r>
      <w:r w:rsidR="008218B4">
        <w:rPr>
          <w:rFonts w:ascii="GHEA Grapalat" w:hAnsi="GHEA Grapalat" w:cs="Sylfaen"/>
          <w:lang w:val="af-ZA"/>
        </w:rPr>
        <w:t>1</w:t>
      </w:r>
      <w:r w:rsidRPr="00887EA3">
        <w:rPr>
          <w:rFonts w:ascii="GHEA Grapalat" w:hAnsi="GHEA Grapalat" w:cs="Sylfaen"/>
          <w:lang w:val="af-ZA"/>
        </w:rPr>
        <w:t xml:space="preserve"> </w:t>
      </w:r>
      <w:r w:rsidR="00071DD4" w:rsidRPr="00887EA3">
        <w:rPr>
          <w:rFonts w:ascii="GHEA Grapalat" w:hAnsi="GHEA Grapalat" w:cs="Sylfaen"/>
          <w:lang w:val="af-ZA"/>
        </w:rPr>
        <w:t>քոլեջ</w:t>
      </w:r>
      <w:r w:rsidR="00C524C7" w:rsidRPr="00887EA3">
        <w:rPr>
          <w:rFonts w:ascii="GHEA Grapalat" w:hAnsi="GHEA Grapalat" w:cs="Sylfaen"/>
          <w:lang w:val="af-ZA"/>
        </w:rPr>
        <w:t>ներ</w:t>
      </w:r>
      <w:r w:rsidRPr="00887EA3">
        <w:rPr>
          <w:rFonts w:ascii="GHEA Grapalat" w:hAnsi="GHEA Grapalat" w:cs="Sylfaen"/>
          <w:lang w:val="af-ZA"/>
        </w:rPr>
        <w:t>:</w:t>
      </w:r>
    </w:p>
    <w:p w14:paraId="5D984449" w14:textId="7ED63BA1" w:rsidR="002300C6" w:rsidRPr="00887EA3" w:rsidRDefault="00F66A19" w:rsidP="00D60BF9">
      <w:pPr>
        <w:tabs>
          <w:tab w:val="left" w:pos="993"/>
        </w:tabs>
        <w:spacing w:after="0"/>
        <w:ind w:firstLine="567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>
        <w:rPr>
          <w:rFonts w:ascii="GHEA Grapalat" w:hAnsi="GHEA Grapalat" w:cs="Sylfaen"/>
          <w:b/>
          <w:i/>
          <w:sz w:val="24"/>
          <w:szCs w:val="24"/>
          <w:lang w:val="af-ZA"/>
        </w:rPr>
        <w:t>5</w:t>
      </w:r>
      <w:r w:rsidR="00134AFD" w:rsidRPr="00887EA3">
        <w:rPr>
          <w:rFonts w:ascii="GHEA Grapalat" w:hAnsi="GHEA Grapalat" w:cs="Sylfaen"/>
          <w:b/>
          <w:i/>
          <w:sz w:val="24"/>
          <w:szCs w:val="24"/>
          <w:lang w:val="af-ZA"/>
        </w:rPr>
        <w:t>.2</w:t>
      </w:r>
      <w:r w:rsidR="00134AFD"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af-ZA"/>
        </w:rPr>
        <w:t>.</w:t>
      </w:r>
      <w:r w:rsidR="00FB4126"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af-ZA"/>
        </w:rPr>
        <w:t xml:space="preserve"> </w:t>
      </w:r>
      <w:r w:rsidR="00001E9A"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af-ZA"/>
        </w:rPr>
        <w:t>Ստուգումների տարեկան ծրագրով նախատեսված ստուգումների քանակը (բացարձակ և տոկոսայ</w:t>
      </w:r>
      <w:r w:rsidR="0055599E"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af-ZA"/>
        </w:rPr>
        <w:t>ի</w:t>
      </w:r>
      <w:r w:rsidR="00001E9A"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af-ZA"/>
        </w:rPr>
        <w:t>ն արժեքներով).</w:t>
      </w:r>
    </w:p>
    <w:p w14:paraId="35809C7B" w14:textId="5E425846" w:rsidR="002300C6" w:rsidRPr="00887EA3" w:rsidRDefault="00FF38C3" w:rsidP="00D60BF9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Ըստ ս</w:t>
      </w:r>
      <w:r w:rsidR="00EB51FB" w:rsidRPr="00887EA3">
        <w:rPr>
          <w:rFonts w:ascii="GHEA Grapalat" w:hAnsi="GHEA Grapalat" w:cs="Sylfaen"/>
          <w:sz w:val="24"/>
          <w:szCs w:val="24"/>
          <w:lang w:val="af-ZA"/>
        </w:rPr>
        <w:t>տուգումների տարեկան ծրագր</w:t>
      </w:r>
      <w:r>
        <w:rPr>
          <w:rFonts w:ascii="GHEA Grapalat" w:hAnsi="GHEA Grapalat" w:cs="Sylfaen"/>
          <w:sz w:val="24"/>
          <w:szCs w:val="24"/>
          <w:lang w:val="af-ZA"/>
        </w:rPr>
        <w:t>ի</w:t>
      </w:r>
      <w:r w:rsidR="00EB51FB" w:rsidRPr="00887E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իրականացվել է</w:t>
      </w:r>
      <w:r w:rsidR="00FB4126" w:rsidRPr="00887E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524C7" w:rsidRPr="00601B65">
        <w:rPr>
          <w:rFonts w:ascii="GHEA Grapalat" w:hAnsi="GHEA Grapalat" w:cs="Sylfaen"/>
          <w:b/>
          <w:sz w:val="24"/>
          <w:szCs w:val="24"/>
          <w:lang w:val="af-ZA"/>
        </w:rPr>
        <w:t>1</w:t>
      </w:r>
      <w:r w:rsidR="00076FE8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="00887EA3" w:rsidRPr="00601B65">
        <w:rPr>
          <w:rFonts w:ascii="GHEA Grapalat" w:hAnsi="GHEA Grapalat" w:cs="Sylfaen"/>
          <w:b/>
          <w:sz w:val="24"/>
          <w:szCs w:val="24"/>
          <w:lang w:val="af-ZA"/>
        </w:rPr>
        <w:t>0</w:t>
      </w:r>
      <w:r w:rsidR="00EB51FB" w:rsidRPr="00887EA3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076FE8">
        <w:rPr>
          <w:rFonts w:ascii="GHEA Grapalat" w:hAnsi="GHEA Grapalat" w:cs="Sylfaen"/>
          <w:sz w:val="24"/>
          <w:szCs w:val="24"/>
          <w:lang w:val="af-ZA"/>
        </w:rPr>
        <w:t>9</w:t>
      </w:r>
      <w:r w:rsidR="008218B4">
        <w:rPr>
          <w:rFonts w:ascii="GHEA Grapalat" w:hAnsi="GHEA Grapalat" w:cs="Sylfaen"/>
          <w:sz w:val="24"/>
          <w:szCs w:val="24"/>
          <w:lang w:val="af-ZA"/>
        </w:rPr>
        <w:t>2</w:t>
      </w:r>
      <w:r w:rsidR="00EB51FB" w:rsidRPr="00887EA3">
        <w:rPr>
          <w:rFonts w:ascii="GHEA Grapalat" w:hAnsi="GHEA Grapalat" w:cs="Sylfaen"/>
          <w:sz w:val="24"/>
          <w:szCs w:val="24"/>
          <w:lang w:val="af-ZA"/>
        </w:rPr>
        <w:t>%)</w:t>
      </w:r>
      <w:r w:rsidR="00FB4126" w:rsidRPr="00887EA3">
        <w:rPr>
          <w:rFonts w:ascii="GHEA Grapalat" w:hAnsi="GHEA Grapalat" w:cs="Sylfaen"/>
          <w:sz w:val="24"/>
          <w:szCs w:val="24"/>
          <w:lang w:val="af-ZA"/>
        </w:rPr>
        <w:t xml:space="preserve"> ստուգում</w:t>
      </w:r>
      <w:r w:rsidR="00EB51FB" w:rsidRPr="00887EA3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121FF38A" w14:textId="6F72BBED" w:rsidR="006B7E57" w:rsidRPr="00887EA3" w:rsidRDefault="00737518" w:rsidP="00D60BF9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87EA3">
        <w:rPr>
          <w:rFonts w:ascii="GHEA Grapalat" w:hAnsi="GHEA Grapalat" w:cs="Sylfaen"/>
          <w:sz w:val="24"/>
          <w:szCs w:val="24"/>
          <w:lang w:val="hy-AM"/>
        </w:rPr>
        <w:t>Համաձայն ԿՏՄ</w:t>
      </w:r>
      <w:r w:rsidR="006C5B4A" w:rsidRPr="00887EA3">
        <w:rPr>
          <w:rFonts w:ascii="GHEA Grapalat" w:hAnsi="GHEA Grapalat" w:cs="Sylfaen"/>
          <w:sz w:val="24"/>
          <w:szCs w:val="24"/>
          <w:lang w:val="hy-AM"/>
        </w:rPr>
        <w:t xml:space="preserve"> 20</w:t>
      </w:r>
      <w:r w:rsidR="006C5B4A" w:rsidRPr="00887EA3">
        <w:rPr>
          <w:rFonts w:ascii="GHEA Grapalat" w:hAnsi="GHEA Grapalat" w:cs="Sylfaen"/>
          <w:sz w:val="24"/>
          <w:szCs w:val="24"/>
          <w:lang w:val="af-ZA"/>
        </w:rPr>
        <w:t>2</w:t>
      </w:r>
      <w:r w:rsidR="00076FE8">
        <w:rPr>
          <w:rFonts w:ascii="GHEA Grapalat" w:hAnsi="GHEA Grapalat" w:cs="Sylfaen"/>
          <w:sz w:val="24"/>
          <w:szCs w:val="24"/>
          <w:lang w:val="af-ZA"/>
        </w:rPr>
        <w:t>3</w:t>
      </w:r>
      <w:r w:rsidRPr="00887EA3">
        <w:rPr>
          <w:rFonts w:ascii="GHEA Grapalat" w:hAnsi="GHEA Grapalat" w:cs="Sylfaen"/>
          <w:sz w:val="24"/>
          <w:szCs w:val="24"/>
          <w:lang w:val="hy-AM"/>
        </w:rPr>
        <w:t xml:space="preserve"> թվականի ստուգումների տարեկան</w:t>
      </w:r>
      <w:r w:rsidRPr="00887E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7EA3">
        <w:rPr>
          <w:rFonts w:ascii="GHEA Grapalat" w:hAnsi="GHEA Grapalat" w:cs="Sylfaen"/>
          <w:sz w:val="24"/>
          <w:szCs w:val="24"/>
          <w:lang w:val="hy-AM"/>
        </w:rPr>
        <w:t xml:space="preserve">ծրագրի </w:t>
      </w:r>
      <w:r w:rsidR="00887EA3" w:rsidRPr="00887EA3">
        <w:rPr>
          <w:rFonts w:ascii="GHEA Grapalat" w:hAnsi="GHEA Grapalat" w:cs="Sylfaen"/>
          <w:sz w:val="24"/>
          <w:szCs w:val="24"/>
          <w:lang w:val="hy-AM"/>
        </w:rPr>
        <w:t>1</w:t>
      </w:r>
      <w:r w:rsidR="00076FE8" w:rsidRPr="00076FE8">
        <w:rPr>
          <w:rFonts w:ascii="GHEA Grapalat" w:hAnsi="GHEA Grapalat" w:cs="Sylfaen"/>
          <w:sz w:val="24"/>
          <w:szCs w:val="24"/>
          <w:lang w:val="af-ZA"/>
        </w:rPr>
        <w:t>4</w:t>
      </w:r>
      <w:r w:rsidR="00887EA3" w:rsidRPr="00887EA3">
        <w:rPr>
          <w:rFonts w:ascii="GHEA Grapalat" w:hAnsi="GHEA Grapalat" w:cs="Sylfaen"/>
          <w:sz w:val="24"/>
          <w:szCs w:val="24"/>
          <w:lang w:val="af-ZA"/>
        </w:rPr>
        <w:t>0</w:t>
      </w:r>
      <w:r w:rsidR="00887EA3" w:rsidRPr="00887EA3">
        <w:rPr>
          <w:rFonts w:ascii="GHEA Grapalat" w:hAnsi="GHEA Grapalat" w:cs="Sylfaen"/>
          <w:sz w:val="24"/>
          <w:szCs w:val="24"/>
          <w:lang w:val="hy-AM"/>
        </w:rPr>
        <w:t xml:space="preserve"> ուսումնական</w:t>
      </w:r>
      <w:r w:rsidR="00887EA3" w:rsidRPr="00887E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87EA3" w:rsidRPr="00887EA3">
        <w:rPr>
          <w:rFonts w:ascii="GHEA Grapalat" w:hAnsi="GHEA Grapalat" w:cs="Sylfaen"/>
          <w:sz w:val="24"/>
          <w:szCs w:val="24"/>
          <w:lang w:val="hy-AM"/>
        </w:rPr>
        <w:t>հաստատություններում</w:t>
      </w:r>
      <w:r w:rsidR="00887EA3" w:rsidRPr="00887E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87EA3" w:rsidRPr="00887EA3">
        <w:rPr>
          <w:rFonts w:ascii="GHEA Grapalat" w:hAnsi="GHEA Grapalat" w:cs="Sylfaen"/>
          <w:sz w:val="24"/>
          <w:szCs w:val="24"/>
          <w:lang w:val="hy-AM"/>
        </w:rPr>
        <w:t>(</w:t>
      </w:r>
      <w:r w:rsidR="00076FE8" w:rsidRPr="00076FE8">
        <w:rPr>
          <w:rFonts w:ascii="GHEA Grapalat" w:hAnsi="GHEA Grapalat" w:cs="Sylfaen"/>
          <w:sz w:val="24"/>
          <w:szCs w:val="24"/>
          <w:lang w:val="af-ZA"/>
        </w:rPr>
        <w:t>11</w:t>
      </w:r>
      <w:r w:rsidR="00076FE8">
        <w:rPr>
          <w:rFonts w:ascii="GHEA Grapalat" w:hAnsi="GHEA Grapalat" w:cs="Sylfaen"/>
          <w:sz w:val="24"/>
          <w:szCs w:val="24"/>
          <w:lang w:val="af-ZA"/>
        </w:rPr>
        <w:t xml:space="preserve"> մանկապարտեզ, </w:t>
      </w:r>
      <w:r w:rsidR="00887EA3" w:rsidRPr="00887EA3">
        <w:rPr>
          <w:rFonts w:ascii="GHEA Grapalat" w:hAnsi="GHEA Grapalat" w:cs="Sylfaen"/>
          <w:sz w:val="24"/>
          <w:szCs w:val="24"/>
          <w:lang w:val="af-ZA"/>
        </w:rPr>
        <w:t>12</w:t>
      </w:r>
      <w:r w:rsidR="00076FE8">
        <w:rPr>
          <w:rFonts w:ascii="GHEA Grapalat" w:hAnsi="GHEA Grapalat" w:cs="Sylfaen"/>
          <w:sz w:val="24"/>
          <w:szCs w:val="24"/>
          <w:lang w:val="af-ZA"/>
        </w:rPr>
        <w:t>0</w:t>
      </w:r>
      <w:r w:rsidR="00887EA3" w:rsidRPr="00887EA3">
        <w:rPr>
          <w:rFonts w:ascii="GHEA Grapalat" w:hAnsi="GHEA Grapalat"/>
          <w:sz w:val="24"/>
          <w:szCs w:val="24"/>
          <w:lang w:val="hy-AM"/>
        </w:rPr>
        <w:t xml:space="preserve"> դպրոց, </w:t>
      </w:r>
      <w:r w:rsidR="00887EA3" w:rsidRPr="00887EA3">
        <w:rPr>
          <w:rFonts w:ascii="GHEA Grapalat" w:hAnsi="GHEA Grapalat"/>
          <w:sz w:val="24"/>
          <w:szCs w:val="24"/>
          <w:lang w:val="af-ZA"/>
        </w:rPr>
        <w:t>2</w:t>
      </w:r>
      <w:r w:rsidR="00887EA3" w:rsidRPr="00887EA3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EA3" w:rsidRPr="00887EA3">
        <w:rPr>
          <w:rFonts w:ascii="GHEA Grapalat" w:hAnsi="GHEA Grapalat" w:cs="Sylfaen"/>
          <w:sz w:val="24"/>
          <w:szCs w:val="24"/>
          <w:lang w:val="af-ZA"/>
        </w:rPr>
        <w:t xml:space="preserve">ուսումնարան, </w:t>
      </w:r>
      <w:r w:rsidR="00076FE8">
        <w:rPr>
          <w:rFonts w:ascii="GHEA Grapalat" w:hAnsi="GHEA Grapalat" w:cs="Sylfaen"/>
          <w:sz w:val="24"/>
          <w:szCs w:val="24"/>
          <w:lang w:val="af-ZA"/>
        </w:rPr>
        <w:t>7</w:t>
      </w:r>
      <w:r w:rsidR="00887EA3" w:rsidRPr="00887EA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887EA3" w:rsidRPr="00887EA3">
        <w:rPr>
          <w:rFonts w:ascii="GHEA Grapalat" w:hAnsi="GHEA Grapalat"/>
          <w:sz w:val="24"/>
          <w:szCs w:val="24"/>
        </w:rPr>
        <w:t>քոլեջ</w:t>
      </w:r>
      <w:proofErr w:type="spellEnd"/>
      <w:r w:rsidR="00887EA3" w:rsidRPr="00887EA3">
        <w:rPr>
          <w:rFonts w:ascii="GHEA Grapalat" w:hAnsi="GHEA Grapalat"/>
          <w:sz w:val="24"/>
          <w:szCs w:val="24"/>
          <w:lang w:val="af-ZA"/>
        </w:rPr>
        <w:t>)</w:t>
      </w:r>
      <w:r w:rsidR="00887EA3" w:rsidRPr="00887E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87EA3">
        <w:rPr>
          <w:rFonts w:ascii="GHEA Grapalat" w:hAnsi="GHEA Grapalat" w:cs="Sylfaen"/>
          <w:sz w:val="24"/>
          <w:szCs w:val="24"/>
          <w:lang w:val="hy-AM"/>
        </w:rPr>
        <w:t xml:space="preserve">նախատեսված </w:t>
      </w:r>
      <w:proofErr w:type="spellStart"/>
      <w:r w:rsidR="00887EA3" w:rsidRPr="00887EA3">
        <w:rPr>
          <w:rFonts w:ascii="GHEA Grapalat" w:hAnsi="GHEA Grapalat" w:cs="Sylfaen"/>
          <w:sz w:val="24"/>
          <w:szCs w:val="24"/>
        </w:rPr>
        <w:t>բոլոր</w:t>
      </w:r>
      <w:proofErr w:type="spellEnd"/>
      <w:r w:rsidRPr="00887EA3">
        <w:rPr>
          <w:rFonts w:ascii="GHEA Grapalat" w:hAnsi="GHEA Grapalat" w:cs="Sylfaen"/>
          <w:sz w:val="24"/>
          <w:szCs w:val="24"/>
          <w:lang w:val="hy-AM"/>
        </w:rPr>
        <w:t xml:space="preserve"> ստուգումներ</w:t>
      </w:r>
      <w:r w:rsidR="00887EA3" w:rsidRPr="00887EA3">
        <w:rPr>
          <w:rFonts w:ascii="GHEA Grapalat" w:hAnsi="GHEA Grapalat" w:cs="Sylfaen"/>
          <w:sz w:val="24"/>
          <w:szCs w:val="24"/>
        </w:rPr>
        <w:t>ն</w:t>
      </w:r>
      <w:r w:rsidRPr="00887EA3">
        <w:rPr>
          <w:rFonts w:ascii="GHEA Grapalat" w:hAnsi="GHEA Grapalat" w:cs="Sylfaen"/>
          <w:sz w:val="24"/>
          <w:szCs w:val="24"/>
          <w:lang w:val="hy-AM"/>
        </w:rPr>
        <w:t xml:space="preserve"> իրականաց</w:t>
      </w:r>
      <w:r w:rsidR="00887EA3" w:rsidRPr="00887EA3">
        <w:rPr>
          <w:rFonts w:ascii="GHEA Grapalat" w:hAnsi="GHEA Grapalat" w:cs="Sylfaen"/>
          <w:sz w:val="24"/>
          <w:szCs w:val="24"/>
        </w:rPr>
        <w:t>վ</w:t>
      </w:r>
      <w:r w:rsidRPr="00887EA3">
        <w:rPr>
          <w:rFonts w:ascii="GHEA Grapalat" w:hAnsi="GHEA Grapalat" w:cs="Sylfaen"/>
          <w:sz w:val="24"/>
          <w:szCs w:val="24"/>
          <w:lang w:val="hy-AM"/>
        </w:rPr>
        <w:t>ել</w:t>
      </w:r>
      <w:r w:rsidR="00887EA3" w:rsidRPr="00887EA3">
        <w:rPr>
          <w:rFonts w:ascii="GHEA Grapalat" w:hAnsi="GHEA Grapalat" w:cs="Sylfaen"/>
          <w:sz w:val="24"/>
          <w:szCs w:val="24"/>
          <w:lang w:val="af-ZA"/>
        </w:rPr>
        <w:t xml:space="preserve"> են</w:t>
      </w:r>
      <w:r w:rsidRPr="00887EA3">
        <w:rPr>
          <w:rFonts w:ascii="GHEA Grapalat" w:hAnsi="GHEA Grapalat" w:cs="Sylfaen"/>
          <w:sz w:val="24"/>
          <w:szCs w:val="24"/>
          <w:lang w:val="af-ZA"/>
        </w:rPr>
        <w:t>:</w:t>
      </w:r>
      <w:r w:rsidRPr="00887E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4AE24B94" w14:textId="6DA2885A" w:rsidR="00EB51FB" w:rsidRPr="00887EA3" w:rsidRDefault="00134AFD" w:rsidP="00591E35">
      <w:pPr>
        <w:tabs>
          <w:tab w:val="left" w:pos="993"/>
        </w:tabs>
        <w:spacing w:after="0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887EA3">
        <w:rPr>
          <w:rFonts w:ascii="GHEA Grapalat" w:hAnsi="GHEA Grapalat" w:cs="Sylfaen"/>
          <w:b/>
          <w:i/>
          <w:lang w:val="af-ZA"/>
        </w:rPr>
        <w:t xml:space="preserve">      </w:t>
      </w:r>
      <w:r w:rsidR="00F66A19">
        <w:rPr>
          <w:rFonts w:ascii="GHEA Grapalat" w:hAnsi="GHEA Grapalat" w:cs="Sylfaen"/>
          <w:b/>
          <w:i/>
          <w:lang w:val="af-ZA"/>
        </w:rPr>
        <w:t xml:space="preserve"> 5</w:t>
      </w:r>
      <w:r w:rsidRPr="00887EA3">
        <w:rPr>
          <w:rFonts w:ascii="GHEA Grapalat" w:hAnsi="GHEA Grapalat" w:cs="Sylfaen"/>
          <w:b/>
          <w:i/>
          <w:sz w:val="24"/>
          <w:szCs w:val="24"/>
          <w:lang w:val="af-ZA"/>
        </w:rPr>
        <w:t>.3.</w:t>
      </w:r>
      <w:r w:rsidR="00EC12BE" w:rsidRPr="00887EA3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EB51FB"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af-ZA"/>
        </w:rPr>
        <w:t xml:space="preserve">Ընդհանուր ստուգումների մեջ ստուգումների տարեկան ծրագրով չնախատեսված ստուգումների քանակը </w:t>
      </w:r>
      <w:r w:rsidR="00EB51FB"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hy-AM"/>
        </w:rPr>
        <w:t>(բացարձակ և տոկոսային արժեքներով).</w:t>
      </w:r>
    </w:p>
    <w:p w14:paraId="1822319B" w14:textId="4111B3EB" w:rsidR="00EB51FB" w:rsidRDefault="008455B8" w:rsidP="00834BA2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834D0">
        <w:rPr>
          <w:rFonts w:ascii="GHEA Grapalat" w:hAnsi="GHEA Grapalat" w:cs="Sylfaen"/>
          <w:sz w:val="24"/>
          <w:szCs w:val="24"/>
          <w:lang w:val="af-ZA"/>
        </w:rPr>
        <w:t>Ընդհանուր ստուգումների մեջ ստուգումների տարեկան ծրագրով չնախատեսված ստուգումներ</w:t>
      </w:r>
      <w:r w:rsidR="007E591E" w:rsidRPr="000834D0">
        <w:rPr>
          <w:rFonts w:ascii="GHEA Grapalat" w:hAnsi="GHEA Grapalat" w:cs="Sylfaen"/>
          <w:sz w:val="24"/>
          <w:szCs w:val="24"/>
          <w:lang w:val="af-ZA"/>
        </w:rPr>
        <w:t>ը</w:t>
      </w:r>
      <w:r w:rsidRPr="000834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6FE8">
        <w:rPr>
          <w:rFonts w:ascii="GHEA Grapalat" w:hAnsi="GHEA Grapalat" w:cs="Sylfaen"/>
          <w:sz w:val="24"/>
          <w:szCs w:val="24"/>
          <w:lang w:val="af-ZA"/>
        </w:rPr>
        <w:t>1</w:t>
      </w:r>
      <w:r w:rsidR="008218B4">
        <w:rPr>
          <w:rFonts w:ascii="GHEA Grapalat" w:hAnsi="GHEA Grapalat" w:cs="Sylfaen"/>
          <w:sz w:val="24"/>
          <w:szCs w:val="24"/>
          <w:lang w:val="af-ZA"/>
        </w:rPr>
        <w:t>2</w:t>
      </w:r>
      <w:r w:rsidRPr="000834D0">
        <w:rPr>
          <w:rFonts w:ascii="GHEA Grapalat" w:hAnsi="GHEA Grapalat" w:cs="Sylfaen"/>
          <w:sz w:val="24"/>
          <w:szCs w:val="24"/>
          <w:lang w:val="af-ZA"/>
        </w:rPr>
        <w:t>-</w:t>
      </w:r>
      <w:r w:rsidR="00BB112B" w:rsidRPr="000834D0">
        <w:rPr>
          <w:rFonts w:ascii="GHEA Grapalat" w:hAnsi="GHEA Grapalat" w:cs="Sylfaen"/>
          <w:sz w:val="24"/>
          <w:szCs w:val="24"/>
          <w:lang w:val="af-ZA"/>
        </w:rPr>
        <w:t>ն</w:t>
      </w:r>
      <w:r w:rsidRPr="000834D0">
        <w:rPr>
          <w:rFonts w:ascii="GHEA Grapalat" w:hAnsi="GHEA Grapalat" w:cs="Sylfaen"/>
          <w:sz w:val="24"/>
          <w:szCs w:val="24"/>
          <w:lang w:val="af-ZA"/>
        </w:rPr>
        <w:t xml:space="preserve"> են</w:t>
      </w:r>
      <w:r w:rsidR="00DC1E31" w:rsidRPr="000834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C1A6F" w:rsidRPr="000834D0">
        <w:rPr>
          <w:rFonts w:ascii="GHEA Grapalat" w:hAnsi="GHEA Grapalat" w:cs="Sylfaen"/>
          <w:sz w:val="24"/>
          <w:szCs w:val="24"/>
          <w:lang w:val="af-ZA"/>
        </w:rPr>
        <w:t>(</w:t>
      </w:r>
      <w:r w:rsidR="00076FE8">
        <w:rPr>
          <w:rFonts w:ascii="GHEA Grapalat" w:hAnsi="GHEA Grapalat" w:cs="Sylfaen"/>
          <w:sz w:val="24"/>
          <w:szCs w:val="24"/>
          <w:lang w:val="af-ZA"/>
        </w:rPr>
        <w:t>7</w:t>
      </w:r>
      <w:r w:rsidR="00887EA3" w:rsidRPr="000834D0">
        <w:rPr>
          <w:rFonts w:ascii="GHEA Grapalat" w:hAnsi="GHEA Grapalat" w:cs="Sylfaen"/>
          <w:sz w:val="24"/>
          <w:szCs w:val="24"/>
          <w:lang w:val="af-ZA"/>
        </w:rPr>
        <w:t xml:space="preserve"> դպրոց</w:t>
      </w:r>
      <w:r w:rsidR="00076FE8">
        <w:rPr>
          <w:rFonts w:ascii="GHEA Grapalat" w:hAnsi="GHEA Grapalat" w:cs="Sylfaen"/>
          <w:sz w:val="24"/>
          <w:szCs w:val="24"/>
          <w:lang w:val="af-ZA"/>
        </w:rPr>
        <w:t>,</w:t>
      </w:r>
      <w:r w:rsidR="000834D0" w:rsidRPr="000834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76FE8">
        <w:rPr>
          <w:rFonts w:ascii="GHEA Grapalat" w:hAnsi="GHEA Grapalat" w:cs="Sylfaen"/>
          <w:sz w:val="24"/>
          <w:szCs w:val="24"/>
          <w:lang w:val="af-ZA"/>
        </w:rPr>
        <w:t>1</w:t>
      </w:r>
      <w:r w:rsidR="000834D0" w:rsidRPr="000834D0">
        <w:rPr>
          <w:rFonts w:ascii="GHEA Grapalat" w:hAnsi="GHEA Grapalat" w:cs="Sylfaen"/>
          <w:sz w:val="24"/>
          <w:szCs w:val="24"/>
          <w:lang w:val="af-ZA"/>
        </w:rPr>
        <w:t xml:space="preserve"> ուսումնարան,</w:t>
      </w:r>
      <w:r w:rsidR="00887EA3" w:rsidRPr="000834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218B4">
        <w:rPr>
          <w:rFonts w:ascii="GHEA Grapalat" w:hAnsi="GHEA Grapalat" w:cs="Sylfaen"/>
          <w:sz w:val="24"/>
          <w:szCs w:val="24"/>
          <w:lang w:val="af-ZA"/>
        </w:rPr>
        <w:t>4</w:t>
      </w:r>
      <w:r w:rsidR="003C1A6F" w:rsidRPr="000834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B112B" w:rsidRPr="000834D0">
        <w:rPr>
          <w:rFonts w:ascii="GHEA Grapalat" w:hAnsi="GHEA Grapalat" w:cs="Sylfaen"/>
          <w:sz w:val="24"/>
          <w:szCs w:val="24"/>
          <w:lang w:val="af-ZA"/>
        </w:rPr>
        <w:t>քոլեջ</w:t>
      </w:r>
      <w:r w:rsidR="003C1A6F" w:rsidRPr="000834D0">
        <w:rPr>
          <w:rFonts w:ascii="GHEA Grapalat" w:hAnsi="GHEA Grapalat" w:cs="Sylfaen"/>
          <w:sz w:val="24"/>
          <w:szCs w:val="24"/>
          <w:lang w:val="af-ZA"/>
        </w:rPr>
        <w:t>)</w:t>
      </w:r>
      <w:r w:rsidRPr="000834D0">
        <w:rPr>
          <w:rFonts w:ascii="GHEA Grapalat" w:hAnsi="GHEA Grapalat" w:cs="Sylfaen"/>
          <w:sz w:val="24"/>
          <w:szCs w:val="24"/>
          <w:lang w:val="af-ZA"/>
        </w:rPr>
        <w:t xml:space="preserve">, որը կազմում է ստուգումների ընդհանուր թվի </w:t>
      </w:r>
      <w:r w:rsidR="008218B4">
        <w:rPr>
          <w:rFonts w:ascii="GHEA Grapalat" w:hAnsi="GHEA Grapalat" w:cs="Sylfaen"/>
          <w:sz w:val="24"/>
          <w:szCs w:val="24"/>
          <w:lang w:val="af-ZA"/>
        </w:rPr>
        <w:t>8</w:t>
      </w:r>
      <w:r w:rsidRPr="000834D0">
        <w:rPr>
          <w:rFonts w:ascii="GHEA Grapalat" w:hAnsi="GHEA Grapalat" w:cs="Sylfaen"/>
          <w:sz w:val="24"/>
          <w:szCs w:val="24"/>
          <w:lang w:val="af-ZA"/>
        </w:rPr>
        <w:t xml:space="preserve">%-ը: </w:t>
      </w:r>
      <w:r w:rsidR="00EB51FB" w:rsidRPr="000834D0">
        <w:rPr>
          <w:rFonts w:ascii="GHEA Grapalat" w:hAnsi="GHEA Grapalat" w:cs="Sylfaen"/>
          <w:sz w:val="24"/>
          <w:szCs w:val="24"/>
          <w:lang w:val="af-ZA"/>
        </w:rPr>
        <w:t>Ստուգումների տարեկան ծրագրով չնախատեսված ստուգումներն իրականացվել են ԿՏՄ-ում ստացված դիմումի</w:t>
      </w:r>
      <w:r w:rsidR="00B97F95">
        <w:rPr>
          <w:rFonts w:ascii="GHEA Grapalat" w:hAnsi="GHEA Grapalat" w:cs="Sylfaen"/>
          <w:sz w:val="24"/>
          <w:szCs w:val="24"/>
          <w:lang w:val="af-ZA"/>
        </w:rPr>
        <w:t xml:space="preserve"> (1)</w:t>
      </w:r>
      <w:r w:rsidR="00834BA2" w:rsidRPr="000834D0">
        <w:rPr>
          <w:rFonts w:ascii="GHEA Grapalat" w:hAnsi="GHEA Grapalat" w:cs="Sylfaen"/>
          <w:sz w:val="24"/>
          <w:szCs w:val="24"/>
          <w:lang w:val="af-ZA"/>
        </w:rPr>
        <w:t>, լիազոր մարմից ստացված գրությ</w:t>
      </w:r>
      <w:r w:rsidR="00B97F95">
        <w:rPr>
          <w:rFonts w:ascii="GHEA Grapalat" w:hAnsi="GHEA Grapalat" w:cs="Sylfaen"/>
          <w:sz w:val="24"/>
          <w:szCs w:val="24"/>
          <w:lang w:val="af-ZA"/>
        </w:rPr>
        <w:t>ա</w:t>
      </w:r>
      <w:r w:rsidR="00834BA2" w:rsidRPr="000834D0">
        <w:rPr>
          <w:rFonts w:ascii="GHEA Grapalat" w:hAnsi="GHEA Grapalat" w:cs="Sylfaen"/>
          <w:sz w:val="24"/>
          <w:szCs w:val="24"/>
          <w:lang w:val="af-ZA"/>
        </w:rPr>
        <w:t>ն</w:t>
      </w:r>
      <w:r w:rsidR="00B97F95">
        <w:rPr>
          <w:rFonts w:ascii="GHEA Grapalat" w:hAnsi="GHEA Grapalat" w:cs="Sylfaen"/>
          <w:sz w:val="24"/>
          <w:szCs w:val="24"/>
          <w:lang w:val="af-ZA"/>
        </w:rPr>
        <w:t xml:space="preserve"> (1)</w:t>
      </w:r>
      <w:r w:rsidR="000834D0">
        <w:rPr>
          <w:rFonts w:ascii="GHEA Grapalat" w:hAnsi="GHEA Grapalat" w:cs="Sylfaen"/>
          <w:sz w:val="24"/>
          <w:szCs w:val="24"/>
          <w:lang w:val="af-ZA"/>
        </w:rPr>
        <w:t xml:space="preserve"> հիման վրա</w:t>
      </w:r>
      <w:r w:rsidR="000834D0" w:rsidRPr="000834D0">
        <w:rPr>
          <w:rFonts w:ascii="GHEA Grapalat" w:hAnsi="GHEA Grapalat" w:cs="Sylfaen"/>
          <w:sz w:val="24"/>
          <w:szCs w:val="24"/>
          <w:lang w:val="af-ZA"/>
        </w:rPr>
        <w:t>, ինչպես նաև</w:t>
      </w:r>
      <w:r w:rsidR="00EB51FB" w:rsidRPr="000834D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ԿՏՄ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կողմից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B97F95">
        <w:rPr>
          <w:rFonts w:ascii="GHEA Grapalat" w:hAnsi="GHEA Grapalat"/>
          <w:sz w:val="24"/>
          <w:szCs w:val="24"/>
          <w:lang w:val="af-ZA"/>
        </w:rPr>
        <w:t>2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թվականին իրականացված ստուգումների արդյունքում հայտնաբերված խախտումների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հետևանքների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վերացման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վերաբերյալ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տեսչական մարմնի ղեկավարի կողմից տրված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հանձնարարականների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պահանջների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կատարման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փաստացի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վիճակը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8A0F69">
        <w:rPr>
          <w:rFonts w:ascii="GHEA Grapalat" w:hAnsi="GHEA Grapalat"/>
          <w:sz w:val="24"/>
          <w:szCs w:val="24"/>
          <w:lang w:val="hy-AM"/>
        </w:rPr>
        <w:t>պարզելու</w:t>
      </w:r>
      <w:r w:rsidR="000834D0" w:rsidRPr="008A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0834D0" w:rsidRPr="000834D0">
        <w:rPr>
          <w:rFonts w:ascii="GHEA Grapalat" w:hAnsi="GHEA Grapalat"/>
          <w:sz w:val="24"/>
          <w:szCs w:val="24"/>
          <w:lang w:val="hy-AM"/>
        </w:rPr>
        <w:t>նպատակով</w:t>
      </w:r>
      <w:r w:rsidR="008218B4" w:rsidRPr="008218B4">
        <w:rPr>
          <w:rFonts w:ascii="GHEA Grapalat" w:hAnsi="GHEA Grapalat"/>
          <w:sz w:val="24"/>
          <w:szCs w:val="24"/>
          <w:lang w:val="af-ZA"/>
        </w:rPr>
        <w:t xml:space="preserve"> </w:t>
      </w:r>
      <w:r w:rsidR="008218B4">
        <w:rPr>
          <w:rFonts w:ascii="GHEA Grapalat" w:hAnsi="GHEA Grapalat"/>
          <w:sz w:val="24"/>
          <w:szCs w:val="24"/>
          <w:lang w:val="af-ZA"/>
        </w:rPr>
        <w:t>(10)</w:t>
      </w:r>
      <w:r w:rsidR="00EB51FB" w:rsidRPr="000834D0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7E40D21C" w14:textId="77777777" w:rsidR="00630C88" w:rsidRPr="00D20C14" w:rsidRDefault="00630C88" w:rsidP="00834BA2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highlight w:val="yellow"/>
          <w:lang w:val="af-ZA"/>
        </w:rPr>
      </w:pPr>
    </w:p>
    <w:p w14:paraId="48E17EA0" w14:textId="697B087E" w:rsidR="00EB51FB" w:rsidRPr="000834D0" w:rsidRDefault="00134AFD" w:rsidP="00834BA2">
      <w:pPr>
        <w:tabs>
          <w:tab w:val="left" w:pos="851"/>
        </w:tabs>
        <w:spacing w:after="0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0834D0">
        <w:rPr>
          <w:rFonts w:ascii="GHEA Grapalat" w:hAnsi="GHEA Grapalat" w:cs="Sylfaen"/>
          <w:b/>
          <w:i/>
          <w:sz w:val="24"/>
          <w:szCs w:val="24"/>
          <w:lang w:val="af-ZA"/>
        </w:rPr>
        <w:lastRenderedPageBreak/>
        <w:t xml:space="preserve">      </w:t>
      </w:r>
      <w:r w:rsidR="00F66A19">
        <w:rPr>
          <w:rFonts w:ascii="GHEA Grapalat" w:hAnsi="GHEA Grapalat" w:cs="Sylfaen"/>
          <w:b/>
          <w:i/>
          <w:sz w:val="24"/>
          <w:szCs w:val="24"/>
          <w:lang w:val="af-ZA"/>
        </w:rPr>
        <w:t>5</w:t>
      </w:r>
      <w:r w:rsidRPr="000834D0">
        <w:rPr>
          <w:rFonts w:ascii="GHEA Grapalat" w:hAnsi="GHEA Grapalat" w:cs="Sylfaen"/>
          <w:b/>
          <w:i/>
          <w:sz w:val="24"/>
          <w:szCs w:val="24"/>
          <w:lang w:val="af-ZA"/>
        </w:rPr>
        <w:t>.4.</w:t>
      </w:r>
      <w:r w:rsidR="00EC12BE" w:rsidRPr="000834D0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EC12BE"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af-ZA"/>
        </w:rPr>
        <w:t>Մեկ</w:t>
      </w:r>
      <w:r w:rsidR="00EB51FB"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af-ZA"/>
        </w:rPr>
        <w:t xml:space="preserve"> ստուգման (պլանային և ոչ պլանային) ժամանակ ծախսված ֆինանսական և մարդկային ռեսուրսների քանակ</w:t>
      </w:r>
      <w:r w:rsidR="00EC12BE"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af-ZA"/>
        </w:rPr>
        <w:t>ը և</w:t>
      </w:r>
      <w:r w:rsidR="00EB51FB"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af-ZA"/>
        </w:rPr>
        <w:t xml:space="preserve"> միջին տևողությ</w:t>
      </w:r>
      <w:r w:rsidR="00EC12BE"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af-ZA"/>
        </w:rPr>
        <w:t>ունը</w:t>
      </w:r>
      <w:r w:rsidR="00CD5209">
        <w:rPr>
          <w:rFonts w:ascii="GHEA Grapalat" w:hAnsi="GHEA Grapalat" w:cs="Sylfaen"/>
          <w:b/>
          <w:i/>
          <w:sz w:val="24"/>
          <w:szCs w:val="24"/>
          <w:lang w:val="af-ZA"/>
        </w:rPr>
        <w:t>.</w:t>
      </w:r>
    </w:p>
    <w:p w14:paraId="21C6E545" w14:textId="77777777" w:rsidR="00FE6F0D" w:rsidRPr="00880F0B" w:rsidRDefault="00FE6F0D" w:rsidP="00FE6F0D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80F0B">
        <w:rPr>
          <w:rFonts w:ascii="GHEA Grapalat" w:hAnsi="GHEA Grapalat" w:cs="Sylfaen"/>
          <w:sz w:val="24"/>
          <w:szCs w:val="24"/>
          <w:lang w:val="af-ZA"/>
        </w:rPr>
        <w:t>Մեկ ստուգման միջին տևողությունը կազմել է 4.6 աշխատանքային օր, ծախսը՝ 61</w:t>
      </w:r>
      <w:r>
        <w:rPr>
          <w:rFonts w:ascii="GHEA Grapalat" w:hAnsi="GHEA Grapalat" w:cs="Sylfaen"/>
          <w:sz w:val="24"/>
          <w:szCs w:val="24"/>
          <w:lang w:val="af-ZA"/>
        </w:rPr>
        <w:t>596</w:t>
      </w:r>
      <w:r w:rsidRPr="00880F0B">
        <w:rPr>
          <w:rFonts w:ascii="GHEA Grapalat" w:hAnsi="GHEA Grapalat" w:cs="Sylfaen"/>
          <w:sz w:val="24"/>
          <w:szCs w:val="24"/>
          <w:lang w:val="af-ZA"/>
        </w:rPr>
        <w:t>.</w:t>
      </w:r>
      <w:r>
        <w:rPr>
          <w:rFonts w:ascii="GHEA Grapalat" w:hAnsi="GHEA Grapalat" w:cs="Sylfaen"/>
          <w:sz w:val="24"/>
          <w:szCs w:val="24"/>
          <w:lang w:val="af-ZA"/>
        </w:rPr>
        <w:t>38</w:t>
      </w:r>
      <w:r w:rsidRPr="00880F0B">
        <w:rPr>
          <w:rFonts w:ascii="GHEA Grapalat" w:hAnsi="GHEA Grapalat" w:cs="Sylfaen"/>
          <w:sz w:val="24"/>
          <w:szCs w:val="24"/>
          <w:lang w:val="af-ZA"/>
        </w:rPr>
        <w:t xml:space="preserve"> ՀՀ դրամ, մարդկային ռեսուրսները՝ 1.51 մարդ: Ստուգումների տարեկան ծրագրով նախատեսված 1 ստուգման միջին տևողությունը կազմել է 4.9 աշխատանքային օր, ծախսը՝ 6</w:t>
      </w:r>
      <w:r>
        <w:rPr>
          <w:rFonts w:ascii="GHEA Grapalat" w:hAnsi="GHEA Grapalat" w:cs="Sylfaen"/>
          <w:sz w:val="24"/>
          <w:szCs w:val="24"/>
          <w:lang w:val="af-ZA"/>
        </w:rPr>
        <w:t>6176.79</w:t>
      </w:r>
      <w:r w:rsidRPr="00880F0B">
        <w:rPr>
          <w:rFonts w:ascii="GHEA Grapalat" w:hAnsi="GHEA Grapalat" w:cs="Sylfaen"/>
          <w:sz w:val="24"/>
          <w:szCs w:val="24"/>
          <w:lang w:val="af-ZA"/>
        </w:rPr>
        <w:t xml:space="preserve"> ՀՀ դրամ, մարդկային ռեսուրսները՝ 1.56 մարդ: </w:t>
      </w:r>
    </w:p>
    <w:p w14:paraId="6656468E" w14:textId="77777777" w:rsidR="00FE6F0D" w:rsidRPr="00CD5209" w:rsidRDefault="00FE6F0D" w:rsidP="00FE6F0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80F0B">
        <w:rPr>
          <w:rFonts w:ascii="GHEA Grapalat" w:hAnsi="GHEA Grapalat" w:cs="Sylfaen"/>
          <w:sz w:val="24"/>
          <w:szCs w:val="24"/>
          <w:lang w:val="af-ZA"/>
        </w:rPr>
        <w:t>Ստուգումների տարեկան ծրագրով չնախատեսված 1 ստուգման միջին տևողությունը կազմել է 1 աշխատանքային օր, ծախսը՝ 8158.33 ՀՀ դրամ, մարդկային ռեսուրսները՝ 1 մարդ:</w:t>
      </w:r>
    </w:p>
    <w:p w14:paraId="30C253A5" w14:textId="17069B15" w:rsidR="00EB51FB" w:rsidRPr="0060718F" w:rsidRDefault="00F66A19" w:rsidP="00EC12BE">
      <w:pPr>
        <w:spacing w:after="0"/>
        <w:ind w:firstLine="567"/>
        <w:jc w:val="both"/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af-ZA"/>
        </w:rPr>
      </w:pPr>
      <w:r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af-ZA"/>
        </w:rPr>
        <w:t>5</w:t>
      </w:r>
      <w:r w:rsidR="00965FF5"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af-ZA"/>
        </w:rPr>
        <w:t>.5.</w:t>
      </w:r>
      <w:r w:rsidR="00C249B1" w:rsidRPr="0060718F">
        <w:rPr>
          <w:rFonts w:ascii="GHEA Grapalat" w:hAnsi="GHEA Grapalat" w:cs="Sylfaen"/>
          <w:b/>
          <w:i/>
          <w:color w:val="0F243E" w:themeColor="text2" w:themeShade="80"/>
          <w:sz w:val="24"/>
          <w:szCs w:val="24"/>
          <w:lang w:val="af-ZA"/>
        </w:rPr>
        <w:t>Ստուգումների արդյունքները.</w:t>
      </w:r>
    </w:p>
    <w:p w14:paraId="71537402" w14:textId="64E18CFE" w:rsidR="00C249B1" w:rsidRPr="0060718F" w:rsidRDefault="00C249B1" w:rsidP="00591E35">
      <w:pPr>
        <w:spacing w:after="0"/>
        <w:ind w:firstLine="567"/>
        <w:jc w:val="both"/>
        <w:rPr>
          <w:rFonts w:ascii="GHEA Grapalat" w:hAnsi="GHEA Grapalat"/>
          <w:b/>
          <w:bCs/>
          <w:i/>
          <w:color w:val="0F243E" w:themeColor="text2" w:themeShade="80"/>
          <w:sz w:val="24"/>
          <w:szCs w:val="24"/>
          <w:u w:val="single"/>
          <w:lang w:val="af-ZA"/>
        </w:rPr>
      </w:pPr>
      <w:r w:rsidRPr="0060718F">
        <w:rPr>
          <w:rFonts w:ascii="GHEA Grapalat" w:hAnsi="GHEA Grapalat"/>
          <w:b/>
          <w:bCs/>
          <w:i/>
          <w:color w:val="0F243E" w:themeColor="text2" w:themeShade="80"/>
          <w:sz w:val="24"/>
          <w:szCs w:val="24"/>
          <w:u w:val="single"/>
          <w:lang w:val="af-ZA"/>
        </w:rPr>
        <w:t>Նախադպրոցական կրթության ոլորտ</w:t>
      </w:r>
    </w:p>
    <w:p w14:paraId="7A2009D5" w14:textId="2DE860C9" w:rsidR="00D62BFD" w:rsidRDefault="00973E13" w:rsidP="00D62BFD">
      <w:pPr>
        <w:spacing w:after="0"/>
        <w:ind w:right="-4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054C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20</w:t>
      </w:r>
      <w:r w:rsidRPr="008054C8">
        <w:rPr>
          <w:rFonts w:ascii="GHEA Grapalat" w:eastAsia="Times New Roman" w:hAnsi="GHEA Grapalat" w:cs="GHEA Grapalat"/>
          <w:sz w:val="24"/>
          <w:szCs w:val="24"/>
          <w:lang w:val="af-ZA" w:eastAsia="ru-RU"/>
        </w:rPr>
        <w:t>2</w:t>
      </w:r>
      <w:r>
        <w:rPr>
          <w:rFonts w:ascii="GHEA Grapalat" w:eastAsia="Times New Roman" w:hAnsi="GHEA Grapalat" w:cs="GHEA Grapalat"/>
          <w:sz w:val="24"/>
          <w:szCs w:val="24"/>
          <w:lang w:val="af-ZA" w:eastAsia="ru-RU"/>
        </w:rPr>
        <w:t>3</w:t>
      </w:r>
      <w:r w:rsidRPr="008054C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թվականի ստուգումների տարեկան ծրագրի համաձայն ԿՏՄ</w:t>
      </w:r>
      <w:r w:rsidRPr="008054C8">
        <w:rPr>
          <w:rFonts w:ascii="GHEA Grapalat" w:eastAsia="Times New Roman" w:hAnsi="GHEA Grapalat" w:cs="GHEA Grapalat"/>
          <w:sz w:val="24"/>
          <w:szCs w:val="24"/>
          <w:lang w:val="af-ZA" w:eastAsia="ru-RU"/>
        </w:rPr>
        <w:t xml:space="preserve"> կողմից </w:t>
      </w:r>
      <w:r w:rsidRPr="008054C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ստուգումներ են իրականացվել </w:t>
      </w:r>
      <w:r w:rsidRPr="008054C8">
        <w:rPr>
          <w:rFonts w:ascii="GHEA Grapalat" w:hAnsi="GHEA Grapalat"/>
          <w:sz w:val="24"/>
          <w:szCs w:val="24"/>
          <w:lang w:val="af-ZA"/>
        </w:rPr>
        <w:t>ՀՀ</w:t>
      </w:r>
      <w:r w:rsidRPr="008054C8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</w:t>
      </w:r>
      <w:r w:rsidRPr="008054C8">
        <w:rPr>
          <w:rFonts w:ascii="GHEA Grapalat" w:eastAsia="Times New Roman" w:hAnsi="GHEA Grapalat" w:cs="GHEA Grapalat"/>
          <w:sz w:val="24"/>
          <w:szCs w:val="24"/>
          <w:lang w:val="af-ZA" w:eastAsia="ru-RU"/>
        </w:rPr>
        <w:t>1</w:t>
      </w:r>
      <w:r>
        <w:rPr>
          <w:rFonts w:ascii="GHEA Grapalat" w:eastAsia="Times New Roman" w:hAnsi="GHEA Grapalat" w:cs="GHEA Grapalat"/>
          <w:sz w:val="24"/>
          <w:szCs w:val="24"/>
          <w:lang w:val="af-ZA" w:eastAsia="ru-RU"/>
        </w:rPr>
        <w:t>1 ՆՈՒՀ-երում</w:t>
      </w:r>
      <w:r w:rsidRPr="00F444A2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:</w:t>
      </w:r>
      <w:r w:rsidRPr="00F444A2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3B9E281C" w14:textId="737832E4" w:rsidR="00F205FC" w:rsidRDefault="00F205FC" w:rsidP="00D62BFD">
      <w:pPr>
        <w:spacing w:after="0"/>
        <w:ind w:right="-4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74B5681" wp14:editId="6FB0F426">
                <wp:simplePos x="0" y="0"/>
                <wp:positionH relativeFrom="column">
                  <wp:posOffset>75565</wp:posOffset>
                </wp:positionH>
                <wp:positionV relativeFrom="paragraph">
                  <wp:posOffset>108585</wp:posOffset>
                </wp:positionV>
                <wp:extent cx="6391275" cy="714375"/>
                <wp:effectExtent l="0" t="0" r="28575" b="28575"/>
                <wp:wrapNone/>
                <wp:docPr id="135" name="Прямоугольник: скругленные противолежащие углы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71437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49FFD" w14:textId="55D8C4F6" w:rsidR="00426B29" w:rsidRPr="00153FD1" w:rsidRDefault="00426B29" w:rsidP="00F205FC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  <w:r w:rsidRPr="00F205FC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Ստուգումների արդյունքում բոլոր ՆՈՒՀ-երում հայտնաբերվել են կրթության բնագավառը կարգավորող ՀՀ օրենսդրության պահանջների խախտումներ, կազմվել է 11 ակտ: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5681" id="Прямоугольник: скругленные противолежащие углы 135" o:spid="_x0000_s1046" style="position:absolute;left:0;text-align:left;margin-left:5.95pt;margin-top:8.55pt;width:503.25pt;height:56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" adj="-11796480,,5400" path="m119065,l6391275,r,l6391275,595310v,65758,-53307,119065,-119065,119065l,714375r,l,119065c,53307,53307,,119065,xe" fillcolor="#f2f2f2 [3052]" strokecolor="#243f60 [1604]" strokeweight="1.5pt">
                <v:stroke joinstyle="miter"/>
                <v:formulas/>
                <v:path arrowok="t" o:connecttype="custom" o:connectlocs="119065,0;6391275,0;6391275,0;6391275,595310;6272210,714375;0,714375;0,714375;0,119065;119065,0" o:connectangles="0,0,0,0,0,0,0,0,0" textboxrect="0,0,6391275,714375"/>
                <v:textbox>
                  <w:txbxContent>
                    <w:p w14:paraId="7C849FFD" w14:textId="55D8C4F6" w:rsidR="00426B29" w:rsidRPr="00153FD1" w:rsidRDefault="00426B29" w:rsidP="00F205FC">
                      <w:pPr>
                        <w:jc w:val="center"/>
                        <w:rPr>
                          <w:lang w:val="hy-AM"/>
                        </w:rPr>
                      </w:pPr>
                      <w:r w:rsidRPr="00F205FC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Ստուգումների արդյունքում բոլոր ՆՈՒՀ-երում հայտնաբերվել են կրթության բնագավառը կարգավորող ՀՀ օրենսդրության պահանջների խախտումներ, կազմվել է 11 ակտ:</w:t>
                      </w:r>
                    </w:p>
                  </w:txbxContent>
                </v:textbox>
              </v:shape>
            </w:pict>
          </mc:Fallback>
        </mc:AlternateContent>
      </w:r>
    </w:p>
    <w:p w14:paraId="63B8FD61" w14:textId="03BA8168" w:rsidR="00F205FC" w:rsidRDefault="00F205FC" w:rsidP="00D62BFD">
      <w:pPr>
        <w:spacing w:after="0"/>
        <w:ind w:right="-4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29D00981" w14:textId="27579F7F" w:rsidR="00F205FC" w:rsidRDefault="00F205FC" w:rsidP="00D62BFD">
      <w:pPr>
        <w:spacing w:after="0"/>
        <w:ind w:right="-4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5C192F8C" w14:textId="66218809" w:rsidR="00F205FC" w:rsidRDefault="00F205FC" w:rsidP="00D62BFD">
      <w:pPr>
        <w:spacing w:after="0"/>
        <w:ind w:right="-4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5661757C" w14:textId="1C0741A5" w:rsidR="00A84F38" w:rsidRDefault="00A84F38" w:rsidP="00D62BFD">
      <w:pPr>
        <w:spacing w:after="0"/>
        <w:ind w:right="-4" w:firstLine="567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  <w:r w:rsidRPr="00A84F38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Վերոնշյալ 71 խախտումներից </w:t>
      </w:r>
      <w:r w:rsidRPr="00C97CAF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30-ը (42</w:t>
      </w:r>
      <w:r w:rsidR="00F160D4" w:rsidRPr="00F160D4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.3</w:t>
      </w:r>
      <w:r w:rsidRPr="00C97CAF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%) վերաբերել են մանկապարտեզում </w:t>
      </w:r>
      <w:r w:rsidRPr="00AE4B3C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սաների </w:t>
      </w:r>
      <w:r w:rsidRPr="00C97CAF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համակազմի ձևավորմանը, 22-ը (31%)` ֆիզիկական միջավայրին, 15-ը (21</w:t>
      </w:r>
      <w:r w:rsidR="00F160D4" w:rsidRPr="00F160D4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.1</w:t>
      </w:r>
      <w:r w:rsidRPr="00C97CAF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%)` կադրային նշանակումներին</w:t>
      </w:r>
      <w:r w:rsidR="00236FC8" w:rsidRPr="00236FC8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, 3-ը (4</w:t>
      </w:r>
      <w:r w:rsidR="00F160D4" w:rsidRPr="00F160D4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.2</w:t>
      </w:r>
      <w:r w:rsidR="00236FC8" w:rsidRPr="00236FC8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%)՝ տարատարիք խմբում տարբերակված ուսուցում չիրականացնելուն, 1-ը (</w:t>
      </w:r>
      <w:r w:rsidR="00F160D4" w:rsidRPr="00F160D4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1.4</w:t>
      </w:r>
      <w:r w:rsidR="00236FC8" w:rsidRPr="00236FC8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%)՝ </w:t>
      </w:r>
      <w:r w:rsidR="00F160D4" w:rsidRPr="00F160D4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>ՆՈՒՀ-ի կանոնադրությանը</w:t>
      </w:r>
      <w:r w:rsidRPr="00C97CAF"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  <w:t xml:space="preserve">: </w:t>
      </w:r>
    </w:p>
    <w:p w14:paraId="6DF62D5E" w14:textId="42EC98CB" w:rsidR="00F160D4" w:rsidRPr="001A74D3" w:rsidRDefault="00F160D4" w:rsidP="00F160D4">
      <w:pPr>
        <w:spacing w:after="0"/>
        <w:ind w:right="-4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4B7726">
        <w:rPr>
          <w:rFonts w:ascii="GHEA Grapalat" w:hAnsi="GHEA Grapalat"/>
          <w:sz w:val="24"/>
          <w:szCs w:val="24"/>
          <w:lang w:val="af-ZA"/>
        </w:rPr>
        <w:t>Ստուգումների արդյունքներն ուղարկվել են համապատասխան</w:t>
      </w:r>
      <w:r w:rsidRPr="004B7726">
        <w:rPr>
          <w:rFonts w:ascii="GHEA Grapalat" w:hAnsi="GHEA Grapalat"/>
          <w:sz w:val="24"/>
          <w:szCs w:val="24"/>
          <w:lang w:val="hy-AM"/>
        </w:rPr>
        <w:t xml:space="preserve"> լիազոր մարմինների ղեկավարների</w:t>
      </w:r>
      <w:r w:rsidRPr="001A74D3">
        <w:rPr>
          <w:rFonts w:ascii="GHEA Grapalat" w:hAnsi="GHEA Grapalat"/>
          <w:sz w:val="24"/>
          <w:szCs w:val="24"/>
          <w:lang w:val="hy-AM"/>
        </w:rPr>
        <w:t>ն</w:t>
      </w:r>
      <w:r w:rsidRPr="004B7726">
        <w:rPr>
          <w:rFonts w:ascii="GHEA Grapalat" w:hAnsi="GHEA Grapalat"/>
          <w:sz w:val="24"/>
          <w:szCs w:val="24"/>
          <w:lang w:val="af-ZA"/>
        </w:rPr>
        <w:t>: Ստուգումների արդյունքներն</w:t>
      </w:r>
      <w:r w:rsidR="009160D4">
        <w:rPr>
          <w:rFonts w:ascii="GHEA Grapalat" w:hAnsi="GHEA Grapalat"/>
          <w:sz w:val="24"/>
          <w:szCs w:val="24"/>
          <w:lang w:val="af-ZA"/>
        </w:rPr>
        <w:t>,</w:t>
      </w:r>
      <w:r w:rsidRPr="004B7726">
        <w:rPr>
          <w:rFonts w:ascii="GHEA Grapalat" w:hAnsi="GHEA Grapalat"/>
          <w:sz w:val="24"/>
          <w:szCs w:val="24"/>
          <w:lang w:val="af-ZA"/>
        </w:rPr>
        <w:t xml:space="preserve"> ըստ դպրոցների</w:t>
      </w:r>
      <w:r w:rsidR="009160D4">
        <w:rPr>
          <w:rFonts w:ascii="GHEA Grapalat" w:hAnsi="GHEA Grapalat"/>
          <w:sz w:val="24"/>
          <w:szCs w:val="24"/>
          <w:lang w:val="af-ZA"/>
        </w:rPr>
        <w:t>,</w:t>
      </w:r>
      <w:r w:rsidRPr="004B7726">
        <w:rPr>
          <w:rFonts w:ascii="GHEA Grapalat" w:hAnsi="GHEA Grapalat"/>
          <w:sz w:val="24"/>
          <w:szCs w:val="24"/>
          <w:lang w:val="af-ZA"/>
        </w:rPr>
        <w:t xml:space="preserve"> ներառվել են ԿՏՄ 202</w:t>
      </w:r>
      <w:r>
        <w:rPr>
          <w:rFonts w:ascii="GHEA Grapalat" w:hAnsi="GHEA Grapalat"/>
          <w:sz w:val="24"/>
          <w:szCs w:val="24"/>
          <w:lang w:val="af-ZA"/>
        </w:rPr>
        <w:t>3</w:t>
      </w:r>
      <w:r w:rsidRPr="004B7726">
        <w:rPr>
          <w:rFonts w:ascii="GHEA Grapalat" w:hAnsi="GHEA Grapalat"/>
          <w:sz w:val="24"/>
          <w:szCs w:val="24"/>
          <w:lang w:val="af-ZA"/>
        </w:rPr>
        <w:t xml:space="preserve"> թվականի եռամսյակային հաշվետվություններում: Ստուգումների արդյունքում ունենք հետևյալ պատկերը</w:t>
      </w:r>
      <w:r w:rsidR="00B56347">
        <w:rPr>
          <w:rFonts w:ascii="GHEA Grapalat" w:hAnsi="GHEA Grapalat"/>
          <w:sz w:val="24"/>
          <w:szCs w:val="24"/>
          <w:lang w:val="af-ZA"/>
        </w:rPr>
        <w:t xml:space="preserve"> (</w:t>
      </w:r>
      <w:r w:rsidR="00B56347" w:rsidRPr="00B56347">
        <w:rPr>
          <w:rFonts w:ascii="GHEA Grapalat" w:hAnsi="GHEA Grapalat"/>
          <w:i/>
          <w:iCs/>
          <w:sz w:val="24"/>
          <w:szCs w:val="24"/>
          <w:lang w:val="af-ZA"/>
        </w:rPr>
        <w:t>նշենք, որ 2022 թվականին ՀՀ ՆՈՒՀ-երում պլանային ստուգումներ չեն իրականացվել</w:t>
      </w:r>
      <w:r w:rsidR="00B56347">
        <w:rPr>
          <w:rFonts w:ascii="GHEA Grapalat" w:hAnsi="GHEA Grapalat"/>
          <w:sz w:val="24"/>
          <w:szCs w:val="24"/>
          <w:lang w:val="af-ZA"/>
        </w:rPr>
        <w:t>)</w:t>
      </w:r>
      <w:r w:rsidRPr="004B7726">
        <w:rPr>
          <w:rFonts w:ascii="GHEA Grapalat" w:hAnsi="GHEA Grapalat"/>
          <w:sz w:val="24"/>
          <w:szCs w:val="24"/>
          <w:lang w:val="af-ZA"/>
        </w:rPr>
        <w:t>.</w:t>
      </w:r>
      <w:r w:rsidRPr="000E13AC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</w:p>
    <w:p w14:paraId="2890FCFD" w14:textId="09AE6DDB" w:rsidR="00B56347" w:rsidRPr="00B56347" w:rsidRDefault="00F160D4" w:rsidP="00BE41BB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/>
          <w:bCs/>
          <w:i/>
          <w:color w:val="000000"/>
          <w:lang w:val="af-ZA" w:eastAsia="en-US"/>
        </w:rPr>
      </w:pPr>
      <w:r w:rsidRPr="00B56347">
        <w:rPr>
          <w:rFonts w:ascii="GHEA Grapalat" w:hAnsi="GHEA Grapalat"/>
          <w:i/>
          <w:iCs/>
          <w:color w:val="000000"/>
          <w:lang w:val="hy-AM" w:eastAsia="en-GB"/>
        </w:rPr>
        <w:t>Ն</w:t>
      </w:r>
      <w:r w:rsidR="00B56347" w:rsidRPr="00B56347">
        <w:rPr>
          <w:rFonts w:ascii="GHEA Grapalat" w:hAnsi="GHEA Grapalat"/>
          <w:i/>
          <w:iCs/>
          <w:color w:val="000000"/>
          <w:lang w:val="hy-AM" w:eastAsia="en-GB"/>
        </w:rPr>
        <w:t>ՈՒՀ-</w:t>
      </w:r>
      <w:r w:rsidRPr="00B56347">
        <w:rPr>
          <w:rFonts w:ascii="GHEA Grapalat" w:hAnsi="GHEA Grapalat"/>
          <w:i/>
          <w:iCs/>
          <w:color w:val="000000"/>
          <w:lang w:val="hy-AM" w:eastAsia="en-GB"/>
        </w:rPr>
        <w:t>ում տնօրենին ներկայացվող պահանջների կատարմանն ուղղված ստուգ</w:t>
      </w:r>
      <w:r w:rsidR="00B56347" w:rsidRPr="00B56347">
        <w:rPr>
          <w:rFonts w:ascii="GHEA Grapalat" w:hAnsi="GHEA Grapalat"/>
          <w:i/>
          <w:iCs/>
          <w:color w:val="000000"/>
          <w:lang w:val="hy-AM" w:eastAsia="en-GB"/>
        </w:rPr>
        <w:t>ու</w:t>
      </w:r>
      <w:r w:rsidRPr="00B56347">
        <w:rPr>
          <w:rFonts w:ascii="GHEA Grapalat" w:hAnsi="GHEA Grapalat"/>
          <w:i/>
          <w:iCs/>
          <w:color w:val="000000"/>
          <w:lang w:val="hy-AM" w:eastAsia="en-GB"/>
        </w:rPr>
        <w:t>մն</w:t>
      </w:r>
      <w:r w:rsidR="00B56347" w:rsidRPr="00B56347">
        <w:rPr>
          <w:rFonts w:ascii="GHEA Grapalat" w:hAnsi="GHEA Grapalat"/>
          <w:i/>
          <w:iCs/>
          <w:color w:val="000000"/>
          <w:lang w:val="hy-AM" w:eastAsia="en-GB"/>
        </w:rPr>
        <w:t xml:space="preserve">երի արդյունքում </w:t>
      </w:r>
      <w:r w:rsidR="00B56347" w:rsidRPr="009D6F9B">
        <w:rPr>
          <w:rFonts w:ascii="GHEA Grapalat" w:hAnsi="GHEA Grapalat" w:cs="Sylfaen"/>
          <w:i/>
          <w:lang w:val="hy-AM"/>
        </w:rPr>
        <w:t xml:space="preserve">ՀՀ օրենսդրության պահանջների խախտումներ են </w:t>
      </w:r>
      <w:r w:rsidR="00B56347" w:rsidRPr="00B55A6A">
        <w:rPr>
          <w:rFonts w:ascii="GHEA Grapalat" w:hAnsi="GHEA Grapalat" w:cs="Sylfaen"/>
          <w:i/>
          <w:lang w:val="hy-AM"/>
        </w:rPr>
        <w:t>հայտնաբերվել</w:t>
      </w:r>
      <w:r w:rsidR="00B56347" w:rsidRPr="00B55A6A">
        <w:rPr>
          <w:rFonts w:ascii="GHEA Grapalat" w:hAnsi="GHEA Grapalat" w:cs="Sylfaen"/>
          <w:i/>
          <w:lang w:val="af-ZA"/>
        </w:rPr>
        <w:t xml:space="preserve"> </w:t>
      </w:r>
      <w:r w:rsidR="00B56347">
        <w:rPr>
          <w:rFonts w:ascii="GHEA Grapalat" w:hAnsi="GHEA Grapalat" w:cs="Sylfaen"/>
          <w:i/>
          <w:lang w:val="af-ZA"/>
        </w:rPr>
        <w:t>6</w:t>
      </w:r>
      <w:r w:rsidR="009160D4">
        <w:rPr>
          <w:rFonts w:ascii="GHEA Grapalat" w:hAnsi="GHEA Grapalat" w:cs="Sylfaen"/>
          <w:i/>
          <w:lang w:val="af-ZA"/>
        </w:rPr>
        <w:t xml:space="preserve"> </w:t>
      </w:r>
      <w:r w:rsidR="00B56347">
        <w:rPr>
          <w:rFonts w:ascii="GHEA Grapalat" w:hAnsi="GHEA Grapalat" w:cs="Sylfaen"/>
          <w:i/>
          <w:lang w:val="af-ZA"/>
        </w:rPr>
        <w:t>(55%) ՆՈՒՀ-երում</w:t>
      </w:r>
      <w:r w:rsidR="00B56347" w:rsidRPr="009409C9">
        <w:rPr>
          <w:rFonts w:ascii="GHEA Grapalat" w:hAnsi="GHEA Grapalat" w:cs="Sylfaen"/>
          <w:i/>
          <w:lang w:val="af-ZA"/>
        </w:rPr>
        <w:t xml:space="preserve">: </w:t>
      </w:r>
      <w:r w:rsidR="00B56347" w:rsidRPr="00B56347">
        <w:rPr>
          <w:rFonts w:ascii="GHEA Grapalat" w:hAnsi="GHEA Grapalat" w:cs="Sylfaen"/>
          <w:iCs/>
          <w:lang w:val="af-ZA"/>
        </w:rPr>
        <w:t>202</w:t>
      </w:r>
      <w:r w:rsidR="00B56347">
        <w:rPr>
          <w:rFonts w:ascii="GHEA Grapalat" w:hAnsi="GHEA Grapalat" w:cs="Sylfaen"/>
          <w:iCs/>
          <w:lang w:val="af-ZA"/>
        </w:rPr>
        <w:t>1</w:t>
      </w:r>
      <w:r w:rsidR="00B56347" w:rsidRPr="00B56347">
        <w:rPr>
          <w:rFonts w:ascii="GHEA Grapalat" w:hAnsi="GHEA Grapalat" w:cs="Sylfaen"/>
          <w:iCs/>
          <w:lang w:val="af-ZA"/>
        </w:rPr>
        <w:t xml:space="preserve"> թվականին </w:t>
      </w:r>
      <w:r w:rsidR="00B56347" w:rsidRPr="00B56347">
        <w:rPr>
          <w:rFonts w:ascii="GHEA Grapalat" w:hAnsi="GHEA Grapalat"/>
          <w:iCs/>
          <w:color w:val="000000"/>
          <w:lang w:val="hy-AM" w:eastAsia="en-GB"/>
        </w:rPr>
        <w:t>տնօրենին ներկայացվող պահանջների կատարման</w:t>
      </w:r>
      <w:r w:rsidR="00B56347" w:rsidRPr="00B56347">
        <w:rPr>
          <w:rFonts w:ascii="GHEA Grapalat" w:hAnsi="GHEA Grapalat" w:cs="Sylfaen"/>
          <w:iCs/>
          <w:lang w:val="af-ZA"/>
        </w:rPr>
        <w:t xml:space="preserve"> խախտումներ</w:t>
      </w:r>
      <w:r w:rsidR="00B56347" w:rsidRPr="00CD58B7">
        <w:rPr>
          <w:rFonts w:ascii="GHEA Grapalat" w:hAnsi="GHEA Grapalat" w:cs="Sylfaen"/>
          <w:lang w:val="af-ZA"/>
        </w:rPr>
        <w:t xml:space="preserve"> արձանագրվել</w:t>
      </w:r>
      <w:r w:rsidR="00B56347" w:rsidRPr="00B55A6A">
        <w:rPr>
          <w:rFonts w:ascii="GHEA Grapalat" w:hAnsi="GHEA Grapalat" w:cs="Sylfaen"/>
          <w:i/>
          <w:lang w:val="af-ZA"/>
        </w:rPr>
        <w:t xml:space="preserve"> </w:t>
      </w:r>
      <w:r w:rsidR="00B56347" w:rsidRPr="00CD58B7">
        <w:rPr>
          <w:rFonts w:ascii="GHEA Grapalat" w:hAnsi="GHEA Grapalat" w:cs="Sylfaen"/>
          <w:lang w:val="af-ZA"/>
        </w:rPr>
        <w:t>են</w:t>
      </w:r>
      <w:r w:rsidR="00B56347">
        <w:rPr>
          <w:rFonts w:ascii="GHEA Grapalat" w:hAnsi="GHEA Grapalat" w:cs="Sylfaen"/>
          <w:lang w:val="af-ZA"/>
        </w:rPr>
        <w:t xml:space="preserve"> 45</w:t>
      </w:r>
      <w:r w:rsidR="00B56347" w:rsidRPr="00B55A6A">
        <w:rPr>
          <w:rFonts w:ascii="GHEA Grapalat" w:hAnsi="GHEA Grapalat" w:cs="Sylfaen"/>
          <w:i/>
          <w:lang w:val="af-ZA"/>
        </w:rPr>
        <w:t xml:space="preserve"> (</w:t>
      </w:r>
      <w:r w:rsidR="00B56347">
        <w:rPr>
          <w:rFonts w:ascii="GHEA Grapalat" w:hAnsi="GHEA Grapalat" w:cs="Sylfaen"/>
          <w:i/>
          <w:lang w:val="af-ZA"/>
        </w:rPr>
        <w:t>100</w:t>
      </w:r>
      <w:r w:rsidR="00B56347" w:rsidRPr="00B55A6A">
        <w:rPr>
          <w:rFonts w:ascii="GHEA Grapalat" w:hAnsi="GHEA Grapalat" w:cs="Sylfaen"/>
          <w:i/>
          <w:lang w:val="af-ZA"/>
        </w:rPr>
        <w:t>%)</w:t>
      </w:r>
      <w:r w:rsidR="00B56347">
        <w:rPr>
          <w:rFonts w:ascii="GHEA Grapalat" w:hAnsi="GHEA Grapalat" w:cs="Sylfaen"/>
          <w:i/>
          <w:lang w:val="af-ZA"/>
        </w:rPr>
        <w:t xml:space="preserve"> ՆՈՒՀ-երում</w:t>
      </w:r>
      <w:r w:rsidR="00B56347" w:rsidRPr="009D6F9B">
        <w:rPr>
          <w:rFonts w:ascii="GHEA Grapalat" w:hAnsi="GHEA Grapalat" w:cs="Sylfaen"/>
          <w:i/>
          <w:lang w:val="af-ZA"/>
        </w:rPr>
        <w:t>:</w:t>
      </w:r>
    </w:p>
    <w:p w14:paraId="6CF02B12" w14:textId="2D1845C0" w:rsidR="00E256E3" w:rsidRPr="00E256E3" w:rsidRDefault="00E256E3" w:rsidP="00BE41BB">
      <w:pPr>
        <w:pStyle w:val="af0"/>
        <w:numPr>
          <w:ilvl w:val="0"/>
          <w:numId w:val="6"/>
        </w:numPr>
        <w:shd w:val="clear" w:color="auto" w:fill="FFFFFF"/>
        <w:ind w:left="0" w:firstLine="567"/>
        <w:jc w:val="both"/>
        <w:rPr>
          <w:rFonts w:ascii="GHEA Grapalat" w:hAnsi="GHEA Grapalat"/>
          <w:color w:val="000000" w:themeColor="text1"/>
          <w:lang w:val="af-ZA"/>
        </w:rPr>
      </w:pPr>
      <w:r w:rsidRPr="00E256E3">
        <w:rPr>
          <w:rFonts w:ascii="GHEA Grapalat" w:hAnsi="GHEA Grapalat"/>
          <w:i/>
          <w:iCs/>
          <w:color w:val="000000"/>
          <w:lang w:val="hy-AM" w:eastAsia="en-GB"/>
        </w:rPr>
        <w:t xml:space="preserve">ՆՈՒՀ-ում </w:t>
      </w:r>
      <w:proofErr w:type="spellStart"/>
      <w:r w:rsidRPr="00E256E3">
        <w:rPr>
          <w:rFonts w:ascii="GHEA Grapalat" w:hAnsi="GHEA Grapalat"/>
          <w:i/>
          <w:iCs/>
          <w:color w:val="000000"/>
          <w:lang w:val="en-GB" w:eastAsia="en-GB"/>
        </w:rPr>
        <w:t>մեթոդիստին</w:t>
      </w:r>
      <w:proofErr w:type="spellEnd"/>
      <w:r w:rsidRPr="00E256E3">
        <w:rPr>
          <w:rFonts w:ascii="GHEA Grapalat" w:hAnsi="GHEA Grapalat"/>
          <w:i/>
          <w:iCs/>
          <w:color w:val="000000"/>
          <w:lang w:val="af-ZA" w:eastAsia="en-GB"/>
        </w:rPr>
        <w:t xml:space="preserve">` </w:t>
      </w:r>
      <w:proofErr w:type="spellStart"/>
      <w:r w:rsidRPr="00E256E3">
        <w:rPr>
          <w:rFonts w:ascii="GHEA Grapalat" w:hAnsi="GHEA Grapalat"/>
          <w:i/>
          <w:iCs/>
          <w:color w:val="000000"/>
          <w:lang w:val="en-GB" w:eastAsia="en-GB"/>
        </w:rPr>
        <w:t>տնօրենի</w:t>
      </w:r>
      <w:proofErr w:type="spellEnd"/>
      <w:r w:rsidRPr="00E256E3">
        <w:rPr>
          <w:rFonts w:ascii="GHEA Grapalat" w:hAnsi="GHEA Grapalat"/>
          <w:i/>
          <w:iCs/>
          <w:color w:val="000000"/>
          <w:lang w:val="af-ZA" w:eastAsia="en-GB"/>
        </w:rPr>
        <w:t xml:space="preserve"> </w:t>
      </w:r>
      <w:proofErr w:type="spellStart"/>
      <w:r w:rsidRPr="00E256E3">
        <w:rPr>
          <w:rFonts w:ascii="GHEA Grapalat" w:hAnsi="GHEA Grapalat"/>
          <w:i/>
          <w:iCs/>
          <w:color w:val="000000"/>
          <w:lang w:val="en-GB" w:eastAsia="en-GB"/>
        </w:rPr>
        <w:t>ուսումնական</w:t>
      </w:r>
      <w:proofErr w:type="spellEnd"/>
      <w:r w:rsidRPr="00E256E3">
        <w:rPr>
          <w:rFonts w:ascii="GHEA Grapalat" w:hAnsi="GHEA Grapalat"/>
          <w:i/>
          <w:iCs/>
          <w:color w:val="000000"/>
          <w:lang w:val="af-ZA" w:eastAsia="en-GB"/>
        </w:rPr>
        <w:t xml:space="preserve"> </w:t>
      </w:r>
      <w:proofErr w:type="spellStart"/>
      <w:r w:rsidRPr="00E256E3">
        <w:rPr>
          <w:rFonts w:ascii="GHEA Grapalat" w:hAnsi="GHEA Grapalat"/>
          <w:i/>
          <w:iCs/>
          <w:color w:val="000000"/>
          <w:lang w:val="en-GB" w:eastAsia="en-GB"/>
        </w:rPr>
        <w:t>գծով</w:t>
      </w:r>
      <w:proofErr w:type="spellEnd"/>
      <w:r w:rsidRPr="00E256E3">
        <w:rPr>
          <w:rFonts w:ascii="GHEA Grapalat" w:hAnsi="GHEA Grapalat"/>
          <w:i/>
          <w:iCs/>
          <w:color w:val="000000"/>
          <w:lang w:val="af-ZA" w:eastAsia="en-GB"/>
        </w:rPr>
        <w:t xml:space="preserve"> </w:t>
      </w:r>
      <w:proofErr w:type="spellStart"/>
      <w:r w:rsidRPr="00E256E3">
        <w:rPr>
          <w:rFonts w:ascii="GHEA Grapalat" w:hAnsi="GHEA Grapalat"/>
          <w:i/>
          <w:iCs/>
          <w:color w:val="000000"/>
          <w:lang w:val="en-GB" w:eastAsia="en-GB"/>
        </w:rPr>
        <w:t>տեղակալին</w:t>
      </w:r>
      <w:proofErr w:type="spellEnd"/>
      <w:r w:rsidRPr="00E256E3">
        <w:rPr>
          <w:rFonts w:ascii="GHEA Grapalat" w:hAnsi="GHEA Grapalat"/>
          <w:i/>
          <w:iCs/>
          <w:color w:val="000000"/>
          <w:lang w:val="af-ZA" w:eastAsia="en-GB"/>
        </w:rPr>
        <w:t xml:space="preserve">, </w:t>
      </w:r>
      <w:proofErr w:type="spellStart"/>
      <w:r w:rsidRPr="00E256E3">
        <w:rPr>
          <w:rFonts w:ascii="GHEA Grapalat" w:hAnsi="GHEA Grapalat"/>
          <w:i/>
          <w:iCs/>
          <w:color w:val="000000"/>
          <w:lang w:val="en-GB" w:eastAsia="en-GB"/>
        </w:rPr>
        <w:t>մանկավարժական</w:t>
      </w:r>
      <w:proofErr w:type="spellEnd"/>
      <w:r w:rsidRPr="00E256E3">
        <w:rPr>
          <w:rFonts w:ascii="GHEA Grapalat" w:hAnsi="GHEA Grapalat"/>
          <w:i/>
          <w:iCs/>
          <w:color w:val="000000"/>
          <w:lang w:val="af-ZA" w:eastAsia="en-GB"/>
        </w:rPr>
        <w:t xml:space="preserve"> </w:t>
      </w:r>
      <w:proofErr w:type="spellStart"/>
      <w:r w:rsidRPr="00E256E3">
        <w:rPr>
          <w:rFonts w:ascii="GHEA Grapalat" w:hAnsi="GHEA Grapalat"/>
          <w:i/>
          <w:iCs/>
          <w:color w:val="000000"/>
          <w:lang w:val="en-GB" w:eastAsia="en-GB"/>
        </w:rPr>
        <w:t>աշխատողներին</w:t>
      </w:r>
      <w:proofErr w:type="spellEnd"/>
      <w:r w:rsidRPr="00E256E3">
        <w:rPr>
          <w:rFonts w:ascii="GHEA Grapalat" w:hAnsi="GHEA Grapalat"/>
          <w:i/>
          <w:iCs/>
          <w:color w:val="000000"/>
          <w:lang w:val="af-ZA" w:eastAsia="en-GB"/>
        </w:rPr>
        <w:t xml:space="preserve"> </w:t>
      </w:r>
      <w:proofErr w:type="spellStart"/>
      <w:r w:rsidRPr="00E256E3">
        <w:rPr>
          <w:rFonts w:ascii="GHEA Grapalat" w:hAnsi="GHEA Grapalat"/>
          <w:i/>
          <w:iCs/>
          <w:color w:val="000000"/>
          <w:lang w:val="en-GB" w:eastAsia="en-GB"/>
        </w:rPr>
        <w:t>ներկայացվող</w:t>
      </w:r>
      <w:proofErr w:type="spellEnd"/>
      <w:r w:rsidRPr="00E256E3">
        <w:rPr>
          <w:rFonts w:ascii="GHEA Grapalat" w:hAnsi="GHEA Grapalat"/>
          <w:i/>
          <w:iCs/>
          <w:color w:val="000000"/>
          <w:lang w:val="af-ZA" w:eastAsia="en-GB"/>
        </w:rPr>
        <w:t xml:space="preserve"> </w:t>
      </w:r>
      <w:proofErr w:type="spellStart"/>
      <w:r w:rsidRPr="00E256E3">
        <w:rPr>
          <w:rFonts w:ascii="GHEA Grapalat" w:hAnsi="GHEA Grapalat"/>
          <w:i/>
          <w:iCs/>
          <w:color w:val="000000"/>
          <w:lang w:val="en-GB" w:eastAsia="en-GB"/>
        </w:rPr>
        <w:t>պահանջների</w:t>
      </w:r>
      <w:proofErr w:type="spellEnd"/>
      <w:r w:rsidRPr="00E256E3">
        <w:rPr>
          <w:rFonts w:ascii="GHEA Grapalat" w:hAnsi="GHEA Grapalat"/>
          <w:i/>
          <w:iCs/>
          <w:color w:val="000000"/>
          <w:lang w:val="af-ZA" w:eastAsia="en-GB"/>
        </w:rPr>
        <w:t xml:space="preserve"> </w:t>
      </w:r>
      <w:proofErr w:type="spellStart"/>
      <w:r w:rsidRPr="00E256E3">
        <w:rPr>
          <w:rFonts w:ascii="GHEA Grapalat" w:hAnsi="GHEA Grapalat"/>
          <w:i/>
          <w:iCs/>
          <w:color w:val="000000"/>
          <w:lang w:val="en-GB" w:eastAsia="en-GB"/>
        </w:rPr>
        <w:t>կատարմանն</w:t>
      </w:r>
      <w:proofErr w:type="spellEnd"/>
      <w:r w:rsidRPr="00E256E3">
        <w:rPr>
          <w:rFonts w:ascii="GHEA Grapalat" w:hAnsi="GHEA Grapalat"/>
          <w:i/>
          <w:iCs/>
          <w:color w:val="000000"/>
          <w:lang w:val="af-ZA" w:eastAsia="en-GB"/>
        </w:rPr>
        <w:t xml:space="preserve"> </w:t>
      </w:r>
      <w:proofErr w:type="spellStart"/>
      <w:r w:rsidRPr="00E256E3">
        <w:rPr>
          <w:rFonts w:ascii="GHEA Grapalat" w:hAnsi="GHEA Grapalat"/>
          <w:i/>
          <w:iCs/>
          <w:color w:val="000000"/>
          <w:lang w:val="en-GB" w:eastAsia="en-GB"/>
        </w:rPr>
        <w:t>ուղղված</w:t>
      </w:r>
      <w:proofErr w:type="spellEnd"/>
      <w:r w:rsidRPr="00E256E3">
        <w:rPr>
          <w:rFonts w:ascii="GHEA Grapalat" w:hAnsi="GHEA Grapalat"/>
          <w:i/>
          <w:iCs/>
          <w:color w:val="000000"/>
          <w:lang w:val="af-ZA" w:eastAsia="en-GB"/>
        </w:rPr>
        <w:t xml:space="preserve"> </w:t>
      </w:r>
      <w:r w:rsidRPr="00B56347">
        <w:rPr>
          <w:rFonts w:ascii="GHEA Grapalat" w:hAnsi="GHEA Grapalat"/>
          <w:i/>
          <w:iCs/>
          <w:color w:val="000000"/>
          <w:lang w:val="hy-AM" w:eastAsia="en-GB"/>
        </w:rPr>
        <w:t xml:space="preserve">ստուգումների արդյունքում </w:t>
      </w:r>
      <w:r w:rsidRPr="009D6F9B">
        <w:rPr>
          <w:rFonts w:ascii="GHEA Grapalat" w:hAnsi="GHEA Grapalat" w:cs="Sylfaen"/>
          <w:i/>
          <w:lang w:val="hy-AM"/>
        </w:rPr>
        <w:t xml:space="preserve">ՀՀ օրենսդրության պահանջների խախտումներ </w:t>
      </w:r>
      <w:r>
        <w:rPr>
          <w:rFonts w:ascii="GHEA Grapalat" w:hAnsi="GHEA Grapalat" w:cs="Sylfaen"/>
          <w:i/>
          <w:lang w:val="en-US"/>
        </w:rPr>
        <w:t>չ</w:t>
      </w:r>
      <w:r w:rsidRPr="009D6F9B">
        <w:rPr>
          <w:rFonts w:ascii="GHEA Grapalat" w:hAnsi="GHEA Grapalat" w:cs="Sylfaen"/>
          <w:i/>
          <w:lang w:val="hy-AM"/>
        </w:rPr>
        <w:t xml:space="preserve">են </w:t>
      </w:r>
      <w:r w:rsidRPr="00B55A6A">
        <w:rPr>
          <w:rFonts w:ascii="GHEA Grapalat" w:hAnsi="GHEA Grapalat" w:cs="Sylfaen"/>
          <w:i/>
          <w:lang w:val="hy-AM"/>
        </w:rPr>
        <w:t>հայտնաբերվել</w:t>
      </w:r>
      <w:r w:rsidRPr="00141503">
        <w:rPr>
          <w:rFonts w:ascii="GHEA Grapalat" w:hAnsi="GHEA Grapalat" w:cs="Sylfaen"/>
          <w:iCs/>
          <w:lang w:val="af-ZA"/>
        </w:rPr>
        <w:t>:</w:t>
      </w:r>
      <w:r w:rsidR="00141503" w:rsidRPr="00141503">
        <w:rPr>
          <w:rFonts w:ascii="GHEA Grapalat" w:hAnsi="GHEA Grapalat" w:cs="Sylfaen"/>
          <w:iCs/>
          <w:lang w:val="af-ZA"/>
        </w:rPr>
        <w:t xml:space="preserve"> 2021 թվականին</w:t>
      </w:r>
      <w:r w:rsidR="00141503">
        <w:rPr>
          <w:rFonts w:ascii="GHEA Grapalat" w:hAnsi="GHEA Grapalat" w:cs="Sylfaen"/>
          <w:i/>
          <w:lang w:val="af-ZA"/>
        </w:rPr>
        <w:t xml:space="preserve"> </w:t>
      </w:r>
      <w:r w:rsidR="00141503">
        <w:rPr>
          <w:rFonts w:ascii="GHEA Grapalat" w:hAnsi="GHEA Grapalat" w:cs="Sylfaen"/>
          <w:lang w:val="af-ZA"/>
        </w:rPr>
        <w:t>մ</w:t>
      </w:r>
      <w:r w:rsidR="00141503" w:rsidRPr="00A73AF7">
        <w:rPr>
          <w:rFonts w:ascii="GHEA Grapalat" w:hAnsi="GHEA Grapalat" w:cs="Sylfaen"/>
          <w:lang w:val="af-ZA"/>
        </w:rPr>
        <w:t>եթոդիստին՝ տնօրենի ուսումնական գծով տեղակալին, մանկավարժական աշխատողներին ներկայացվող պահանջների կատարմանն</w:t>
      </w:r>
      <w:r w:rsidR="00141503" w:rsidRPr="00A73AF7">
        <w:rPr>
          <w:rFonts w:ascii="GHEA Grapalat" w:hAnsi="GHEA Grapalat"/>
          <w:bCs/>
          <w:color w:val="000000"/>
          <w:lang w:val="hy-AM"/>
        </w:rPr>
        <w:t xml:space="preserve"> </w:t>
      </w:r>
      <w:r w:rsidR="00141503" w:rsidRPr="00A73AF7">
        <w:rPr>
          <w:rFonts w:ascii="GHEA Grapalat" w:hAnsi="GHEA Grapalat" w:cs="Sylfaen"/>
          <w:lang w:val="hy-AM"/>
        </w:rPr>
        <w:t>խախտումներ են հայտնաբերվել</w:t>
      </w:r>
      <w:r w:rsidR="00141503" w:rsidRPr="00A73AF7">
        <w:rPr>
          <w:rFonts w:ascii="GHEA Grapalat" w:hAnsi="GHEA Grapalat" w:cs="Sylfaen"/>
          <w:lang w:val="af-ZA"/>
        </w:rPr>
        <w:t xml:space="preserve"> </w:t>
      </w:r>
      <w:r w:rsidR="00141503">
        <w:rPr>
          <w:rFonts w:ascii="GHEA Grapalat" w:hAnsi="GHEA Grapalat" w:cs="Sylfaen"/>
          <w:lang w:val="hy-AM"/>
        </w:rPr>
        <w:t>36</w:t>
      </w:r>
      <w:r w:rsidR="00141503" w:rsidRPr="00674790">
        <w:rPr>
          <w:rFonts w:ascii="GHEA Grapalat" w:hAnsi="GHEA Grapalat" w:cs="Sylfaen"/>
          <w:lang w:val="af-ZA"/>
        </w:rPr>
        <w:t xml:space="preserve"> (</w:t>
      </w:r>
      <w:r w:rsidR="00141503">
        <w:rPr>
          <w:rFonts w:ascii="GHEA Grapalat" w:hAnsi="GHEA Grapalat" w:cs="Sylfaen"/>
          <w:lang w:val="af-ZA"/>
        </w:rPr>
        <w:t xml:space="preserve">83%) </w:t>
      </w:r>
      <w:r w:rsidR="00141503" w:rsidRPr="00A73AF7">
        <w:rPr>
          <w:rFonts w:ascii="GHEA Grapalat" w:hAnsi="GHEA Grapalat" w:cs="Sylfaen"/>
          <w:lang w:val="af-ZA"/>
        </w:rPr>
        <w:t>մանկապարտեզներում:</w:t>
      </w:r>
      <w:r w:rsidR="00141503" w:rsidRPr="008D4006">
        <w:rPr>
          <w:rFonts w:ascii="GHEA Grapalat" w:hAnsi="GHEA Grapalat" w:cs="Sylfaen"/>
          <w:lang w:val="af-ZA"/>
        </w:rPr>
        <w:t xml:space="preserve"> </w:t>
      </w:r>
    </w:p>
    <w:p w14:paraId="6A17F58F" w14:textId="77777777" w:rsidR="00B30850" w:rsidRPr="00B30850" w:rsidRDefault="00E256E3" w:rsidP="00BE41BB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/>
          <w:bCs/>
          <w:iCs/>
          <w:color w:val="000000"/>
          <w:lang w:val="af-ZA" w:eastAsia="en-US"/>
        </w:rPr>
      </w:pPr>
      <w:r w:rsidRPr="00E256E3">
        <w:rPr>
          <w:rFonts w:ascii="GHEA Grapalat" w:hAnsi="GHEA Grapalat"/>
          <w:i/>
          <w:iCs/>
          <w:color w:val="000000"/>
          <w:lang w:val="hy-AM" w:eastAsia="en-GB"/>
        </w:rPr>
        <w:t>ՆՈՒՀ-ում զարգացնող միջավայրին ներկայացվող պահանջների կատարմանն ուղղված ստուգ</w:t>
      </w:r>
      <w:proofErr w:type="spellStart"/>
      <w:r>
        <w:rPr>
          <w:rFonts w:ascii="GHEA Grapalat" w:hAnsi="GHEA Grapalat"/>
          <w:i/>
          <w:iCs/>
          <w:color w:val="000000"/>
          <w:lang w:val="en-US" w:eastAsia="en-GB"/>
        </w:rPr>
        <w:t>ու</w:t>
      </w:r>
      <w:r w:rsidRPr="00E256E3">
        <w:rPr>
          <w:rFonts w:ascii="GHEA Grapalat" w:hAnsi="GHEA Grapalat"/>
          <w:i/>
          <w:iCs/>
          <w:color w:val="000000"/>
          <w:lang w:eastAsia="en-GB"/>
        </w:rPr>
        <w:t>մն</w:t>
      </w:r>
      <w:r>
        <w:rPr>
          <w:rFonts w:ascii="GHEA Grapalat" w:hAnsi="GHEA Grapalat"/>
          <w:i/>
          <w:iCs/>
          <w:color w:val="000000"/>
          <w:lang w:val="en-US" w:eastAsia="en-GB"/>
        </w:rPr>
        <w:t>երի</w:t>
      </w:r>
      <w:proofErr w:type="spellEnd"/>
      <w:r w:rsidRPr="00E256E3">
        <w:rPr>
          <w:rFonts w:ascii="GHEA Grapalat" w:hAnsi="GHEA Grapalat"/>
          <w:i/>
          <w:iCs/>
          <w:color w:val="000000"/>
          <w:lang w:val="af-ZA" w:eastAsia="en-GB"/>
        </w:rPr>
        <w:t xml:space="preserve"> </w:t>
      </w:r>
      <w:r w:rsidRPr="00B56347">
        <w:rPr>
          <w:rFonts w:ascii="GHEA Grapalat" w:hAnsi="GHEA Grapalat"/>
          <w:i/>
          <w:iCs/>
          <w:color w:val="000000"/>
          <w:lang w:val="hy-AM" w:eastAsia="en-GB"/>
        </w:rPr>
        <w:t xml:space="preserve">արդյունքում </w:t>
      </w:r>
      <w:r w:rsidRPr="009D6F9B">
        <w:rPr>
          <w:rFonts w:ascii="GHEA Grapalat" w:hAnsi="GHEA Grapalat" w:cs="Sylfaen"/>
          <w:i/>
          <w:lang w:val="hy-AM"/>
        </w:rPr>
        <w:t xml:space="preserve">ՀՀ օրենսդրության պահանջների խախտումներ են </w:t>
      </w:r>
      <w:r w:rsidRPr="00B55A6A">
        <w:rPr>
          <w:rFonts w:ascii="GHEA Grapalat" w:hAnsi="GHEA Grapalat" w:cs="Sylfaen"/>
          <w:i/>
          <w:lang w:val="hy-AM"/>
        </w:rPr>
        <w:lastRenderedPageBreak/>
        <w:t>հայտնաբերվել</w:t>
      </w:r>
      <w:r w:rsidRPr="00B55A6A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7(64%) ՆՈՒՀ-երում</w:t>
      </w:r>
      <w:r w:rsidRPr="009409C9">
        <w:rPr>
          <w:rFonts w:ascii="GHEA Grapalat" w:hAnsi="GHEA Grapalat" w:cs="Sylfaen"/>
          <w:i/>
          <w:lang w:val="af-ZA"/>
        </w:rPr>
        <w:t xml:space="preserve">: </w:t>
      </w:r>
      <w:r w:rsidRPr="00E256E3">
        <w:rPr>
          <w:rFonts w:ascii="GHEA Grapalat" w:hAnsi="GHEA Grapalat" w:cs="Sylfaen"/>
          <w:iCs/>
          <w:lang w:val="af-ZA"/>
        </w:rPr>
        <w:t xml:space="preserve">2021 թվականին </w:t>
      </w:r>
      <w:r w:rsidRPr="00E256E3">
        <w:rPr>
          <w:rFonts w:ascii="GHEA Grapalat" w:hAnsi="GHEA Grapalat"/>
          <w:iCs/>
          <w:color w:val="000000"/>
          <w:lang w:val="hy-AM" w:eastAsia="en-GB"/>
        </w:rPr>
        <w:t>զարգացնող միջավայրին  ներկայացվող պահանջների կատարման</w:t>
      </w:r>
      <w:r w:rsidRPr="00E256E3">
        <w:rPr>
          <w:rFonts w:ascii="GHEA Grapalat" w:hAnsi="GHEA Grapalat" w:cs="Sylfaen"/>
          <w:iCs/>
          <w:lang w:val="af-ZA"/>
        </w:rPr>
        <w:t xml:space="preserve"> խախտումներ արձանագրվել են </w:t>
      </w:r>
      <w:r w:rsidRPr="00E256E3">
        <w:rPr>
          <w:rFonts w:ascii="GHEA Grapalat" w:hAnsi="GHEA Grapalat" w:cs="Sylfaen"/>
          <w:iCs/>
          <w:lang w:val="hy-AM"/>
        </w:rPr>
        <w:t xml:space="preserve">10 </w:t>
      </w:r>
      <w:r w:rsidRPr="00E256E3">
        <w:rPr>
          <w:rFonts w:ascii="GHEA Grapalat" w:hAnsi="GHEA Grapalat" w:cs="Sylfaen"/>
          <w:iCs/>
          <w:lang w:val="af-ZA"/>
        </w:rPr>
        <w:t>(23%) ՆՈՒՀ-երում:</w:t>
      </w:r>
    </w:p>
    <w:p w14:paraId="61ACCCEF" w14:textId="1318506D" w:rsidR="00B30850" w:rsidRDefault="00B30850" w:rsidP="00BE41BB">
      <w:pPr>
        <w:pStyle w:val="af0"/>
        <w:numPr>
          <w:ilvl w:val="0"/>
          <w:numId w:val="20"/>
        </w:numPr>
        <w:tabs>
          <w:tab w:val="left" w:pos="360"/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Sylfaen"/>
          <w:lang w:val="af-ZA"/>
        </w:rPr>
      </w:pPr>
      <w:r w:rsidRPr="00B30850">
        <w:rPr>
          <w:rFonts w:ascii="GHEA Grapalat" w:hAnsi="GHEA Grapalat"/>
          <w:i/>
          <w:iCs/>
          <w:color w:val="000000"/>
          <w:lang w:val="hy-AM" w:eastAsia="en-GB"/>
        </w:rPr>
        <w:t xml:space="preserve">ՆՈՒՀ-ում կրթության կազմակերպման  պահանջների կատարմանն ուղղված </w:t>
      </w:r>
      <w:r w:rsidRPr="00E256E3">
        <w:rPr>
          <w:rFonts w:ascii="GHEA Grapalat" w:hAnsi="GHEA Grapalat"/>
          <w:i/>
          <w:iCs/>
          <w:color w:val="000000"/>
          <w:lang w:val="hy-AM" w:eastAsia="en-GB"/>
        </w:rPr>
        <w:t>ստուգ</w:t>
      </w:r>
      <w:proofErr w:type="spellStart"/>
      <w:r>
        <w:rPr>
          <w:rFonts w:ascii="GHEA Grapalat" w:hAnsi="GHEA Grapalat"/>
          <w:i/>
          <w:iCs/>
          <w:color w:val="000000"/>
          <w:lang w:val="en-US" w:eastAsia="en-GB"/>
        </w:rPr>
        <w:t>ու</w:t>
      </w:r>
      <w:r w:rsidRPr="00E256E3">
        <w:rPr>
          <w:rFonts w:ascii="GHEA Grapalat" w:hAnsi="GHEA Grapalat"/>
          <w:i/>
          <w:iCs/>
          <w:color w:val="000000"/>
          <w:lang w:eastAsia="en-GB"/>
        </w:rPr>
        <w:t>մն</w:t>
      </w:r>
      <w:r>
        <w:rPr>
          <w:rFonts w:ascii="GHEA Grapalat" w:hAnsi="GHEA Grapalat"/>
          <w:i/>
          <w:iCs/>
          <w:color w:val="000000"/>
          <w:lang w:val="en-US" w:eastAsia="en-GB"/>
        </w:rPr>
        <w:t>երի</w:t>
      </w:r>
      <w:proofErr w:type="spellEnd"/>
      <w:r w:rsidRPr="00E256E3">
        <w:rPr>
          <w:rFonts w:ascii="GHEA Grapalat" w:hAnsi="GHEA Grapalat"/>
          <w:i/>
          <w:iCs/>
          <w:color w:val="000000"/>
          <w:lang w:val="af-ZA" w:eastAsia="en-GB"/>
        </w:rPr>
        <w:t xml:space="preserve"> </w:t>
      </w:r>
      <w:r w:rsidRPr="00B56347">
        <w:rPr>
          <w:rFonts w:ascii="GHEA Grapalat" w:hAnsi="GHEA Grapalat"/>
          <w:i/>
          <w:iCs/>
          <w:color w:val="000000"/>
          <w:lang w:val="hy-AM" w:eastAsia="en-GB"/>
        </w:rPr>
        <w:t xml:space="preserve">արդյունքում </w:t>
      </w:r>
      <w:r w:rsidRPr="009D6F9B">
        <w:rPr>
          <w:rFonts w:ascii="GHEA Grapalat" w:hAnsi="GHEA Grapalat" w:cs="Sylfaen"/>
          <w:i/>
          <w:lang w:val="hy-AM"/>
        </w:rPr>
        <w:t xml:space="preserve">ՀՀ օրենսդրության պահանջների խախտումներ են </w:t>
      </w:r>
      <w:r w:rsidRPr="00B55A6A">
        <w:rPr>
          <w:rFonts w:ascii="GHEA Grapalat" w:hAnsi="GHEA Grapalat" w:cs="Sylfaen"/>
          <w:i/>
          <w:lang w:val="hy-AM"/>
        </w:rPr>
        <w:t>հայտնաբերվել</w:t>
      </w:r>
      <w:r w:rsidRPr="00B55A6A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8(73%) ՆՈՒՀ-երում</w:t>
      </w:r>
      <w:r w:rsidRPr="009409C9">
        <w:rPr>
          <w:rFonts w:ascii="GHEA Grapalat" w:hAnsi="GHEA Grapalat" w:cs="Sylfaen"/>
          <w:i/>
          <w:lang w:val="af-ZA"/>
        </w:rPr>
        <w:t xml:space="preserve">: </w:t>
      </w:r>
      <w:r>
        <w:rPr>
          <w:rFonts w:ascii="GHEA Grapalat" w:hAnsi="GHEA Grapalat" w:cs="Sylfaen"/>
          <w:lang w:val="af-ZA"/>
        </w:rPr>
        <w:t>2021 թվականին կրթական գործընթացի կազմակերպմանը ուղղված ստուգումներ ԿՏՄ կողմից իրականացվել են 29 մանկապարտեզներում</w:t>
      </w:r>
      <w:r w:rsidR="00BD5601">
        <w:rPr>
          <w:rFonts w:ascii="GHEA Grapalat" w:hAnsi="GHEA Grapalat" w:cs="Sylfaen"/>
          <w:lang w:val="af-ZA"/>
        </w:rPr>
        <w:t>,</w:t>
      </w:r>
      <w:r>
        <w:rPr>
          <w:rFonts w:ascii="GHEA Grapalat" w:hAnsi="GHEA Grapalat" w:cs="Sylfaen"/>
          <w:lang w:val="af-ZA"/>
        </w:rPr>
        <w:t xml:space="preserve"> </w:t>
      </w:r>
      <w:r w:rsidR="00BD5601">
        <w:rPr>
          <w:rFonts w:ascii="GHEA Grapalat" w:hAnsi="GHEA Grapalat" w:cs="Sylfaen"/>
          <w:lang w:val="af-ZA"/>
        </w:rPr>
        <w:t>խ</w:t>
      </w:r>
      <w:r>
        <w:rPr>
          <w:rFonts w:ascii="GHEA Grapalat" w:hAnsi="GHEA Grapalat" w:cs="Sylfaen"/>
          <w:lang w:val="af-ZA"/>
        </w:rPr>
        <w:t>ախատումներ արձանագրվել են 28-ում (97%):</w:t>
      </w:r>
    </w:p>
    <w:p w14:paraId="7F99FB81" w14:textId="77777777" w:rsidR="00D62BFD" w:rsidRPr="00D62BFD" w:rsidRDefault="00D62BFD" w:rsidP="00D62BFD">
      <w:pPr>
        <w:spacing w:after="0"/>
        <w:ind w:right="-4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>Արձանագրված 71 խ</w:t>
      </w:r>
      <w:r w:rsidRPr="003F0ACB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ախտումներից </w:t>
      </w:r>
      <w:r w:rsidRPr="003F0ACB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2</w:t>
      </w:r>
      <w:r w:rsidRPr="007E71B2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>7</w:t>
      </w:r>
      <w:r w:rsidRPr="003F0ACB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>-ի (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>38</w:t>
      </w:r>
      <w:r w:rsidRPr="003F0ACB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%) </w:t>
      </w:r>
      <w:r w:rsidRPr="00000ED4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վերացման նպատակով ԿՏՄ ղեկավարի </w:t>
      </w:r>
      <w:r w:rsidRPr="002E5AA5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կողմից </w:t>
      </w:r>
      <w:r w:rsidRPr="002E5AA5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8</w:t>
      </w:r>
      <w:r w:rsidRPr="002E5AA5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>ՆՈՒՀ-երի</w:t>
      </w:r>
      <w:r w:rsidRPr="002E5AA5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տնօրեններին տրվել են կատարման համար պարտադիր հանձնարարականներ</w:t>
      </w:r>
      <w:r w:rsidRPr="002E5AA5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։</w:t>
      </w:r>
      <w:r w:rsidRPr="00000ED4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</w:t>
      </w:r>
      <w:r w:rsidRPr="0093528D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Խախտումների 68%-</w:t>
      </w:r>
      <w:r w:rsidRPr="00D62BFD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ը վերացնել հնարավոր չէ:</w:t>
      </w:r>
    </w:p>
    <w:p w14:paraId="0AF638BE" w14:textId="6D9F5D2A" w:rsidR="00973E13" w:rsidRPr="00266AA9" w:rsidRDefault="007E71B2" w:rsidP="0094250E">
      <w:pPr>
        <w:tabs>
          <w:tab w:val="left" w:pos="567"/>
        </w:tabs>
        <w:spacing w:after="0"/>
        <w:ind w:right="-1" w:firstLine="851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266AA9">
        <w:rPr>
          <w:rFonts w:ascii="GHEA Grapalat" w:hAnsi="GHEA Grapalat" w:cs="Sylfaen"/>
          <w:iCs/>
          <w:sz w:val="24"/>
          <w:szCs w:val="24"/>
          <w:lang w:val="hy-AM"/>
        </w:rPr>
        <w:t>27 հ</w:t>
      </w:r>
      <w:r w:rsidR="001E2B52" w:rsidRPr="00266AA9">
        <w:rPr>
          <w:rFonts w:ascii="GHEA Grapalat" w:hAnsi="GHEA Grapalat" w:cs="Sylfaen"/>
          <w:iCs/>
          <w:sz w:val="24"/>
          <w:szCs w:val="24"/>
          <w:lang w:val="hy-AM"/>
        </w:rPr>
        <w:t>անձնարարականների</w:t>
      </w:r>
      <w:r w:rsidRPr="00266AA9">
        <w:rPr>
          <w:rFonts w:ascii="GHEA Grapalat" w:hAnsi="GHEA Grapalat" w:cs="Sylfaen"/>
          <w:iCs/>
          <w:sz w:val="24"/>
          <w:szCs w:val="24"/>
          <w:lang w:val="hy-AM"/>
        </w:rPr>
        <w:t>ց 22-ը (</w:t>
      </w:r>
      <w:r w:rsidR="00266AA9" w:rsidRPr="00266AA9">
        <w:rPr>
          <w:rFonts w:ascii="GHEA Grapalat" w:hAnsi="GHEA Grapalat" w:cs="Sylfaen"/>
          <w:iCs/>
          <w:sz w:val="24"/>
          <w:szCs w:val="24"/>
          <w:lang w:val="hy-AM"/>
        </w:rPr>
        <w:t>81%</w:t>
      </w:r>
      <w:r w:rsidRPr="00266AA9">
        <w:rPr>
          <w:rFonts w:ascii="GHEA Grapalat" w:hAnsi="GHEA Grapalat" w:cs="Sylfaen"/>
          <w:iCs/>
          <w:sz w:val="24"/>
          <w:szCs w:val="24"/>
          <w:lang w:val="hy-AM"/>
        </w:rPr>
        <w:t>)</w:t>
      </w:r>
      <w:r w:rsidR="00266AA9" w:rsidRPr="00266AA9">
        <w:rPr>
          <w:rFonts w:ascii="GHEA Grapalat" w:hAnsi="GHEA Grapalat" w:cs="Sylfaen"/>
          <w:iCs/>
          <w:sz w:val="24"/>
          <w:szCs w:val="24"/>
          <w:lang w:val="hy-AM"/>
        </w:rPr>
        <w:t xml:space="preserve"> վերաբերել են ՆՈՒՀ-ի ֆիզիկական միջավայրի համապատասխանեցմանը նախադպրոցական կրթության պետական կրթական չափորոշչի պահանջներին, 4-ը (15%)՝ կադրային նշանակումներին, 1-ը՝ ՆՈՒՀ-ի կանոնադրության սահմանված կարգով հաստատմանը: </w:t>
      </w:r>
      <w:r w:rsidR="001E2B52" w:rsidRPr="00266AA9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</w:p>
    <w:p w14:paraId="66369FCA" w14:textId="15C60BFF" w:rsidR="00266AA9" w:rsidRDefault="00266AA9" w:rsidP="00266AA9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A7077A">
        <w:rPr>
          <w:rFonts w:ascii="GHEA Grapalat" w:hAnsi="GHEA Grapalat"/>
          <w:sz w:val="24"/>
          <w:szCs w:val="24"/>
          <w:lang w:val="af-ZA"/>
        </w:rPr>
        <w:t>Հանձնարարականների կատարման ժամկետը 202</w:t>
      </w:r>
      <w:r>
        <w:rPr>
          <w:rFonts w:ascii="GHEA Grapalat" w:hAnsi="GHEA Grapalat"/>
          <w:sz w:val="24"/>
          <w:szCs w:val="24"/>
          <w:lang w:val="af-ZA"/>
        </w:rPr>
        <w:t>3</w:t>
      </w:r>
      <w:r w:rsidRPr="00A7077A">
        <w:rPr>
          <w:rFonts w:ascii="GHEA Grapalat" w:hAnsi="GHEA Grapalat"/>
          <w:sz w:val="24"/>
          <w:szCs w:val="24"/>
          <w:lang w:val="af-ZA"/>
        </w:rPr>
        <w:t xml:space="preserve"> թվականին լրացել է </w:t>
      </w:r>
      <w:r>
        <w:rPr>
          <w:rFonts w:ascii="GHEA Grapalat" w:hAnsi="GHEA Grapalat"/>
          <w:sz w:val="24"/>
          <w:szCs w:val="24"/>
          <w:lang w:val="af-ZA"/>
        </w:rPr>
        <w:t>բոլոր 8 ՆՈՒՀ-երի</w:t>
      </w:r>
      <w:r w:rsidRPr="00A7077A">
        <w:rPr>
          <w:rFonts w:ascii="GHEA Grapalat" w:hAnsi="GHEA Grapalat"/>
          <w:sz w:val="24"/>
          <w:szCs w:val="24"/>
          <w:lang w:val="af-ZA"/>
        </w:rPr>
        <w:t xml:space="preserve"> դեպքում: Կատարողականի վերաբերյալ գրությունն</w:t>
      </w:r>
      <w:r w:rsidR="00276CBA">
        <w:rPr>
          <w:rFonts w:ascii="GHEA Grapalat" w:hAnsi="GHEA Grapalat"/>
          <w:sz w:val="24"/>
          <w:szCs w:val="24"/>
          <w:lang w:val="af-ZA"/>
        </w:rPr>
        <w:t>եր</w:t>
      </w:r>
      <w:r w:rsidRPr="00A7077A">
        <w:rPr>
          <w:rFonts w:ascii="GHEA Grapalat" w:hAnsi="GHEA Grapalat"/>
          <w:sz w:val="24"/>
          <w:szCs w:val="24"/>
          <w:lang w:val="af-ZA"/>
        </w:rPr>
        <w:t xml:space="preserve"> չ</w:t>
      </w:r>
      <w:r w:rsidR="00276CBA">
        <w:rPr>
          <w:rFonts w:ascii="GHEA Grapalat" w:hAnsi="GHEA Grapalat"/>
          <w:sz w:val="24"/>
          <w:szCs w:val="24"/>
          <w:lang w:val="af-ZA"/>
        </w:rPr>
        <w:t>են</w:t>
      </w:r>
      <w:r w:rsidRPr="00A7077A">
        <w:rPr>
          <w:rFonts w:ascii="GHEA Grapalat" w:hAnsi="GHEA Grapalat"/>
          <w:sz w:val="24"/>
          <w:szCs w:val="24"/>
          <w:lang w:val="af-ZA"/>
        </w:rPr>
        <w:t xml:space="preserve"> ստացվել </w:t>
      </w:r>
      <w:r>
        <w:rPr>
          <w:rFonts w:ascii="GHEA Grapalat" w:hAnsi="GHEA Grapalat"/>
          <w:sz w:val="24"/>
          <w:szCs w:val="24"/>
          <w:lang w:val="af-ZA"/>
        </w:rPr>
        <w:t>3</w:t>
      </w:r>
      <w:r w:rsidRPr="00A7077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ՆՈՒՀ-երից՝ 7 հանձնարարականների վերաբերյալ (</w:t>
      </w:r>
      <w:r w:rsidR="00EE575C" w:rsidRPr="00EE575C">
        <w:rPr>
          <w:rFonts w:ascii="GHEA Grapalat" w:hAnsi="GHEA Grapalat"/>
          <w:i/>
          <w:iCs/>
          <w:sz w:val="24"/>
          <w:szCs w:val="24"/>
          <w:lang w:val="af-ZA"/>
        </w:rPr>
        <w:t>բոլորը վերաբերել են ֆիզիկական միջավայրին</w:t>
      </w:r>
      <w:r>
        <w:rPr>
          <w:rFonts w:ascii="GHEA Grapalat" w:hAnsi="GHEA Grapalat"/>
          <w:sz w:val="24"/>
          <w:szCs w:val="24"/>
          <w:lang w:val="af-ZA"/>
        </w:rPr>
        <w:t>)</w:t>
      </w:r>
      <w:r w:rsidRPr="00A7077A">
        <w:rPr>
          <w:rFonts w:ascii="GHEA Grapalat" w:hAnsi="GHEA Grapalat"/>
          <w:sz w:val="24"/>
          <w:szCs w:val="24"/>
          <w:lang w:val="af-ZA"/>
        </w:rPr>
        <w:t xml:space="preserve">: </w:t>
      </w:r>
      <w:r>
        <w:rPr>
          <w:rFonts w:ascii="GHEA Grapalat" w:hAnsi="GHEA Grapalat"/>
          <w:sz w:val="24"/>
          <w:szCs w:val="24"/>
          <w:lang w:val="af-ZA"/>
        </w:rPr>
        <w:t>5 ՆՈՒՀ-երից ստացված գրությունների համաձայն՝ 20 հանձնարարականները կատարվել են:</w:t>
      </w:r>
    </w:p>
    <w:p w14:paraId="6A63F598" w14:textId="5A1F84D1" w:rsidR="00EE575C" w:rsidRDefault="00EE575C" w:rsidP="00EE575C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Ստուգումների արդյունքում արձանագրված</w:t>
      </w:r>
      <w:r w:rsidRPr="00856636">
        <w:rPr>
          <w:rFonts w:ascii="GHEA Grapalat" w:hAnsi="GHEA Grapalat" w:cs="Sylfaen"/>
          <w:sz w:val="24"/>
          <w:szCs w:val="24"/>
          <w:lang w:val="fr-FR"/>
        </w:rPr>
        <w:t xml:space="preserve"> խախտումներն</w:t>
      </w:r>
      <w:r w:rsidR="009160D4">
        <w:rPr>
          <w:rFonts w:ascii="GHEA Grapalat" w:hAnsi="GHEA Grapalat" w:cs="Sylfaen"/>
          <w:sz w:val="24"/>
          <w:szCs w:val="24"/>
          <w:lang w:val="fr-FR"/>
        </w:rPr>
        <w:t>,</w:t>
      </w:r>
      <w:r w:rsidRPr="00856636">
        <w:rPr>
          <w:rFonts w:ascii="GHEA Grapalat" w:hAnsi="GHEA Grapalat" w:cs="Sylfaen"/>
          <w:sz w:val="24"/>
          <w:szCs w:val="24"/>
          <w:lang w:val="fr-FR"/>
        </w:rPr>
        <w:t xml:space="preserve"> ըստ հաստատությունների</w:t>
      </w:r>
      <w:r w:rsidR="009160D4">
        <w:rPr>
          <w:rFonts w:ascii="GHEA Grapalat" w:hAnsi="GHEA Grapalat" w:cs="Sylfaen"/>
          <w:sz w:val="24"/>
          <w:szCs w:val="24"/>
          <w:lang w:val="fr-FR"/>
        </w:rPr>
        <w:t>,</w:t>
      </w:r>
      <w:r w:rsidRPr="00856636">
        <w:rPr>
          <w:rFonts w:ascii="GHEA Grapalat" w:hAnsi="GHEA Grapalat" w:cs="Sylfaen"/>
          <w:sz w:val="24"/>
          <w:szCs w:val="24"/>
          <w:lang w:val="fr-FR"/>
        </w:rPr>
        <w:t xml:space="preserve"> ներկայացվել են </w:t>
      </w:r>
      <w:r>
        <w:rPr>
          <w:rFonts w:ascii="GHEA Grapalat" w:hAnsi="GHEA Grapalat" w:cs="Sylfaen"/>
          <w:sz w:val="24"/>
          <w:szCs w:val="24"/>
          <w:lang w:val="fr-FR"/>
        </w:rPr>
        <w:t xml:space="preserve">ԿՏՄ </w:t>
      </w:r>
      <w:r w:rsidR="00276CBA">
        <w:rPr>
          <w:rFonts w:ascii="GHEA Grapalat" w:hAnsi="GHEA Grapalat" w:cs="Sylfaen"/>
          <w:sz w:val="24"/>
          <w:szCs w:val="24"/>
          <w:lang w:val="fr-FR"/>
        </w:rPr>
        <w:t xml:space="preserve">2023 թվականի </w:t>
      </w:r>
      <w:r w:rsidRPr="00856636">
        <w:rPr>
          <w:rFonts w:ascii="GHEA Grapalat" w:hAnsi="GHEA Grapalat" w:cs="Sylfaen"/>
          <w:sz w:val="24"/>
          <w:szCs w:val="24"/>
          <w:lang w:val="fr-FR"/>
        </w:rPr>
        <w:t>եռամսյակային հաշվետվություններում:</w:t>
      </w:r>
      <w:r>
        <w:rPr>
          <w:rFonts w:ascii="GHEA Grapalat" w:hAnsi="GHEA Grapalat" w:cs="Sylfaen"/>
          <w:sz w:val="24"/>
          <w:szCs w:val="24"/>
          <w:lang w:val="fr-FR"/>
        </w:rPr>
        <w:t xml:space="preserve"> </w:t>
      </w:r>
    </w:p>
    <w:p w14:paraId="6F28103B" w14:textId="77777777" w:rsidR="00C249B1" w:rsidRPr="0060718F" w:rsidRDefault="00C249B1" w:rsidP="00774C25">
      <w:pPr>
        <w:spacing w:before="240" w:after="0"/>
        <w:ind w:firstLine="567"/>
        <w:jc w:val="both"/>
        <w:rPr>
          <w:rFonts w:ascii="GHEA Grapalat" w:hAnsi="GHEA Grapalat"/>
          <w:b/>
          <w:bCs/>
          <w:i/>
          <w:color w:val="0F243E" w:themeColor="text2" w:themeShade="80"/>
          <w:sz w:val="24"/>
          <w:szCs w:val="24"/>
          <w:u w:val="single"/>
          <w:lang w:val="af-ZA"/>
        </w:rPr>
      </w:pPr>
      <w:r w:rsidRPr="0060718F">
        <w:rPr>
          <w:rFonts w:ascii="GHEA Grapalat" w:hAnsi="GHEA Grapalat"/>
          <w:b/>
          <w:bCs/>
          <w:i/>
          <w:color w:val="0F243E" w:themeColor="text2" w:themeShade="80"/>
          <w:sz w:val="24"/>
          <w:szCs w:val="24"/>
          <w:u w:val="single"/>
          <w:lang w:val="af-ZA"/>
        </w:rPr>
        <w:t>Հանրակրթության (միջնակարգ կրթության) ոլորտ</w:t>
      </w:r>
    </w:p>
    <w:p w14:paraId="1CFDCDC4" w14:textId="6E77FE17" w:rsidR="001A74D3" w:rsidRDefault="002D5CF5" w:rsidP="009160D4">
      <w:pPr>
        <w:ind w:right="-4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20</w:t>
      </w:r>
      <w:r>
        <w:rPr>
          <w:rFonts w:ascii="GHEA Grapalat" w:eastAsia="Times New Roman" w:hAnsi="GHEA Grapalat" w:cs="GHEA Grapalat"/>
          <w:sz w:val="24"/>
          <w:szCs w:val="24"/>
          <w:lang w:val="af-ZA" w:eastAsia="ru-RU"/>
        </w:rPr>
        <w:t>23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թվականի ստուգումների տարեկան ծրագրի համաձայն ԿՏՄ</w:t>
      </w:r>
      <w:r>
        <w:rPr>
          <w:rFonts w:ascii="GHEA Grapalat" w:eastAsia="Times New Roman" w:hAnsi="GHEA Grapalat" w:cs="GHEA Grapalat"/>
          <w:sz w:val="24"/>
          <w:szCs w:val="24"/>
          <w:lang w:val="af-ZA" w:eastAsia="ru-RU"/>
        </w:rPr>
        <w:t xml:space="preserve"> կողմից 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ստուգումներ են իրականացվել </w:t>
      </w:r>
      <w:r w:rsidRPr="00276CBA">
        <w:rPr>
          <w:rFonts w:ascii="GHEA Grapalat" w:hAnsi="GHEA Grapalat"/>
          <w:bCs/>
          <w:sz w:val="24"/>
          <w:szCs w:val="24"/>
          <w:lang w:val="af-ZA"/>
        </w:rPr>
        <w:t>ՀՀ</w:t>
      </w:r>
      <w:r w:rsidRPr="00276CBA"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  <w:t xml:space="preserve"> </w:t>
      </w:r>
      <w:r w:rsidRPr="00276CBA"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>120</w:t>
      </w:r>
      <w:r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 xml:space="preserve"> դպրոցներում:</w:t>
      </w:r>
      <w:r>
        <w:rPr>
          <w:rFonts w:ascii="GHEA Grapalat" w:hAnsi="GHEA Grapalat"/>
          <w:sz w:val="24"/>
          <w:szCs w:val="24"/>
          <w:lang w:val="af-ZA"/>
        </w:rPr>
        <w:t xml:space="preserve"> Ստուգումների արդյունքում դպրոցներից </w:t>
      </w:r>
      <w:r w:rsidRPr="00276CBA">
        <w:rPr>
          <w:rFonts w:ascii="GHEA Grapalat" w:hAnsi="GHEA Grapalat"/>
          <w:bCs/>
          <w:sz w:val="24"/>
          <w:szCs w:val="24"/>
          <w:lang w:val="af-ZA"/>
        </w:rPr>
        <w:t>117-</w:t>
      </w:r>
      <w:r w:rsidRPr="00276CBA">
        <w:rPr>
          <w:rFonts w:ascii="GHEA Grapalat" w:hAnsi="GHEA Grapalat"/>
          <w:bCs/>
          <w:sz w:val="24"/>
          <w:szCs w:val="24"/>
          <w:lang w:val="hy-AM"/>
        </w:rPr>
        <w:t>ում</w:t>
      </w:r>
      <w:r w:rsidRPr="00276CB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276CBA">
        <w:rPr>
          <w:rFonts w:ascii="GHEA Grapalat" w:hAnsi="GHEA Grapalat"/>
          <w:bCs/>
          <w:sz w:val="24"/>
          <w:szCs w:val="24"/>
          <w:lang w:val="hy-AM"/>
        </w:rPr>
        <w:t>հայտնաբերվել</w:t>
      </w:r>
      <w:r w:rsidRPr="00276CBA">
        <w:rPr>
          <w:rFonts w:ascii="GHEA Grapalat" w:hAnsi="GHEA Grapalat"/>
          <w:bCs/>
          <w:sz w:val="24"/>
          <w:szCs w:val="24"/>
          <w:lang w:val="af-ZA"/>
        </w:rPr>
        <w:t xml:space="preserve"> է </w:t>
      </w:r>
      <w:r w:rsidRPr="00276CBA">
        <w:rPr>
          <w:rFonts w:ascii="GHEA Grapalat" w:hAnsi="GHEA Grapalat"/>
          <w:bCs/>
          <w:sz w:val="24"/>
          <w:szCs w:val="24"/>
          <w:lang w:val="hy-AM"/>
        </w:rPr>
        <w:t>կրթության</w:t>
      </w:r>
      <w:r w:rsidRPr="00276CB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276CBA">
        <w:rPr>
          <w:rFonts w:ascii="GHEA Grapalat" w:hAnsi="GHEA Grapalat"/>
          <w:bCs/>
          <w:sz w:val="24"/>
          <w:szCs w:val="24"/>
          <w:lang w:val="hy-AM"/>
        </w:rPr>
        <w:t>բնագավառը</w:t>
      </w:r>
      <w:r w:rsidRPr="00276CB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276CBA">
        <w:rPr>
          <w:rFonts w:ascii="GHEA Grapalat" w:hAnsi="GHEA Grapalat"/>
          <w:bCs/>
          <w:sz w:val="24"/>
          <w:szCs w:val="24"/>
          <w:lang w:val="hy-AM"/>
        </w:rPr>
        <w:t>կարգավորող</w:t>
      </w:r>
      <w:r w:rsidRPr="00276CB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276CBA">
        <w:rPr>
          <w:rFonts w:ascii="GHEA Grapalat" w:hAnsi="GHEA Grapalat"/>
          <w:bCs/>
          <w:sz w:val="24"/>
          <w:szCs w:val="24"/>
          <w:lang w:val="hy-AM"/>
        </w:rPr>
        <w:t>ՀՀ</w:t>
      </w:r>
      <w:r w:rsidRPr="00276CB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276CBA">
        <w:rPr>
          <w:rFonts w:ascii="GHEA Grapalat" w:hAnsi="GHEA Grapalat"/>
          <w:bCs/>
          <w:sz w:val="24"/>
          <w:szCs w:val="24"/>
          <w:lang w:val="hy-AM"/>
        </w:rPr>
        <w:t>օրենսդրության</w:t>
      </w:r>
      <w:r w:rsidRPr="00276CB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276CBA">
        <w:rPr>
          <w:rFonts w:ascii="GHEA Grapalat" w:hAnsi="GHEA Grapalat"/>
          <w:bCs/>
          <w:sz w:val="24"/>
          <w:szCs w:val="24"/>
          <w:lang w:val="hy-AM"/>
        </w:rPr>
        <w:t xml:space="preserve">պահանջների </w:t>
      </w:r>
      <w:r w:rsidRPr="00276CBA">
        <w:rPr>
          <w:rFonts w:ascii="GHEA Grapalat" w:hAnsi="GHEA Grapalat"/>
          <w:bCs/>
          <w:sz w:val="24"/>
          <w:szCs w:val="24"/>
          <w:lang w:val="af-ZA"/>
        </w:rPr>
        <w:t>1804</w:t>
      </w:r>
      <w:r w:rsidRPr="00276CBA">
        <w:rPr>
          <w:rFonts w:ascii="GHEA Grapalat" w:hAnsi="GHEA Grapalat"/>
          <w:bCs/>
          <w:sz w:val="24"/>
          <w:szCs w:val="24"/>
          <w:lang w:val="hy-AM"/>
        </w:rPr>
        <w:t xml:space="preserve"> խախտում</w:t>
      </w:r>
      <w:r w:rsidRPr="00276CBA">
        <w:rPr>
          <w:rFonts w:ascii="GHEA Grapalat" w:hAnsi="GHEA Grapalat"/>
          <w:bCs/>
          <w:sz w:val="24"/>
          <w:szCs w:val="24"/>
          <w:lang w:val="af-ZA"/>
        </w:rPr>
        <w:t xml:space="preserve">, </w:t>
      </w:r>
      <w:r w:rsidRPr="00276CBA">
        <w:rPr>
          <w:rFonts w:ascii="GHEA Grapalat" w:hAnsi="GHEA Grapalat"/>
          <w:bCs/>
          <w:sz w:val="24"/>
          <w:szCs w:val="24"/>
          <w:lang w:val="hy-AM"/>
        </w:rPr>
        <w:t xml:space="preserve">որոնցից </w:t>
      </w:r>
      <w:r w:rsidRPr="00276CBA">
        <w:rPr>
          <w:rFonts w:ascii="GHEA Grapalat" w:hAnsi="GHEA Grapalat"/>
          <w:bCs/>
          <w:sz w:val="24"/>
          <w:szCs w:val="24"/>
          <w:lang w:val="af-ZA"/>
        </w:rPr>
        <w:t>9-ը</w:t>
      </w:r>
      <w:r w:rsidRPr="00276CBA">
        <w:rPr>
          <w:rFonts w:ascii="GHEA Grapalat" w:hAnsi="GHEA Grapalat"/>
          <w:bCs/>
          <w:sz w:val="24"/>
          <w:szCs w:val="24"/>
          <w:lang w:val="hy-AM"/>
        </w:rPr>
        <w:t xml:space="preserve"> (</w:t>
      </w:r>
      <w:r w:rsidRPr="00276CBA">
        <w:rPr>
          <w:rFonts w:ascii="GHEA Grapalat" w:hAnsi="GHEA Grapalat"/>
          <w:bCs/>
          <w:sz w:val="24"/>
          <w:szCs w:val="24"/>
          <w:lang w:val="af-ZA"/>
        </w:rPr>
        <w:t>0</w:t>
      </w:r>
      <w:r w:rsidR="00276CBA" w:rsidRPr="00276CBA">
        <w:rPr>
          <w:rFonts w:ascii="GHEA Grapalat" w:hAnsi="GHEA Grapalat"/>
          <w:bCs/>
          <w:sz w:val="24"/>
          <w:szCs w:val="24"/>
          <w:lang w:val="af-ZA"/>
        </w:rPr>
        <w:t>.</w:t>
      </w:r>
      <w:r w:rsidRPr="00276CBA">
        <w:rPr>
          <w:rFonts w:ascii="GHEA Grapalat" w:hAnsi="GHEA Grapalat"/>
          <w:bCs/>
          <w:sz w:val="24"/>
          <w:szCs w:val="24"/>
          <w:lang w:val="af-ZA"/>
        </w:rPr>
        <w:t>5</w:t>
      </w:r>
      <w:r w:rsidRPr="00276CBA">
        <w:rPr>
          <w:rFonts w:ascii="GHEA Grapalat" w:hAnsi="GHEA Grapalat"/>
          <w:bCs/>
          <w:sz w:val="24"/>
          <w:szCs w:val="24"/>
          <w:lang w:val="hy-AM"/>
        </w:rPr>
        <w:t>%)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նշվել են լիազոր մարմինների ղեկավարներին ուղղված գրություններում: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276CBA">
        <w:rPr>
          <w:rFonts w:ascii="GHEA Grapalat" w:hAnsi="GHEA Grapalat"/>
          <w:sz w:val="24"/>
          <w:szCs w:val="24"/>
          <w:lang w:val="hy-AM"/>
        </w:rPr>
        <w:t>Կազմվել</w:t>
      </w:r>
      <w:r w:rsidRPr="00276CB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76CBA">
        <w:rPr>
          <w:rFonts w:ascii="GHEA Grapalat" w:hAnsi="GHEA Grapalat"/>
          <w:sz w:val="24"/>
          <w:szCs w:val="24"/>
          <w:lang w:val="hy-AM"/>
        </w:rPr>
        <w:t>է</w:t>
      </w:r>
      <w:r w:rsidRPr="00276CBA">
        <w:rPr>
          <w:rFonts w:ascii="GHEA Grapalat" w:hAnsi="GHEA Grapalat"/>
          <w:sz w:val="24"/>
          <w:szCs w:val="24"/>
          <w:lang w:val="af-ZA"/>
        </w:rPr>
        <w:t xml:space="preserve"> 117 </w:t>
      </w:r>
      <w:r w:rsidRPr="00276CBA">
        <w:rPr>
          <w:rFonts w:ascii="GHEA Grapalat" w:hAnsi="GHEA Grapalat"/>
          <w:sz w:val="24"/>
          <w:szCs w:val="24"/>
          <w:lang w:val="hy-AM"/>
        </w:rPr>
        <w:t>ակտ</w:t>
      </w:r>
      <w:r w:rsidRPr="00276CBA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276CBA">
        <w:rPr>
          <w:rFonts w:ascii="GHEA Grapalat" w:hAnsi="GHEA Grapalat" w:cs="Sylfaen"/>
          <w:sz w:val="24"/>
          <w:szCs w:val="24"/>
          <w:shd w:val="clear" w:color="auto" w:fill="FFFFFF"/>
          <w:lang w:val="af-ZA"/>
        </w:rPr>
        <w:t>Խախտումներից 239-ի (13%) հետևանքների վերացման նպատակով ԿՏՄ ղեկավարի կողմից 75 դպրոցների տնօրեններին տրվել են կատարմ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ան համար պարտադիր հանձնարարականներ: </w:t>
      </w:r>
    </w:p>
    <w:p w14:paraId="3E3B771D" w14:textId="77777777" w:rsidR="002D5CF5" w:rsidRDefault="002D5CF5" w:rsidP="009160D4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Հանձնարարականների 49%-ը (118-ը) վերաբերել են մանկավարժական աշխատողների նշանակումներին, </w:t>
      </w:r>
    </w:p>
    <w:p w14:paraId="0A5558D9" w14:textId="77777777" w:rsidR="002D5CF5" w:rsidRDefault="002D5CF5" w:rsidP="009160D4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12%-ը (29-ը)՝ սովորողների համակազմի ձևավորմանը, </w:t>
      </w:r>
    </w:p>
    <w:p w14:paraId="073E30FC" w14:textId="77777777" w:rsidR="002D5CF5" w:rsidRDefault="002D5CF5" w:rsidP="009160D4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8%-ը (18-ը)՝ պաշտոնային պարտականությունների կատարմանը,   </w:t>
      </w:r>
    </w:p>
    <w:p w14:paraId="77E9F734" w14:textId="77777777" w:rsidR="002D5CF5" w:rsidRDefault="002D5CF5" w:rsidP="009160D4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6%-ը (15-ը)՝ խորհրդակցական մարմինների ձևավորմանն ու գործունեությանը,</w:t>
      </w:r>
    </w:p>
    <w:p w14:paraId="65BD86EA" w14:textId="77777777" w:rsidR="002D5CF5" w:rsidRDefault="002D5CF5" w:rsidP="009160D4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6%-ը (14-ը)՝ վարչական աշխատողների ուսումնական ծանրաբեռնվածությանը,</w:t>
      </w:r>
    </w:p>
    <w:p w14:paraId="32EDB71E" w14:textId="77777777" w:rsidR="002D5CF5" w:rsidRDefault="002D5CF5" w:rsidP="009160D4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5-ական %-ը (11-ականը)՝ ուսումնական պլանի պահանջներին, ինչպես նաև զինղեկի դրույքաչափին և իրավասություններին,   </w:t>
      </w:r>
    </w:p>
    <w:p w14:paraId="6496DA41" w14:textId="77777777" w:rsidR="002D5CF5" w:rsidRDefault="002D5CF5" w:rsidP="009160D4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lastRenderedPageBreak/>
        <w:t xml:space="preserve">9%-ը (23-ը) այլ բնույթի (լիցենզիա, ուսուցչի թափուր տեղի մրցույթի ընթացակարգ, կրթության կազմակերպում, պարտադիր փաստաթղթերի գործածություն և այլն)։ </w:t>
      </w:r>
    </w:p>
    <w:p w14:paraId="0A3FE016" w14:textId="12095721" w:rsidR="002D5CF5" w:rsidRDefault="002D5CF5" w:rsidP="009160D4">
      <w:pPr>
        <w:tabs>
          <w:tab w:val="left" w:pos="284"/>
        </w:tabs>
        <w:spacing w:after="0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Մանկավարժական աշխատողների նշանակումներին վերաբերող հանձնարարականների 86%-ը (102-ը) վերաբերել են ուսուցչի սահմանված կարգով նշանակմանը:</w:t>
      </w:r>
    </w:p>
    <w:p w14:paraId="2E03DAA7" w14:textId="204F88C2" w:rsidR="002639D4" w:rsidRDefault="002639D4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Հանձնարարականների կատարման ժամկետը 202</w:t>
      </w:r>
      <w:r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af-ZA"/>
        </w:rPr>
        <w:t xml:space="preserve"> թվականին լրացել է  </w:t>
      </w:r>
      <w:r>
        <w:rPr>
          <w:rFonts w:ascii="GHEA Grapalat" w:hAnsi="GHEA Grapalat"/>
          <w:sz w:val="24"/>
          <w:szCs w:val="24"/>
          <w:lang w:val="hy-AM"/>
        </w:rPr>
        <w:t>95</w:t>
      </w:r>
      <w:r>
        <w:rPr>
          <w:rFonts w:ascii="GHEA Grapalat" w:hAnsi="GHEA Grapalat"/>
          <w:sz w:val="24"/>
          <w:szCs w:val="24"/>
          <w:lang w:val="af-ZA"/>
        </w:rPr>
        <w:t xml:space="preserve"> դպրոցների դեպքում: </w:t>
      </w:r>
    </w:p>
    <w:p w14:paraId="0E49AA6F" w14:textId="6FF9C0C9" w:rsidR="00426B29" w:rsidRDefault="00426B29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803E4BA" wp14:editId="488B3576">
                <wp:simplePos x="0" y="0"/>
                <wp:positionH relativeFrom="column">
                  <wp:posOffset>-635</wp:posOffset>
                </wp:positionH>
                <wp:positionV relativeFrom="paragraph">
                  <wp:posOffset>118745</wp:posOffset>
                </wp:positionV>
                <wp:extent cx="6391275" cy="581025"/>
                <wp:effectExtent l="0" t="0" r="28575" b="28575"/>
                <wp:wrapNone/>
                <wp:docPr id="136" name="Прямоугольник: скругленные противолежащие углы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58102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B10CF" w14:textId="33DEE385" w:rsidR="00426B29" w:rsidRPr="00153FD1" w:rsidRDefault="00426B29" w:rsidP="00426B29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  <w:r w:rsidRPr="00426B29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Կատարողականի վերաբերյալ գրությունն չի ստացվել 6 դպրոցներից (9 հանձնարարական):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3E4BA" id="Прямоугольник: скругленные противолежащие углы 136" o:spid="_x0000_s1047" style="position:absolute;left:0;text-align:left;margin-left:-.05pt;margin-top:9.35pt;width:503.25pt;height:45.7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" adj="-11796480,,5400" path="m96839,l6391275,r,l6391275,484186v,53483,-43356,96839,-96839,96839l,581025r,l,96839c,43356,43356,,96839,xe" fillcolor="#f2f2f2 [3052]" strokecolor="#243f60 [1604]" strokeweight="1.5pt">
                <v:stroke joinstyle="miter"/>
                <v:formulas/>
                <v:path arrowok="t" o:connecttype="custom" o:connectlocs="96839,0;6391275,0;6391275,0;6391275,484186;6294436,581025;0,581025;0,581025;0,96839;96839,0" o:connectangles="0,0,0,0,0,0,0,0,0" textboxrect="0,0,6391275,581025"/>
                <v:textbox>
                  <w:txbxContent>
                    <w:p w14:paraId="458B10CF" w14:textId="33DEE385" w:rsidR="00426B29" w:rsidRPr="00153FD1" w:rsidRDefault="00426B29" w:rsidP="00426B29">
                      <w:pPr>
                        <w:jc w:val="center"/>
                        <w:rPr>
                          <w:lang w:val="hy-AM"/>
                        </w:rPr>
                      </w:pPr>
                      <w:r w:rsidRPr="00426B29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Կատարողականի վերաբերյալ գրությունն չի ստացվել 6 դպրոցներից (9 հանձնարարական):</w:t>
                      </w:r>
                    </w:p>
                  </w:txbxContent>
                </v:textbox>
              </v:shape>
            </w:pict>
          </mc:Fallback>
        </mc:AlternateContent>
      </w:r>
    </w:p>
    <w:p w14:paraId="3F0F0D8D" w14:textId="20721ABC" w:rsidR="00426B29" w:rsidRDefault="00426B29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53E87D6C" w14:textId="309FD519" w:rsidR="00426B29" w:rsidRDefault="00426B29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10378CE0" w14:textId="3C3857F5" w:rsidR="00426B29" w:rsidRDefault="00426B29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42BE8B44" w14:textId="04F2F46D" w:rsidR="009160D4" w:rsidRDefault="00B2484B" w:rsidP="00966F4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noProof/>
          <w:sz w:val="24"/>
          <w:szCs w:val="24"/>
          <w:lang w:val="af-ZA"/>
        </w:rPr>
        <w:drawing>
          <wp:inline distT="0" distB="0" distL="0" distR="0" wp14:anchorId="53A7C725" wp14:editId="4DC61A91">
            <wp:extent cx="6086475" cy="1657350"/>
            <wp:effectExtent l="0" t="38100" r="28575" b="57150"/>
            <wp:docPr id="139" name="Схема 1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77979A1D" w14:textId="77777777" w:rsidR="00966F47" w:rsidRDefault="00966F47" w:rsidP="00966F4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735B4943" w14:textId="77777777" w:rsidR="002639D4" w:rsidRDefault="002639D4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E6F0D">
        <w:rPr>
          <w:rFonts w:ascii="GHEA Grapalat" w:hAnsi="GHEA Grapalat"/>
          <w:b/>
          <w:sz w:val="24"/>
          <w:szCs w:val="24"/>
          <w:lang w:val="af-ZA"/>
        </w:rPr>
        <w:t xml:space="preserve">Կատարված </w:t>
      </w:r>
      <w:r w:rsidRPr="00276CBA">
        <w:rPr>
          <w:rFonts w:ascii="GHEA Grapalat" w:hAnsi="GHEA Grapalat"/>
          <w:sz w:val="24"/>
          <w:szCs w:val="24"/>
          <w:lang w:val="hy-AM"/>
        </w:rPr>
        <w:t>219</w:t>
      </w:r>
      <w:r>
        <w:rPr>
          <w:rFonts w:ascii="GHEA Grapalat" w:hAnsi="GHEA Grapalat"/>
          <w:sz w:val="24"/>
          <w:szCs w:val="24"/>
          <w:lang w:val="af-ZA"/>
        </w:rPr>
        <w:t xml:space="preserve"> հանձնարարականներից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90-ը (</w:t>
      </w:r>
      <w:r>
        <w:rPr>
          <w:rFonts w:ascii="GHEA Grapalat" w:hAnsi="GHEA Grapalat"/>
          <w:sz w:val="24"/>
          <w:szCs w:val="24"/>
          <w:lang w:val="hy-AM"/>
        </w:rPr>
        <w:t>41</w:t>
      </w:r>
      <w:r>
        <w:rPr>
          <w:rFonts w:ascii="GHEA Grapalat" w:hAnsi="GHEA Grapalat"/>
          <w:sz w:val="24"/>
          <w:szCs w:val="24"/>
          <w:lang w:val="af-ZA"/>
        </w:rPr>
        <w:t xml:space="preserve">%)՝ կադրերի նշանակումներին, </w:t>
      </w:r>
    </w:p>
    <w:p w14:paraId="1016764B" w14:textId="77777777" w:rsidR="002639D4" w:rsidRDefault="002639D4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24-ը </w:t>
      </w:r>
      <w:r>
        <w:rPr>
          <w:rFonts w:ascii="GHEA Grapalat" w:hAnsi="GHEA Grapalat"/>
          <w:sz w:val="24"/>
          <w:szCs w:val="24"/>
          <w:lang w:val="af-ZA"/>
        </w:rPr>
        <w:t>(</w:t>
      </w:r>
      <w:r>
        <w:rPr>
          <w:rFonts w:ascii="GHEA Grapalat" w:hAnsi="GHEA Grapalat"/>
          <w:sz w:val="24"/>
          <w:szCs w:val="24"/>
          <w:lang w:val="hy-AM"/>
        </w:rPr>
        <w:t>11</w:t>
      </w:r>
      <w:r>
        <w:rPr>
          <w:rFonts w:ascii="GHEA Grapalat" w:hAnsi="GHEA Grapalat"/>
          <w:sz w:val="24"/>
          <w:szCs w:val="24"/>
          <w:lang w:val="af-ZA"/>
        </w:rPr>
        <w:t>%)`</w:t>
      </w:r>
      <w:r>
        <w:rPr>
          <w:rFonts w:ascii="GHEA Grapalat" w:hAnsi="GHEA Grapalat"/>
          <w:sz w:val="24"/>
          <w:szCs w:val="24"/>
          <w:lang w:val="hy-AM"/>
        </w:rPr>
        <w:t xml:space="preserve"> սովորողների համակազմին,</w:t>
      </w:r>
    </w:p>
    <w:p w14:paraId="48C4E4E7" w14:textId="77777777" w:rsidR="002639D4" w:rsidRDefault="002639D4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17-ը </w:t>
      </w:r>
      <w:r>
        <w:rPr>
          <w:rFonts w:ascii="GHEA Grapalat" w:hAnsi="GHEA Grapalat"/>
          <w:sz w:val="24"/>
          <w:szCs w:val="24"/>
          <w:lang w:val="af-ZA"/>
        </w:rPr>
        <w:t>(</w:t>
      </w:r>
      <w:r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af-ZA"/>
        </w:rPr>
        <w:t>%)`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hy-AM"/>
        </w:rPr>
        <w:t>զինվորական ղեկավարի, քաղպաշտպանության շտաբի, դրույքաչափի համապատասխանեցմանը, պաշտոնային պարտականությունների և լիազորությունների կատարմանը</w:t>
      </w:r>
    </w:p>
    <w:p w14:paraId="448E3A99" w14:textId="77777777" w:rsidR="002639D4" w:rsidRDefault="002639D4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16–ը</w:t>
      </w:r>
      <w:r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af-ZA"/>
        </w:rPr>
        <w:t>%)`</w:t>
      </w:r>
      <w:r>
        <w:rPr>
          <w:rFonts w:ascii="GHEA Grapalat" w:hAnsi="GHEA Grapalat"/>
          <w:sz w:val="24"/>
          <w:szCs w:val="24"/>
          <w:lang w:val="hy-AM"/>
        </w:rPr>
        <w:t xml:space="preserve"> խորհրդակցական մարմինների ձևավորմանն ու գործունեությանը,</w:t>
      </w:r>
    </w:p>
    <w:p w14:paraId="1F6AE0C4" w14:textId="77777777" w:rsidR="002639D4" w:rsidRDefault="002639D4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13 </w:t>
      </w:r>
      <w:r>
        <w:rPr>
          <w:rFonts w:ascii="GHEA Grapalat" w:hAnsi="GHEA Grapalat"/>
          <w:sz w:val="24"/>
          <w:szCs w:val="24"/>
          <w:lang w:val="af-ZA"/>
        </w:rPr>
        <w:t>-ը (</w:t>
      </w:r>
      <w:r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af-ZA"/>
        </w:rPr>
        <w:t xml:space="preserve">%)` </w:t>
      </w:r>
      <w:r>
        <w:rPr>
          <w:rFonts w:ascii="GHEA Grapalat" w:hAnsi="GHEA Grapalat"/>
          <w:sz w:val="24"/>
          <w:szCs w:val="24"/>
          <w:lang w:val="hy-AM"/>
        </w:rPr>
        <w:t>վարչական աշխատողի ծանրաբեռնվածությանը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14:paraId="623D893B" w14:textId="77777777" w:rsidR="002639D4" w:rsidRDefault="002639D4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59</w:t>
      </w:r>
      <w:r>
        <w:rPr>
          <w:rFonts w:ascii="GHEA Grapalat" w:hAnsi="GHEA Grapalat"/>
          <w:sz w:val="24"/>
          <w:szCs w:val="24"/>
          <w:lang w:val="af-ZA"/>
        </w:rPr>
        <w:t>-ը՝ այլ բնույթի (ուսուցչի մրցույթի ընթացակարգ</w:t>
      </w:r>
      <w:r>
        <w:rPr>
          <w:rFonts w:ascii="GHEA Grapalat" w:hAnsi="GHEA Grapalat"/>
          <w:sz w:val="24"/>
          <w:szCs w:val="24"/>
          <w:lang w:val="hy-AM"/>
        </w:rPr>
        <w:t>, պ</w:t>
      </w:r>
      <w:r>
        <w:rPr>
          <w:rFonts w:ascii="GHEA Grapalat" w:hAnsi="GHEA Grapalat"/>
          <w:sz w:val="24"/>
          <w:szCs w:val="24"/>
          <w:lang w:val="af-ZA"/>
        </w:rPr>
        <w:t>աշտոնային պարտականություններ</w:t>
      </w:r>
      <w:r>
        <w:rPr>
          <w:rFonts w:ascii="GHEA Grapalat" w:hAnsi="GHEA Grapalat"/>
          <w:sz w:val="24"/>
          <w:szCs w:val="24"/>
          <w:lang w:val="hy-AM"/>
        </w:rPr>
        <w:t>, կրթության կզմակերպում, ուսումնական պլանի համապատասխանեցում, ներքին գնահատում</w:t>
      </w:r>
      <w:r>
        <w:rPr>
          <w:rFonts w:ascii="GHEA Grapalat" w:hAnsi="GHEA Grapalat"/>
          <w:sz w:val="24"/>
          <w:szCs w:val="24"/>
          <w:lang w:val="af-ZA"/>
        </w:rPr>
        <w:t xml:space="preserve"> և այլն): </w:t>
      </w:r>
    </w:p>
    <w:p w14:paraId="22F17CF5" w14:textId="77777777" w:rsidR="009160D4" w:rsidRDefault="009160D4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6DC687F4" w14:textId="77777777" w:rsidR="002639D4" w:rsidRDefault="002639D4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E6F0D">
        <w:rPr>
          <w:rFonts w:ascii="GHEA Grapalat" w:hAnsi="GHEA Grapalat"/>
          <w:b/>
          <w:sz w:val="24"/>
          <w:szCs w:val="24"/>
          <w:lang w:val="af-ZA"/>
        </w:rPr>
        <w:t>Մասամբ կատարված</w:t>
      </w:r>
      <w:r w:rsidRPr="00276CB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76CBA">
        <w:rPr>
          <w:rFonts w:ascii="GHEA Grapalat" w:hAnsi="GHEA Grapalat"/>
          <w:sz w:val="24"/>
          <w:szCs w:val="24"/>
          <w:lang w:val="hy-AM"/>
        </w:rPr>
        <w:t>5</w:t>
      </w:r>
      <w:r w:rsidRPr="00276CBA">
        <w:rPr>
          <w:rFonts w:ascii="GHEA Grapalat" w:hAnsi="GHEA Grapalat"/>
          <w:sz w:val="24"/>
          <w:szCs w:val="24"/>
          <w:lang w:val="af-ZA"/>
        </w:rPr>
        <w:t>7</w:t>
      </w:r>
      <w:r>
        <w:rPr>
          <w:rFonts w:ascii="GHEA Grapalat" w:hAnsi="GHEA Grapalat"/>
          <w:sz w:val="24"/>
          <w:szCs w:val="24"/>
          <w:lang w:val="af-ZA"/>
        </w:rPr>
        <w:t xml:space="preserve"> հանձնարարականներից </w:t>
      </w: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af-ZA"/>
        </w:rPr>
        <w:t>3</w:t>
      </w:r>
      <w:r>
        <w:rPr>
          <w:rFonts w:ascii="GHEA Grapalat" w:hAnsi="GHEA Grapalat"/>
          <w:sz w:val="24"/>
          <w:szCs w:val="24"/>
          <w:lang w:val="hy-AM"/>
        </w:rPr>
        <w:t>–</w:t>
      </w:r>
      <w:r>
        <w:rPr>
          <w:rFonts w:ascii="GHEA Grapalat" w:hAnsi="GHEA Grapalat"/>
          <w:sz w:val="24"/>
          <w:szCs w:val="24"/>
          <w:lang w:val="af-ZA"/>
        </w:rPr>
        <w:t>ը (</w:t>
      </w:r>
      <w:r>
        <w:rPr>
          <w:rFonts w:ascii="GHEA Grapalat" w:hAnsi="GHEA Grapalat"/>
          <w:sz w:val="24"/>
          <w:szCs w:val="24"/>
          <w:lang w:val="hy-AM"/>
        </w:rPr>
        <w:t>93</w:t>
      </w:r>
      <w:r>
        <w:rPr>
          <w:rFonts w:ascii="GHEA Grapalat" w:hAnsi="GHEA Grapalat"/>
          <w:sz w:val="24"/>
          <w:szCs w:val="24"/>
          <w:lang w:val="af-ZA"/>
        </w:rPr>
        <w:t xml:space="preserve">%) վերաբերել են կադրերի նշանակումներին, </w:t>
      </w:r>
    </w:p>
    <w:p w14:paraId="745A8E94" w14:textId="77777777" w:rsidR="002639D4" w:rsidRDefault="002639D4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>2-ը (</w:t>
      </w:r>
      <w:r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af-ZA"/>
        </w:rPr>
        <w:t xml:space="preserve">%)` </w:t>
      </w:r>
      <w:r>
        <w:rPr>
          <w:rFonts w:ascii="GHEA Grapalat" w:hAnsi="GHEA Grapalat"/>
          <w:sz w:val="24"/>
          <w:szCs w:val="24"/>
          <w:lang w:val="hy-AM"/>
        </w:rPr>
        <w:t>սովորողների համակազմին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14:paraId="511CB62E" w14:textId="77777777" w:rsidR="002639D4" w:rsidRDefault="002639D4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1-ական հանձնարարականներ՝ </w:t>
      </w:r>
      <w:r>
        <w:rPr>
          <w:rFonts w:ascii="GHEA Grapalat" w:hAnsi="GHEA Grapalat"/>
          <w:sz w:val="24"/>
          <w:szCs w:val="24"/>
          <w:lang w:val="af-ZA"/>
        </w:rPr>
        <w:t xml:space="preserve"> այլ բնույթի (</w:t>
      </w:r>
      <w:r>
        <w:rPr>
          <w:rFonts w:ascii="GHEA Grapalat" w:hAnsi="GHEA Grapalat"/>
          <w:sz w:val="24"/>
          <w:szCs w:val="24"/>
          <w:lang w:val="hy-AM"/>
        </w:rPr>
        <w:t>առարկայական ծրագրեր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լիցեզիա, սովորողների համակազմ</w:t>
      </w:r>
      <w:r>
        <w:rPr>
          <w:rFonts w:ascii="GHEA Grapalat" w:hAnsi="GHEA Grapalat"/>
          <w:sz w:val="24"/>
          <w:szCs w:val="24"/>
          <w:lang w:val="af-ZA"/>
        </w:rPr>
        <w:t xml:space="preserve"> և այլն): </w:t>
      </w:r>
    </w:p>
    <w:p w14:paraId="06373E44" w14:textId="77777777" w:rsidR="009160D4" w:rsidRDefault="00276CBA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5585EAA3" w14:textId="105C5F3E" w:rsidR="002639D4" w:rsidRDefault="002639D4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E6F0D">
        <w:rPr>
          <w:rFonts w:ascii="GHEA Grapalat" w:hAnsi="GHEA Grapalat"/>
          <w:b/>
          <w:sz w:val="24"/>
          <w:szCs w:val="24"/>
          <w:lang w:val="af-ZA"/>
        </w:rPr>
        <w:lastRenderedPageBreak/>
        <w:t>Չկատարված</w:t>
      </w:r>
      <w:r w:rsidRPr="00276CB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76CBA">
        <w:rPr>
          <w:rFonts w:ascii="GHEA Grapalat" w:hAnsi="GHEA Grapalat"/>
          <w:sz w:val="24"/>
          <w:szCs w:val="24"/>
          <w:lang w:val="hy-AM"/>
        </w:rPr>
        <w:t>2</w:t>
      </w:r>
      <w:r w:rsidRPr="00276CBA">
        <w:rPr>
          <w:rFonts w:ascii="GHEA Grapalat" w:hAnsi="GHEA Grapalat"/>
          <w:sz w:val="24"/>
          <w:szCs w:val="24"/>
          <w:lang w:val="af-ZA"/>
        </w:rPr>
        <w:t>1</w:t>
      </w:r>
      <w:r>
        <w:rPr>
          <w:rFonts w:ascii="GHEA Grapalat" w:hAnsi="GHEA Grapalat"/>
          <w:sz w:val="24"/>
          <w:szCs w:val="24"/>
          <w:lang w:val="af-ZA"/>
        </w:rPr>
        <w:t xml:space="preserve"> հանձնարարականներից 8-ը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(</w:t>
      </w:r>
      <w:r>
        <w:rPr>
          <w:rFonts w:ascii="GHEA Grapalat" w:hAnsi="GHEA Grapalat"/>
          <w:sz w:val="24"/>
          <w:szCs w:val="24"/>
          <w:lang w:val="hy-AM"/>
        </w:rPr>
        <w:t>38</w:t>
      </w:r>
      <w:r>
        <w:rPr>
          <w:rFonts w:ascii="GHEA Grapalat" w:hAnsi="GHEA Grapalat"/>
          <w:sz w:val="24"/>
          <w:szCs w:val="24"/>
          <w:lang w:val="af-ZA"/>
        </w:rPr>
        <w:t>%) վերաբերել են կադրային նշանակումներին,</w:t>
      </w:r>
    </w:p>
    <w:p w14:paraId="0D874696" w14:textId="3E413C57" w:rsidR="002639D4" w:rsidRDefault="00276CBA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2639D4">
        <w:rPr>
          <w:rFonts w:ascii="GHEA Grapalat" w:hAnsi="GHEA Grapalat"/>
          <w:sz w:val="24"/>
          <w:szCs w:val="24"/>
          <w:lang w:val="hy-AM"/>
        </w:rPr>
        <w:t>5</w:t>
      </w:r>
      <w:r w:rsidR="002639D4">
        <w:rPr>
          <w:rFonts w:ascii="GHEA Grapalat" w:hAnsi="GHEA Grapalat"/>
          <w:sz w:val="24"/>
          <w:szCs w:val="24"/>
          <w:lang w:val="af-ZA"/>
        </w:rPr>
        <w:t>-</w:t>
      </w:r>
      <w:r w:rsidR="002639D4">
        <w:rPr>
          <w:rFonts w:ascii="GHEA Grapalat" w:hAnsi="GHEA Grapalat"/>
          <w:sz w:val="24"/>
          <w:szCs w:val="24"/>
          <w:lang w:val="hy-AM"/>
        </w:rPr>
        <w:t xml:space="preserve">ը </w:t>
      </w:r>
      <w:r w:rsidR="002639D4">
        <w:rPr>
          <w:rFonts w:ascii="GHEA Grapalat" w:hAnsi="GHEA Grapalat"/>
          <w:sz w:val="24"/>
          <w:szCs w:val="24"/>
          <w:lang w:val="af-ZA"/>
        </w:rPr>
        <w:t>(</w:t>
      </w:r>
      <w:r w:rsidR="002639D4">
        <w:rPr>
          <w:rFonts w:ascii="GHEA Grapalat" w:hAnsi="GHEA Grapalat"/>
          <w:sz w:val="24"/>
          <w:szCs w:val="24"/>
          <w:lang w:val="hy-AM"/>
        </w:rPr>
        <w:t>24</w:t>
      </w:r>
      <w:r w:rsidR="002639D4">
        <w:rPr>
          <w:rFonts w:ascii="GHEA Grapalat" w:hAnsi="GHEA Grapalat"/>
          <w:sz w:val="24"/>
          <w:szCs w:val="24"/>
          <w:lang w:val="af-ZA"/>
        </w:rPr>
        <w:t>%)</w:t>
      </w:r>
      <w:r w:rsidR="002639D4">
        <w:rPr>
          <w:rFonts w:ascii="GHEA Grapalat" w:hAnsi="GHEA Grapalat"/>
          <w:sz w:val="24"/>
          <w:szCs w:val="24"/>
          <w:lang w:val="hy-AM"/>
        </w:rPr>
        <w:t>՝ սովորողների համակազմին,</w:t>
      </w:r>
    </w:p>
    <w:p w14:paraId="19AB9407" w14:textId="67B4A806" w:rsidR="002639D4" w:rsidRDefault="00276CBA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76CBA">
        <w:rPr>
          <w:rFonts w:ascii="GHEA Grapalat" w:hAnsi="GHEA Grapalat"/>
          <w:sz w:val="24"/>
          <w:szCs w:val="24"/>
          <w:lang w:val="af-ZA"/>
        </w:rPr>
        <w:t xml:space="preserve"> </w:t>
      </w:r>
      <w:r w:rsidR="002639D4">
        <w:rPr>
          <w:rFonts w:ascii="GHEA Grapalat" w:hAnsi="GHEA Grapalat"/>
          <w:sz w:val="24"/>
          <w:szCs w:val="24"/>
          <w:lang w:val="hy-AM"/>
        </w:rPr>
        <w:t xml:space="preserve">4-ը </w:t>
      </w:r>
      <w:r w:rsidR="002639D4">
        <w:rPr>
          <w:rFonts w:ascii="GHEA Grapalat" w:hAnsi="GHEA Grapalat"/>
          <w:sz w:val="24"/>
          <w:szCs w:val="24"/>
          <w:lang w:val="af-ZA"/>
        </w:rPr>
        <w:t>(</w:t>
      </w:r>
      <w:r w:rsidR="002639D4">
        <w:rPr>
          <w:rFonts w:ascii="GHEA Grapalat" w:hAnsi="GHEA Grapalat"/>
          <w:sz w:val="24"/>
          <w:szCs w:val="24"/>
          <w:lang w:val="hy-AM"/>
        </w:rPr>
        <w:t>19</w:t>
      </w:r>
      <w:r w:rsidR="002639D4">
        <w:rPr>
          <w:rFonts w:ascii="GHEA Grapalat" w:hAnsi="GHEA Grapalat"/>
          <w:sz w:val="24"/>
          <w:szCs w:val="24"/>
          <w:lang w:val="af-ZA"/>
        </w:rPr>
        <w:t>%)</w:t>
      </w:r>
      <w:r w:rsidR="002639D4">
        <w:rPr>
          <w:rFonts w:ascii="GHEA Grapalat" w:hAnsi="GHEA Grapalat"/>
          <w:sz w:val="24"/>
          <w:szCs w:val="24"/>
          <w:lang w:val="hy-AM"/>
        </w:rPr>
        <w:t xml:space="preserve">՝ </w:t>
      </w:r>
      <w:r w:rsidR="002639D4">
        <w:rPr>
          <w:rFonts w:ascii="GHEA Grapalat" w:hAnsi="GHEA Grapalat"/>
          <w:bCs/>
          <w:sz w:val="24"/>
          <w:szCs w:val="24"/>
          <w:lang w:val="hy-AM"/>
        </w:rPr>
        <w:t>զինվորական ղեկավարի, քաղպաշտպանության շտաբի, դրույքաչափի համապատասխանեցմանը, պաշտոնային պարտականությունների և լիազորությունների կատարմանը,</w:t>
      </w:r>
    </w:p>
    <w:p w14:paraId="665A9879" w14:textId="230C8435" w:rsidR="002639D4" w:rsidRDefault="00276CBA" w:rsidP="009160D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76CBA">
        <w:rPr>
          <w:rFonts w:ascii="GHEA Grapalat" w:hAnsi="GHEA Grapalat"/>
          <w:sz w:val="24"/>
          <w:szCs w:val="24"/>
          <w:lang w:val="hy-AM"/>
        </w:rPr>
        <w:t xml:space="preserve">  </w:t>
      </w:r>
      <w:r w:rsidR="002639D4">
        <w:rPr>
          <w:rFonts w:ascii="GHEA Grapalat" w:hAnsi="GHEA Grapalat"/>
          <w:sz w:val="24"/>
          <w:szCs w:val="24"/>
          <w:lang w:val="hy-AM"/>
        </w:rPr>
        <w:t>1-ական հանձնարարականներ՝ կրթության կամակերպմանը, ուսումնական պլանի համապատասխանեցմանը, մանկխորհի ձևավորմանը և վարչական աշխատողի ծանրաբեռնվածոթյանը։</w:t>
      </w:r>
    </w:p>
    <w:p w14:paraId="6FD5E13F" w14:textId="77777777" w:rsidR="009160D4" w:rsidRDefault="00C249B1" w:rsidP="009160D4">
      <w:pPr>
        <w:spacing w:after="0"/>
        <w:ind w:right="-4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4B7726">
        <w:rPr>
          <w:rFonts w:ascii="GHEA Grapalat" w:hAnsi="GHEA Grapalat"/>
          <w:sz w:val="24"/>
          <w:szCs w:val="24"/>
          <w:lang w:val="af-ZA"/>
        </w:rPr>
        <w:t>Ստուգումների արդյունքներն ուղարկվել են համապատասխան</w:t>
      </w:r>
      <w:r w:rsidRPr="004B7726">
        <w:rPr>
          <w:rFonts w:ascii="GHEA Grapalat" w:hAnsi="GHEA Grapalat"/>
          <w:sz w:val="24"/>
          <w:szCs w:val="24"/>
          <w:lang w:val="hy-AM"/>
        </w:rPr>
        <w:t xml:space="preserve"> լիազոր մարմինների ղեկավարների</w:t>
      </w:r>
      <w:r w:rsidRPr="001A74D3">
        <w:rPr>
          <w:rFonts w:ascii="GHEA Grapalat" w:hAnsi="GHEA Grapalat"/>
          <w:sz w:val="24"/>
          <w:szCs w:val="24"/>
          <w:lang w:val="hy-AM"/>
        </w:rPr>
        <w:t>ն</w:t>
      </w:r>
      <w:r w:rsidRPr="004B7726">
        <w:rPr>
          <w:rFonts w:ascii="GHEA Grapalat" w:hAnsi="GHEA Grapalat"/>
          <w:sz w:val="24"/>
          <w:szCs w:val="24"/>
          <w:lang w:val="af-ZA"/>
        </w:rPr>
        <w:t xml:space="preserve">: Ստուգումների </w:t>
      </w:r>
      <w:r w:rsidR="009F1A42" w:rsidRPr="004B7726">
        <w:rPr>
          <w:rFonts w:ascii="GHEA Grapalat" w:hAnsi="GHEA Grapalat"/>
          <w:sz w:val="24"/>
          <w:szCs w:val="24"/>
          <w:lang w:val="af-ZA"/>
        </w:rPr>
        <w:t>արդյունքներն</w:t>
      </w:r>
      <w:r w:rsidR="009160D4">
        <w:rPr>
          <w:rFonts w:ascii="GHEA Grapalat" w:hAnsi="GHEA Grapalat"/>
          <w:sz w:val="24"/>
          <w:szCs w:val="24"/>
          <w:lang w:val="af-ZA"/>
        </w:rPr>
        <w:t>,</w:t>
      </w:r>
      <w:r w:rsidR="009F1A42" w:rsidRPr="004B7726">
        <w:rPr>
          <w:rFonts w:ascii="GHEA Grapalat" w:hAnsi="GHEA Grapalat"/>
          <w:sz w:val="24"/>
          <w:szCs w:val="24"/>
          <w:lang w:val="af-ZA"/>
        </w:rPr>
        <w:t xml:space="preserve"> ըստ դպրոցների</w:t>
      </w:r>
      <w:r w:rsidR="009160D4">
        <w:rPr>
          <w:rFonts w:ascii="GHEA Grapalat" w:hAnsi="GHEA Grapalat"/>
          <w:sz w:val="24"/>
          <w:szCs w:val="24"/>
          <w:lang w:val="af-ZA"/>
        </w:rPr>
        <w:t>,</w:t>
      </w:r>
      <w:r w:rsidRPr="004B7726">
        <w:rPr>
          <w:rFonts w:ascii="GHEA Grapalat" w:hAnsi="GHEA Grapalat"/>
          <w:sz w:val="24"/>
          <w:szCs w:val="24"/>
          <w:lang w:val="af-ZA"/>
        </w:rPr>
        <w:t xml:space="preserve"> ներառվել են ԿՏՄ</w:t>
      </w:r>
      <w:r w:rsidR="000F143E" w:rsidRPr="004B7726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AE0D5C">
        <w:rPr>
          <w:rFonts w:ascii="GHEA Grapalat" w:hAnsi="GHEA Grapalat"/>
          <w:sz w:val="24"/>
          <w:szCs w:val="24"/>
          <w:lang w:val="af-ZA"/>
        </w:rPr>
        <w:t>3</w:t>
      </w:r>
      <w:r w:rsidRPr="004B7726">
        <w:rPr>
          <w:rFonts w:ascii="GHEA Grapalat" w:hAnsi="GHEA Grapalat"/>
          <w:sz w:val="24"/>
          <w:szCs w:val="24"/>
          <w:lang w:val="af-ZA"/>
        </w:rPr>
        <w:t xml:space="preserve"> թվականի եռամսյակային հաշվետվություններում: </w:t>
      </w:r>
    </w:p>
    <w:p w14:paraId="5C58767B" w14:textId="77777777" w:rsidR="009160D4" w:rsidRDefault="009160D4" w:rsidP="009160D4">
      <w:pPr>
        <w:spacing w:after="0"/>
        <w:ind w:right="-4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6F03968D" w14:textId="7B2F302F" w:rsidR="00C249B1" w:rsidRPr="001A74D3" w:rsidRDefault="009D6F9B" w:rsidP="009160D4">
      <w:pPr>
        <w:spacing w:after="0"/>
        <w:ind w:right="-4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4B7726">
        <w:rPr>
          <w:rFonts w:ascii="GHEA Grapalat" w:hAnsi="GHEA Grapalat"/>
          <w:sz w:val="24"/>
          <w:szCs w:val="24"/>
          <w:lang w:val="af-ZA"/>
        </w:rPr>
        <w:t>Ստուգումների արդյունքում ունենք հետևյալ պատկերը.</w:t>
      </w:r>
      <w:r w:rsidR="00C249B1" w:rsidRPr="000E13AC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</w:p>
    <w:p w14:paraId="741EC330" w14:textId="16EC0461" w:rsidR="00B55A6A" w:rsidRPr="002A247F" w:rsidRDefault="00B55A6A" w:rsidP="00BE41BB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/>
          <w:bCs/>
          <w:i/>
          <w:color w:val="000000"/>
          <w:lang w:val="af-ZA" w:eastAsia="en-US"/>
        </w:rPr>
      </w:pPr>
      <w:r w:rsidRPr="002A247F">
        <w:rPr>
          <w:rFonts w:ascii="GHEA Grapalat" w:hAnsi="GHEA Grapalat"/>
          <w:bCs/>
          <w:i/>
          <w:color w:val="000000"/>
          <w:lang w:val="af-ZA"/>
        </w:rPr>
        <w:t>դ</w:t>
      </w:r>
      <w:r w:rsidR="008B0A60" w:rsidRPr="002A247F">
        <w:rPr>
          <w:rFonts w:ascii="GHEA Grapalat" w:hAnsi="GHEA Grapalat"/>
          <w:bCs/>
          <w:i/>
          <w:color w:val="000000"/>
          <w:lang w:val="af-ZA"/>
        </w:rPr>
        <w:t>պրոցում</w:t>
      </w:r>
      <w:r w:rsidR="00C249B1"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2A247F">
        <w:rPr>
          <w:rFonts w:ascii="GHEA Grapalat" w:hAnsi="GHEA Grapalat"/>
          <w:bCs/>
          <w:i/>
          <w:color w:val="000000"/>
          <w:lang w:val="hy-AM"/>
        </w:rPr>
        <w:t>կրթության</w:t>
      </w:r>
      <w:r w:rsidR="00C249B1"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2A247F">
        <w:rPr>
          <w:rFonts w:ascii="GHEA Grapalat" w:hAnsi="GHEA Grapalat"/>
          <w:bCs/>
          <w:i/>
          <w:color w:val="000000"/>
          <w:lang w:val="hy-AM"/>
        </w:rPr>
        <w:t>կազմակերպման՝</w:t>
      </w:r>
      <w:r w:rsidR="00C249B1"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2A247F">
        <w:rPr>
          <w:rFonts w:ascii="GHEA Grapalat" w:hAnsi="GHEA Grapalat"/>
          <w:bCs/>
          <w:i/>
          <w:color w:val="000000"/>
          <w:lang w:val="hy-AM"/>
        </w:rPr>
        <w:t>ՀՀ</w:t>
      </w:r>
      <w:r w:rsidR="00C249B1"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2A247F">
        <w:rPr>
          <w:rFonts w:ascii="GHEA Grapalat" w:hAnsi="GHEA Grapalat"/>
          <w:bCs/>
          <w:i/>
          <w:color w:val="000000"/>
          <w:lang w:val="hy-AM"/>
        </w:rPr>
        <w:t>օրենսդրությամբ</w:t>
      </w:r>
      <w:r w:rsidR="00C249B1"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2A247F">
        <w:rPr>
          <w:rFonts w:ascii="GHEA Grapalat" w:hAnsi="GHEA Grapalat"/>
          <w:bCs/>
          <w:i/>
          <w:color w:val="000000"/>
          <w:lang w:val="hy-AM"/>
        </w:rPr>
        <w:t>սահմանված</w:t>
      </w:r>
      <w:r w:rsidR="00C249B1"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2A247F">
        <w:rPr>
          <w:rFonts w:ascii="GHEA Grapalat" w:hAnsi="GHEA Grapalat"/>
          <w:bCs/>
          <w:i/>
          <w:color w:val="000000"/>
          <w:lang w:val="hy-AM"/>
        </w:rPr>
        <w:t>պահանջների</w:t>
      </w:r>
      <w:r w:rsidR="00C249B1"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2A247F">
        <w:rPr>
          <w:rFonts w:ascii="GHEA Grapalat" w:hAnsi="GHEA Grapalat"/>
          <w:bCs/>
          <w:i/>
          <w:color w:val="000000"/>
          <w:lang w:val="hy-AM"/>
        </w:rPr>
        <w:t>կատարմանն</w:t>
      </w:r>
      <w:r w:rsidR="00C249B1"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2A247F">
        <w:rPr>
          <w:rFonts w:ascii="GHEA Grapalat" w:hAnsi="GHEA Grapalat"/>
          <w:bCs/>
          <w:i/>
          <w:color w:val="000000"/>
          <w:lang w:val="hy-AM"/>
        </w:rPr>
        <w:t>ուղղված</w:t>
      </w:r>
      <w:r w:rsidR="00C249B1"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C249B1" w:rsidRPr="002A247F">
        <w:rPr>
          <w:rFonts w:ascii="GHEA Grapalat" w:hAnsi="GHEA Grapalat"/>
          <w:bCs/>
          <w:i/>
          <w:color w:val="000000"/>
          <w:lang w:val="hy-AM"/>
        </w:rPr>
        <w:t>ստուգումների արդյունքում</w:t>
      </w:r>
      <w:r w:rsidR="00C249B1" w:rsidRPr="002A247F">
        <w:rPr>
          <w:rFonts w:ascii="GHEA Grapalat" w:hAnsi="GHEA Grapalat" w:cs="Sylfaen"/>
          <w:i/>
          <w:lang w:val="af-ZA"/>
        </w:rPr>
        <w:t xml:space="preserve"> </w:t>
      </w:r>
      <w:r w:rsidR="00C249B1" w:rsidRPr="002A247F">
        <w:rPr>
          <w:rFonts w:ascii="GHEA Grapalat" w:hAnsi="GHEA Grapalat" w:cs="Sylfaen"/>
          <w:i/>
          <w:lang w:val="hy-AM"/>
        </w:rPr>
        <w:t>ՀՀ օրենսդրության պահանջների խախտումներ են հայտնաբերվել</w:t>
      </w:r>
      <w:r w:rsidR="0032568D" w:rsidRPr="002A247F">
        <w:rPr>
          <w:rFonts w:ascii="GHEA Grapalat" w:hAnsi="GHEA Grapalat" w:cs="Sylfaen"/>
          <w:i/>
          <w:lang w:val="af-ZA"/>
        </w:rPr>
        <w:t xml:space="preserve"> </w:t>
      </w:r>
      <w:r w:rsidR="002A247F" w:rsidRPr="002A247F">
        <w:rPr>
          <w:rFonts w:ascii="GHEA Grapalat" w:hAnsi="GHEA Grapalat" w:cs="Sylfaen"/>
          <w:i/>
          <w:lang w:val="af-ZA"/>
        </w:rPr>
        <w:t xml:space="preserve">40 (33%) </w:t>
      </w:r>
      <w:r w:rsidR="009409C9" w:rsidRPr="002A247F">
        <w:rPr>
          <w:rFonts w:ascii="GHEA Grapalat" w:hAnsi="GHEA Grapalat" w:cs="Sylfaen"/>
          <w:i/>
          <w:lang w:val="hy-AM"/>
        </w:rPr>
        <w:t>դպրոցում</w:t>
      </w:r>
      <w:r w:rsidR="009409C9" w:rsidRPr="002A247F">
        <w:rPr>
          <w:rFonts w:ascii="GHEA Grapalat" w:hAnsi="GHEA Grapalat" w:cs="Sylfaen"/>
          <w:i/>
          <w:lang w:val="af-ZA"/>
        </w:rPr>
        <w:t xml:space="preserve">: </w:t>
      </w:r>
      <w:r w:rsidR="009409C9" w:rsidRPr="002A247F">
        <w:rPr>
          <w:rFonts w:ascii="GHEA Grapalat" w:hAnsi="GHEA Grapalat" w:cs="Sylfaen"/>
          <w:lang w:val="af-ZA"/>
        </w:rPr>
        <w:t xml:space="preserve"> </w:t>
      </w:r>
      <w:r w:rsidR="00103A49" w:rsidRPr="002A247F">
        <w:rPr>
          <w:rFonts w:ascii="GHEA Grapalat" w:hAnsi="GHEA Grapalat" w:cs="Sylfaen"/>
          <w:i/>
          <w:lang w:val="af-ZA"/>
        </w:rPr>
        <w:t xml:space="preserve">2022 թվականին </w:t>
      </w:r>
      <w:r w:rsidR="009409C9" w:rsidRPr="002A247F">
        <w:rPr>
          <w:rFonts w:ascii="GHEA Grapalat" w:hAnsi="GHEA Grapalat" w:cs="Sylfaen"/>
          <w:lang w:val="af-ZA"/>
        </w:rPr>
        <w:t>կրթության կազմակերպմանը վերաբերող խախտումներ են արձանագրվել</w:t>
      </w:r>
      <w:r w:rsidR="009409C9" w:rsidRPr="002A247F">
        <w:rPr>
          <w:rFonts w:ascii="GHEA Grapalat" w:hAnsi="GHEA Grapalat" w:cs="Sylfaen"/>
          <w:i/>
          <w:lang w:val="af-ZA"/>
        </w:rPr>
        <w:t xml:space="preserve"> </w:t>
      </w:r>
      <w:r w:rsidR="00103A49" w:rsidRPr="002A247F">
        <w:rPr>
          <w:rFonts w:ascii="GHEA Grapalat" w:hAnsi="GHEA Grapalat" w:cs="Sylfaen"/>
          <w:i/>
          <w:lang w:val="af-ZA"/>
        </w:rPr>
        <w:t xml:space="preserve">47 (38%), </w:t>
      </w:r>
      <w:r w:rsidR="00103A49" w:rsidRPr="002A247F">
        <w:rPr>
          <w:rFonts w:ascii="GHEA Grapalat" w:hAnsi="GHEA Grapalat" w:cs="Sylfaen"/>
          <w:iCs/>
          <w:lang w:val="af-ZA"/>
        </w:rPr>
        <w:t xml:space="preserve">2021 թվականին՝ </w:t>
      </w:r>
      <w:r w:rsidRPr="002A247F">
        <w:rPr>
          <w:rFonts w:ascii="GHEA Grapalat" w:hAnsi="GHEA Grapalat" w:cs="Sylfaen"/>
          <w:i/>
          <w:lang w:val="af-ZA"/>
        </w:rPr>
        <w:t>2</w:t>
      </w:r>
      <w:r w:rsidR="00CA1DBF" w:rsidRPr="002A247F">
        <w:rPr>
          <w:rFonts w:ascii="GHEA Grapalat" w:hAnsi="GHEA Grapalat" w:cs="Sylfaen"/>
          <w:i/>
          <w:lang w:val="af-ZA"/>
        </w:rPr>
        <w:t>2</w:t>
      </w:r>
      <w:r w:rsidRPr="002A247F">
        <w:rPr>
          <w:rFonts w:ascii="GHEA Grapalat" w:hAnsi="GHEA Grapalat" w:cs="Sylfaen"/>
          <w:i/>
          <w:lang w:val="af-ZA"/>
        </w:rPr>
        <w:t xml:space="preserve"> (</w:t>
      </w:r>
      <w:r w:rsidR="00CA1DBF" w:rsidRPr="002A247F">
        <w:rPr>
          <w:rFonts w:ascii="GHEA Grapalat" w:hAnsi="GHEA Grapalat" w:cs="Sylfaen"/>
          <w:i/>
          <w:lang w:val="af-ZA"/>
        </w:rPr>
        <w:t>45</w:t>
      </w:r>
      <w:r w:rsidRPr="002A247F">
        <w:rPr>
          <w:rFonts w:ascii="GHEA Grapalat" w:hAnsi="GHEA Grapalat" w:cs="Sylfaen"/>
          <w:i/>
          <w:lang w:val="af-ZA"/>
        </w:rPr>
        <w:t>%)</w:t>
      </w:r>
      <w:r w:rsidR="008B0A60" w:rsidRPr="002A247F">
        <w:rPr>
          <w:rFonts w:ascii="GHEA Grapalat" w:hAnsi="GHEA Grapalat" w:cs="Sylfaen"/>
          <w:i/>
          <w:lang w:val="af-ZA"/>
        </w:rPr>
        <w:t xml:space="preserve"> դպրոցներում</w:t>
      </w:r>
      <w:r w:rsidR="00E311A0" w:rsidRPr="002A247F">
        <w:rPr>
          <w:rFonts w:ascii="GHEA Grapalat" w:hAnsi="GHEA Grapalat" w:cs="Sylfaen"/>
          <w:i/>
          <w:lang w:val="af-ZA"/>
        </w:rPr>
        <w:t>:</w:t>
      </w:r>
    </w:p>
    <w:p w14:paraId="036E07F3" w14:textId="77777777" w:rsidR="002A247F" w:rsidRPr="002A247F" w:rsidRDefault="00B55A6A" w:rsidP="00BE41BB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/>
          <w:bCs/>
          <w:i/>
          <w:color w:val="000000"/>
          <w:sz w:val="20"/>
          <w:szCs w:val="20"/>
          <w:lang w:val="hy-AM" w:eastAsia="en-US"/>
        </w:rPr>
      </w:pPr>
      <w:r w:rsidRPr="002A247F">
        <w:rPr>
          <w:rFonts w:ascii="GHEA Grapalat" w:hAnsi="GHEA Grapalat"/>
          <w:bCs/>
          <w:color w:val="000000"/>
          <w:lang w:val="af-ZA"/>
        </w:rPr>
        <w:t xml:space="preserve"> </w:t>
      </w:r>
      <w:r w:rsidRPr="002A247F">
        <w:rPr>
          <w:rFonts w:ascii="GHEA Grapalat" w:hAnsi="GHEA Grapalat"/>
          <w:bCs/>
          <w:i/>
          <w:color w:val="000000"/>
          <w:lang w:val="hy-AM"/>
        </w:rPr>
        <w:t>ուսուցչի</w:t>
      </w:r>
      <w:r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2A247F">
        <w:rPr>
          <w:rFonts w:ascii="GHEA Grapalat" w:hAnsi="GHEA Grapalat"/>
          <w:bCs/>
          <w:i/>
          <w:color w:val="000000"/>
          <w:lang w:val="hy-AM"/>
        </w:rPr>
        <w:t>պարտականությունների</w:t>
      </w:r>
      <w:r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2A247F">
        <w:rPr>
          <w:rFonts w:ascii="GHEA Grapalat" w:hAnsi="GHEA Grapalat"/>
          <w:bCs/>
          <w:i/>
          <w:color w:val="000000"/>
          <w:lang w:val="hy-AM"/>
        </w:rPr>
        <w:t>կատարմանն</w:t>
      </w:r>
      <w:r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2A247F">
        <w:rPr>
          <w:rFonts w:ascii="GHEA Grapalat" w:hAnsi="GHEA Grapalat"/>
          <w:bCs/>
          <w:i/>
          <w:color w:val="000000"/>
          <w:lang w:val="hy-AM"/>
        </w:rPr>
        <w:t>ուղղված</w:t>
      </w:r>
      <w:r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2A247F">
        <w:rPr>
          <w:rFonts w:ascii="GHEA Grapalat" w:hAnsi="GHEA Grapalat"/>
          <w:bCs/>
          <w:i/>
          <w:color w:val="000000"/>
          <w:lang w:val="hy-AM"/>
        </w:rPr>
        <w:t>ստուգումներ</w:t>
      </w:r>
      <w:r w:rsidR="008851F4" w:rsidRPr="002A247F">
        <w:rPr>
          <w:rFonts w:ascii="GHEA Grapalat" w:hAnsi="GHEA Grapalat"/>
          <w:bCs/>
          <w:i/>
          <w:color w:val="000000"/>
          <w:lang w:val="en-US"/>
        </w:rPr>
        <w:t>ի</w:t>
      </w:r>
      <w:r w:rsidR="008851F4" w:rsidRPr="002A247F">
        <w:rPr>
          <w:rFonts w:ascii="GHEA Grapalat" w:hAnsi="GHEA Grapalat"/>
          <w:bCs/>
          <w:i/>
          <w:color w:val="000000"/>
          <w:lang w:val="af-ZA"/>
        </w:rPr>
        <w:t xml:space="preserve"> արդյունքում</w:t>
      </w:r>
      <w:r w:rsidR="008851F4" w:rsidRPr="002A247F">
        <w:rPr>
          <w:rFonts w:ascii="GHEA Grapalat" w:hAnsi="GHEA Grapalat" w:cs="Sylfaen"/>
          <w:lang w:val="hy-AM"/>
        </w:rPr>
        <w:t xml:space="preserve"> ՀՀ օրենսդրության պահանջների խախտումներ են հայտնաբերվել դպրոցներից</w:t>
      </w:r>
      <w:r w:rsidR="008851F4" w:rsidRPr="002A247F">
        <w:rPr>
          <w:rFonts w:ascii="GHEA Grapalat" w:hAnsi="GHEA Grapalat" w:cs="Sylfaen"/>
          <w:lang w:val="af-ZA"/>
        </w:rPr>
        <w:t xml:space="preserve"> </w:t>
      </w:r>
      <w:r w:rsidR="002A247F" w:rsidRPr="002A247F">
        <w:rPr>
          <w:rFonts w:ascii="GHEA Grapalat" w:hAnsi="GHEA Grapalat" w:cs="Sylfaen"/>
          <w:lang w:val="af-ZA"/>
        </w:rPr>
        <w:t xml:space="preserve">78-ում (65%): 2022 թվականին </w:t>
      </w:r>
      <w:proofErr w:type="spellStart"/>
      <w:r w:rsidR="002A247F" w:rsidRPr="002A247F">
        <w:rPr>
          <w:rFonts w:ascii="GHEA Grapalat" w:hAnsi="GHEA Grapalat" w:cs="Sylfaen"/>
          <w:lang w:val="en-US"/>
        </w:rPr>
        <w:t>ուսուցչի</w:t>
      </w:r>
      <w:proofErr w:type="spellEnd"/>
      <w:r w:rsidR="002A247F" w:rsidRPr="002A247F">
        <w:rPr>
          <w:rFonts w:ascii="GHEA Grapalat" w:hAnsi="GHEA Grapalat" w:cs="Sylfaen"/>
          <w:lang w:val="af-ZA"/>
        </w:rPr>
        <w:t xml:space="preserve"> </w:t>
      </w:r>
      <w:proofErr w:type="spellStart"/>
      <w:r w:rsidR="002A247F" w:rsidRPr="002A247F">
        <w:rPr>
          <w:rFonts w:ascii="GHEA Grapalat" w:hAnsi="GHEA Grapalat" w:cs="Sylfaen"/>
          <w:lang w:val="en-US"/>
        </w:rPr>
        <w:t>պարտականությունների</w:t>
      </w:r>
      <w:proofErr w:type="spellEnd"/>
      <w:r w:rsidR="002A247F" w:rsidRPr="002A247F">
        <w:rPr>
          <w:rFonts w:ascii="GHEA Grapalat" w:hAnsi="GHEA Grapalat" w:cs="Sylfaen"/>
          <w:lang w:val="af-ZA"/>
        </w:rPr>
        <w:t xml:space="preserve"> </w:t>
      </w:r>
      <w:proofErr w:type="spellStart"/>
      <w:r w:rsidR="002A247F" w:rsidRPr="002A247F">
        <w:rPr>
          <w:rFonts w:ascii="GHEA Grapalat" w:hAnsi="GHEA Grapalat" w:cs="Sylfaen"/>
          <w:lang w:val="en-US"/>
        </w:rPr>
        <w:t>կատարմանն</w:t>
      </w:r>
      <w:proofErr w:type="spellEnd"/>
      <w:r w:rsidR="002A247F" w:rsidRPr="002A247F">
        <w:rPr>
          <w:rFonts w:ascii="GHEA Grapalat" w:hAnsi="GHEA Grapalat" w:cs="Sylfaen"/>
          <w:lang w:val="af-ZA"/>
        </w:rPr>
        <w:t xml:space="preserve"> </w:t>
      </w:r>
      <w:proofErr w:type="spellStart"/>
      <w:r w:rsidR="002A247F" w:rsidRPr="002A247F">
        <w:rPr>
          <w:rFonts w:ascii="GHEA Grapalat" w:hAnsi="GHEA Grapalat" w:cs="Sylfaen"/>
          <w:lang w:val="en-US"/>
        </w:rPr>
        <w:t>ուղղված</w:t>
      </w:r>
      <w:proofErr w:type="spellEnd"/>
      <w:r w:rsidR="002A247F" w:rsidRPr="002A247F">
        <w:rPr>
          <w:rFonts w:ascii="GHEA Grapalat" w:hAnsi="GHEA Grapalat" w:cs="Sylfaen"/>
          <w:lang w:val="af-ZA"/>
        </w:rPr>
        <w:t xml:space="preserve"> ստուգումների արդյուքնում խախտումներ արձանագրվել են </w:t>
      </w:r>
      <w:r w:rsidR="008851F4" w:rsidRPr="002A247F">
        <w:rPr>
          <w:rFonts w:ascii="GHEA Grapalat" w:hAnsi="GHEA Grapalat" w:cs="Sylfaen"/>
          <w:lang w:val="af-ZA"/>
        </w:rPr>
        <w:t>60</w:t>
      </w:r>
      <w:r w:rsidR="002A247F" w:rsidRPr="002A247F">
        <w:rPr>
          <w:rFonts w:ascii="GHEA Grapalat" w:hAnsi="GHEA Grapalat" w:cs="Sylfaen"/>
          <w:lang w:val="af-ZA"/>
        </w:rPr>
        <w:t xml:space="preserve"> (49%) դպրոցներում,</w:t>
      </w:r>
      <w:r w:rsidR="008851F4" w:rsidRPr="002A247F">
        <w:rPr>
          <w:rFonts w:ascii="GHEA Grapalat" w:hAnsi="GHEA Grapalat" w:cs="Sylfaen"/>
          <w:lang w:val="af-ZA"/>
        </w:rPr>
        <w:t xml:space="preserve"> 2021 թվականին</w:t>
      </w:r>
      <w:r w:rsidR="002A247F" w:rsidRPr="002A247F">
        <w:rPr>
          <w:rFonts w:ascii="GHEA Grapalat" w:hAnsi="GHEA Grapalat" w:cs="Sylfaen"/>
          <w:lang w:val="af-ZA"/>
        </w:rPr>
        <w:t xml:space="preserve"> նշված </w:t>
      </w:r>
      <w:proofErr w:type="spellStart"/>
      <w:r w:rsidR="008851F4" w:rsidRPr="002A247F">
        <w:rPr>
          <w:rFonts w:ascii="GHEA Grapalat" w:hAnsi="GHEA Grapalat" w:cs="Sylfaen"/>
          <w:lang w:val="en-US"/>
        </w:rPr>
        <w:t>ստուգումներ</w:t>
      </w:r>
      <w:r w:rsidR="002A247F" w:rsidRPr="002A247F">
        <w:rPr>
          <w:rFonts w:ascii="GHEA Grapalat" w:hAnsi="GHEA Grapalat" w:cs="Sylfaen"/>
          <w:lang w:val="en-US"/>
        </w:rPr>
        <w:t>ն</w:t>
      </w:r>
      <w:proofErr w:type="spellEnd"/>
      <w:r w:rsidR="008851F4" w:rsidRPr="002A247F">
        <w:rPr>
          <w:rFonts w:ascii="GHEA Grapalat" w:hAnsi="GHEA Grapalat" w:cs="Sylfaen"/>
          <w:lang w:val="af-ZA"/>
        </w:rPr>
        <w:t xml:space="preserve"> իրականացվել են 28 դպրոցներում, խախտումներ արձանագրվել են 4-ում (14%): </w:t>
      </w:r>
    </w:p>
    <w:p w14:paraId="649078C3" w14:textId="205BFFCC" w:rsidR="00AA25DB" w:rsidRPr="002A247F" w:rsidRDefault="00C249B1" w:rsidP="00BE41BB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/>
          <w:bCs/>
          <w:i/>
          <w:color w:val="000000"/>
          <w:sz w:val="20"/>
          <w:szCs w:val="20"/>
          <w:lang w:val="hy-AM" w:eastAsia="en-US"/>
        </w:rPr>
      </w:pPr>
      <w:r w:rsidRPr="002A247F">
        <w:rPr>
          <w:rFonts w:ascii="GHEA Grapalat" w:hAnsi="GHEA Grapalat"/>
          <w:bCs/>
          <w:i/>
          <w:color w:val="000000"/>
          <w:lang w:val="hy-AM"/>
        </w:rPr>
        <w:t>տնօրենին</w:t>
      </w:r>
      <w:r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2A247F">
        <w:rPr>
          <w:rFonts w:ascii="GHEA Grapalat" w:hAnsi="GHEA Grapalat"/>
          <w:bCs/>
          <w:i/>
          <w:color w:val="000000"/>
          <w:lang w:val="hy-AM"/>
        </w:rPr>
        <w:t>ներկայացվող</w:t>
      </w:r>
      <w:r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2A247F">
        <w:rPr>
          <w:rFonts w:ascii="GHEA Grapalat" w:hAnsi="GHEA Grapalat"/>
          <w:bCs/>
          <w:i/>
          <w:color w:val="000000"/>
          <w:lang w:val="hy-AM"/>
        </w:rPr>
        <w:t>պահանջների</w:t>
      </w:r>
      <w:r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2A247F">
        <w:rPr>
          <w:rFonts w:ascii="GHEA Grapalat" w:hAnsi="GHEA Grapalat"/>
          <w:bCs/>
          <w:i/>
          <w:color w:val="000000"/>
          <w:lang w:val="hy-AM"/>
        </w:rPr>
        <w:t>կատարմանն</w:t>
      </w:r>
      <w:r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2A247F">
        <w:rPr>
          <w:rFonts w:ascii="GHEA Grapalat" w:hAnsi="GHEA Grapalat"/>
          <w:bCs/>
          <w:i/>
          <w:color w:val="000000"/>
          <w:lang w:val="hy-AM"/>
        </w:rPr>
        <w:t>ուղղված</w:t>
      </w:r>
      <w:r w:rsidRPr="002A247F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2A247F">
        <w:rPr>
          <w:rFonts w:ascii="GHEA Grapalat" w:hAnsi="GHEA Grapalat"/>
          <w:bCs/>
          <w:i/>
          <w:color w:val="000000"/>
          <w:lang w:val="hy-AM"/>
        </w:rPr>
        <w:t>ստուգումներ</w:t>
      </w:r>
      <w:r w:rsidR="00AA25DB" w:rsidRPr="002A247F">
        <w:rPr>
          <w:rFonts w:ascii="GHEA Grapalat" w:hAnsi="GHEA Grapalat"/>
          <w:bCs/>
          <w:i/>
          <w:color w:val="000000"/>
          <w:lang w:val="hy-AM"/>
        </w:rPr>
        <w:t>ի</w:t>
      </w:r>
      <w:r w:rsidRPr="002A247F">
        <w:rPr>
          <w:rFonts w:ascii="GHEA Grapalat" w:hAnsi="GHEA Grapalat"/>
          <w:bCs/>
          <w:i/>
          <w:color w:val="000000"/>
          <w:lang w:val="hy-AM"/>
        </w:rPr>
        <w:t xml:space="preserve"> արդյունքում</w:t>
      </w:r>
      <w:r w:rsidRPr="002A247F">
        <w:rPr>
          <w:rFonts w:ascii="GHEA Grapalat" w:hAnsi="GHEA Grapalat"/>
          <w:bCs/>
          <w:color w:val="000000"/>
          <w:lang w:val="hy-AM"/>
        </w:rPr>
        <w:t xml:space="preserve"> </w:t>
      </w:r>
      <w:r w:rsidR="00AA25DB" w:rsidRPr="002A247F">
        <w:rPr>
          <w:rFonts w:ascii="GHEA Grapalat" w:hAnsi="GHEA Grapalat"/>
          <w:bCs/>
          <w:color w:val="000000"/>
          <w:lang w:val="hy-AM"/>
        </w:rPr>
        <w:t>համապատասխան</w:t>
      </w:r>
      <w:r w:rsidR="00AA25DB" w:rsidRPr="002A247F">
        <w:rPr>
          <w:rFonts w:ascii="GHEA Grapalat" w:hAnsi="GHEA Grapalat"/>
          <w:bCs/>
          <w:color w:val="000000"/>
          <w:lang w:val="af-ZA"/>
        </w:rPr>
        <w:t xml:space="preserve"> </w:t>
      </w:r>
      <w:r w:rsidR="00AA25DB" w:rsidRPr="002A247F">
        <w:rPr>
          <w:rFonts w:ascii="GHEA Grapalat" w:hAnsi="GHEA Grapalat"/>
          <w:bCs/>
          <w:color w:val="000000"/>
          <w:lang w:val="hy-AM"/>
        </w:rPr>
        <w:t>իրավական</w:t>
      </w:r>
      <w:r w:rsidR="00AA25DB" w:rsidRPr="002A247F">
        <w:rPr>
          <w:rFonts w:ascii="GHEA Grapalat" w:hAnsi="GHEA Grapalat"/>
          <w:bCs/>
          <w:color w:val="000000"/>
          <w:lang w:val="af-ZA"/>
        </w:rPr>
        <w:t xml:space="preserve"> </w:t>
      </w:r>
      <w:r w:rsidR="00AA25DB" w:rsidRPr="002A247F">
        <w:rPr>
          <w:rFonts w:ascii="GHEA Grapalat" w:hAnsi="GHEA Grapalat"/>
          <w:bCs/>
          <w:color w:val="000000"/>
          <w:lang w:val="hy-AM"/>
        </w:rPr>
        <w:t>ակտերի</w:t>
      </w:r>
      <w:r w:rsidRPr="002A247F">
        <w:rPr>
          <w:rFonts w:ascii="GHEA Grapalat" w:hAnsi="GHEA Grapalat"/>
          <w:bCs/>
          <w:color w:val="000000"/>
          <w:lang w:val="hy-AM"/>
        </w:rPr>
        <w:t xml:space="preserve"> պահանջների խախտումներ արձանագրվել </w:t>
      </w:r>
      <w:r w:rsidR="00AA25DB" w:rsidRPr="002A247F">
        <w:rPr>
          <w:rFonts w:ascii="GHEA Grapalat" w:hAnsi="GHEA Grapalat"/>
          <w:bCs/>
          <w:color w:val="000000"/>
          <w:lang w:val="hy-AM"/>
        </w:rPr>
        <w:t>են</w:t>
      </w:r>
      <w:r w:rsidR="00FB7383" w:rsidRPr="00FB7383">
        <w:rPr>
          <w:rFonts w:ascii="GHEA Grapalat" w:hAnsi="GHEA Grapalat"/>
          <w:bCs/>
          <w:color w:val="000000"/>
          <w:lang w:val="hy-AM"/>
        </w:rPr>
        <w:t xml:space="preserve"> </w:t>
      </w:r>
      <w:r w:rsidR="00FB7383" w:rsidRPr="00FB7383">
        <w:rPr>
          <w:rFonts w:ascii="GHEA Grapalat" w:hAnsi="GHEA Grapalat"/>
          <w:bCs/>
          <w:iCs/>
          <w:color w:val="000000"/>
          <w:lang w:val="hy-AM"/>
        </w:rPr>
        <w:t xml:space="preserve">79 (66%) դպրոցներում: 2022 թվականին </w:t>
      </w:r>
      <w:r w:rsidR="00FB7383" w:rsidRPr="002A247F">
        <w:rPr>
          <w:rFonts w:ascii="GHEA Grapalat" w:hAnsi="GHEA Grapalat" w:cs="Sylfaen"/>
          <w:lang w:val="af-ZA"/>
        </w:rPr>
        <w:t>տնօրենին ներկայացվող պահանջները խախտվել են</w:t>
      </w:r>
      <w:r w:rsidR="00FB7383">
        <w:rPr>
          <w:rFonts w:ascii="GHEA Grapalat" w:hAnsi="GHEA Grapalat" w:cs="Sylfaen"/>
          <w:lang w:val="af-ZA"/>
        </w:rPr>
        <w:t xml:space="preserve"> </w:t>
      </w:r>
      <w:r w:rsidR="005E7C92" w:rsidRPr="002A247F">
        <w:rPr>
          <w:rFonts w:ascii="GHEA Grapalat" w:hAnsi="GHEA Grapalat"/>
          <w:bCs/>
          <w:color w:val="000000"/>
          <w:lang w:val="af-ZA"/>
        </w:rPr>
        <w:t>99 (80%)</w:t>
      </w:r>
      <w:r w:rsidR="00FB7383">
        <w:rPr>
          <w:rFonts w:ascii="GHEA Grapalat" w:hAnsi="GHEA Grapalat"/>
          <w:bCs/>
          <w:color w:val="000000"/>
          <w:lang w:val="af-ZA"/>
        </w:rPr>
        <w:t xml:space="preserve">, </w:t>
      </w:r>
      <w:r w:rsidR="00FB7383" w:rsidRPr="002A247F">
        <w:rPr>
          <w:rFonts w:ascii="GHEA Grapalat" w:hAnsi="GHEA Grapalat"/>
          <w:bCs/>
          <w:color w:val="000000"/>
          <w:lang w:val="af-ZA"/>
        </w:rPr>
        <w:t>2021 թվականին</w:t>
      </w:r>
      <w:r w:rsidR="00FB7383">
        <w:rPr>
          <w:rFonts w:ascii="GHEA Grapalat" w:hAnsi="GHEA Grapalat"/>
          <w:bCs/>
          <w:color w:val="000000"/>
          <w:lang w:val="af-ZA"/>
        </w:rPr>
        <w:t>՝</w:t>
      </w:r>
      <w:r w:rsidR="00FB7383" w:rsidRPr="002A247F">
        <w:rPr>
          <w:rFonts w:ascii="GHEA Grapalat" w:hAnsi="GHEA Grapalat"/>
          <w:bCs/>
          <w:color w:val="000000"/>
          <w:lang w:val="af-ZA"/>
        </w:rPr>
        <w:t xml:space="preserve"> 43 (88%)</w:t>
      </w:r>
      <w:r w:rsidR="00FB7383" w:rsidRPr="002A247F">
        <w:rPr>
          <w:rFonts w:ascii="GHEA Grapalat" w:hAnsi="GHEA Grapalat"/>
          <w:bCs/>
          <w:color w:val="000000"/>
          <w:lang w:val="hy-AM"/>
        </w:rPr>
        <w:t xml:space="preserve"> </w:t>
      </w:r>
      <w:r w:rsidR="005E7C92" w:rsidRPr="002A247F">
        <w:rPr>
          <w:rFonts w:ascii="GHEA Grapalat" w:hAnsi="GHEA Grapalat"/>
          <w:bCs/>
          <w:color w:val="000000"/>
          <w:lang w:val="hy-AM"/>
        </w:rPr>
        <w:t>դպրոցներում</w:t>
      </w:r>
      <w:r w:rsidR="005E7C92" w:rsidRPr="002A247F">
        <w:rPr>
          <w:rFonts w:ascii="GHEA Grapalat" w:hAnsi="GHEA Grapalat"/>
          <w:bCs/>
          <w:color w:val="000000"/>
          <w:lang w:val="af-ZA"/>
        </w:rPr>
        <w:t>:</w:t>
      </w:r>
    </w:p>
    <w:p w14:paraId="48C8B699" w14:textId="4FB8684D" w:rsidR="00672E1A" w:rsidRPr="00FB7383" w:rsidRDefault="00C249B1" w:rsidP="00BE41BB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/>
          <w:bCs/>
          <w:i/>
          <w:color w:val="000000"/>
          <w:lang w:val="hy-AM" w:eastAsia="en-US"/>
        </w:rPr>
      </w:pPr>
      <w:r w:rsidRPr="000C352C">
        <w:rPr>
          <w:rFonts w:ascii="GHEA Grapalat" w:hAnsi="GHEA Grapalat"/>
          <w:bCs/>
          <w:i/>
          <w:color w:val="000000"/>
          <w:lang w:val="hy-AM"/>
        </w:rPr>
        <w:t>տնօրենի</w:t>
      </w:r>
      <w:r w:rsidRPr="000C352C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0C352C">
        <w:rPr>
          <w:rFonts w:ascii="GHEA Grapalat" w:hAnsi="GHEA Grapalat"/>
          <w:bCs/>
          <w:i/>
          <w:color w:val="000000"/>
          <w:lang w:val="hy-AM"/>
        </w:rPr>
        <w:t>տեղակալի</w:t>
      </w:r>
      <w:r w:rsidRPr="000C352C">
        <w:rPr>
          <w:rFonts w:ascii="GHEA Grapalat" w:hAnsi="GHEA Grapalat"/>
          <w:bCs/>
          <w:i/>
          <w:color w:val="000000"/>
          <w:lang w:val="af-ZA"/>
        </w:rPr>
        <w:t xml:space="preserve">, </w:t>
      </w:r>
      <w:r w:rsidRPr="000C352C">
        <w:rPr>
          <w:rFonts w:ascii="GHEA Grapalat" w:hAnsi="GHEA Grapalat"/>
          <w:bCs/>
          <w:i/>
          <w:color w:val="000000"/>
          <w:lang w:val="hy-AM"/>
        </w:rPr>
        <w:t>սովորողների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հետ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դաստիարակչական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աշխատանքների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կազմակերպչի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, </w:t>
      </w:r>
      <w:r w:rsidRPr="00853269">
        <w:rPr>
          <w:rFonts w:ascii="GHEA Grapalat" w:hAnsi="GHEA Grapalat"/>
          <w:bCs/>
          <w:i/>
          <w:color w:val="000000"/>
          <w:lang w:val="hy-AM"/>
        </w:rPr>
        <w:t>դասղեկի</w:t>
      </w:r>
      <w:r w:rsidRPr="00853269">
        <w:rPr>
          <w:rFonts w:ascii="GHEA Grapalat" w:hAnsi="GHEA Grapalat"/>
          <w:bCs/>
          <w:i/>
          <w:color w:val="000000"/>
          <w:lang w:val="af-ZA"/>
        </w:rPr>
        <w:t>/</w:t>
      </w:r>
      <w:r w:rsidRPr="00853269">
        <w:rPr>
          <w:rFonts w:ascii="GHEA Grapalat" w:hAnsi="GHEA Grapalat"/>
          <w:bCs/>
          <w:i/>
          <w:color w:val="000000"/>
          <w:lang w:val="hy-AM"/>
        </w:rPr>
        <w:t>դասվարի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պարտականությունների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կատարմանն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ուղղված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ստուգումների</w:t>
      </w:r>
      <w:r w:rsidR="00F444A2" w:rsidRPr="00F444A2">
        <w:rPr>
          <w:rFonts w:ascii="GHEA Grapalat" w:hAnsi="GHEA Grapalat"/>
          <w:bCs/>
          <w:i/>
          <w:color w:val="000000"/>
          <w:lang w:val="hy-AM"/>
        </w:rPr>
        <w:t xml:space="preserve"> արդյունքում </w:t>
      </w:r>
      <w:r w:rsidR="00F444A2" w:rsidRPr="00F444A2">
        <w:rPr>
          <w:rFonts w:ascii="GHEA Grapalat" w:hAnsi="GHEA Grapalat"/>
          <w:bCs/>
          <w:iCs/>
          <w:color w:val="000000"/>
          <w:lang w:val="hy-AM"/>
        </w:rPr>
        <w:t>համապատասխան իրավական ակտերի պահանջների խախտումներ արձանագրվել են</w:t>
      </w:r>
      <w:r w:rsidR="00FB7383" w:rsidRPr="00FB7383">
        <w:rPr>
          <w:rFonts w:ascii="GHEA Grapalat" w:hAnsi="GHEA Grapalat"/>
          <w:bCs/>
          <w:iCs/>
          <w:color w:val="000000"/>
          <w:lang w:val="hy-AM"/>
        </w:rPr>
        <w:t xml:space="preserve"> 16 (13%) </w:t>
      </w:r>
      <w:r w:rsidR="00FB7383" w:rsidRPr="00F444A2">
        <w:rPr>
          <w:rFonts w:ascii="GHEA Grapalat" w:hAnsi="GHEA Grapalat"/>
          <w:bCs/>
          <w:iCs/>
          <w:color w:val="000000"/>
          <w:lang w:val="hy-AM"/>
        </w:rPr>
        <w:t>դպրոցներում</w:t>
      </w:r>
      <w:r w:rsidR="00FB7383" w:rsidRPr="00FB7383">
        <w:rPr>
          <w:rFonts w:ascii="GHEA Grapalat" w:hAnsi="GHEA Grapalat"/>
          <w:bCs/>
          <w:iCs/>
          <w:color w:val="000000"/>
          <w:lang w:val="hy-AM"/>
        </w:rPr>
        <w:t xml:space="preserve">: 2022 թվականին </w:t>
      </w:r>
      <w:r w:rsidR="00FB7383">
        <w:rPr>
          <w:rFonts w:ascii="GHEA Grapalat" w:hAnsi="GHEA Grapalat"/>
          <w:bCs/>
          <w:color w:val="000000"/>
          <w:lang w:val="af-ZA"/>
        </w:rPr>
        <w:t>իրականացված ս</w:t>
      </w:r>
      <w:r w:rsidR="00FB7383" w:rsidRPr="00853269">
        <w:rPr>
          <w:rFonts w:ascii="GHEA Grapalat" w:hAnsi="GHEA Grapalat"/>
          <w:bCs/>
          <w:color w:val="000000"/>
          <w:lang w:val="hy-AM"/>
        </w:rPr>
        <w:t xml:space="preserve">տուգումների արդյունքում </w:t>
      </w:r>
      <w:r w:rsidR="00FB7383" w:rsidRPr="00EA282F">
        <w:rPr>
          <w:rFonts w:ascii="GHEA Grapalat" w:hAnsi="GHEA Grapalat"/>
          <w:bCs/>
          <w:color w:val="000000"/>
          <w:lang w:val="hy-AM"/>
        </w:rPr>
        <w:t>համապատասխան իրավական ակտերի պահանջները խախտվել են</w:t>
      </w:r>
      <w:r w:rsidR="00FB7383" w:rsidRPr="00853269">
        <w:rPr>
          <w:rFonts w:ascii="GHEA Grapalat" w:hAnsi="GHEA Grapalat" w:cs="Sylfaen"/>
          <w:lang w:val="hy-AM"/>
        </w:rPr>
        <w:t xml:space="preserve"> </w:t>
      </w:r>
      <w:r w:rsidR="00F444A2" w:rsidRPr="00F444A2">
        <w:rPr>
          <w:rFonts w:ascii="GHEA Grapalat" w:hAnsi="GHEA Grapalat"/>
          <w:bCs/>
          <w:iCs/>
          <w:color w:val="000000"/>
          <w:lang w:val="hy-AM"/>
        </w:rPr>
        <w:t>35 (28%)</w:t>
      </w:r>
      <w:r w:rsidR="00FB7383" w:rsidRPr="00FB7383">
        <w:rPr>
          <w:rFonts w:ascii="GHEA Grapalat" w:hAnsi="GHEA Grapalat"/>
          <w:bCs/>
          <w:iCs/>
          <w:color w:val="000000"/>
          <w:lang w:val="hy-AM"/>
        </w:rPr>
        <w:t xml:space="preserve">, </w:t>
      </w:r>
      <w:r w:rsidR="00F444A2">
        <w:rPr>
          <w:rFonts w:ascii="GHEA Grapalat" w:hAnsi="GHEA Grapalat"/>
          <w:bCs/>
          <w:color w:val="000000"/>
          <w:lang w:val="af-ZA"/>
        </w:rPr>
        <w:t>2021 թվականի</w:t>
      </w:r>
      <w:r w:rsidR="00FB7383">
        <w:rPr>
          <w:rFonts w:ascii="GHEA Grapalat" w:hAnsi="GHEA Grapalat"/>
          <w:bCs/>
          <w:color w:val="000000"/>
          <w:lang w:val="af-ZA"/>
        </w:rPr>
        <w:t>ն՝</w:t>
      </w:r>
      <w:r w:rsidR="00EA282F">
        <w:rPr>
          <w:rFonts w:ascii="GHEA Grapalat" w:hAnsi="GHEA Grapalat"/>
          <w:bCs/>
          <w:color w:val="000000"/>
          <w:lang w:val="af-ZA"/>
        </w:rPr>
        <w:t xml:space="preserve"> </w:t>
      </w:r>
      <w:r w:rsidR="00672E1A" w:rsidRPr="00853269">
        <w:rPr>
          <w:rFonts w:ascii="GHEA Grapalat" w:hAnsi="GHEA Grapalat" w:cs="Sylfaen"/>
          <w:lang w:val="hy-AM"/>
        </w:rPr>
        <w:t>12</w:t>
      </w:r>
      <w:r w:rsidR="00A02410" w:rsidRPr="00A02410">
        <w:rPr>
          <w:rFonts w:ascii="GHEA Grapalat" w:hAnsi="GHEA Grapalat" w:cs="Sylfaen"/>
          <w:lang w:val="hy-AM"/>
        </w:rPr>
        <w:t xml:space="preserve"> </w:t>
      </w:r>
      <w:r w:rsidR="00672E1A" w:rsidRPr="00853269">
        <w:rPr>
          <w:rFonts w:ascii="GHEA Grapalat" w:hAnsi="GHEA Grapalat" w:cs="Sylfaen"/>
          <w:lang w:val="hy-AM"/>
        </w:rPr>
        <w:t>(3</w:t>
      </w:r>
      <w:r w:rsidR="00604D29" w:rsidRPr="00853269">
        <w:rPr>
          <w:rFonts w:ascii="GHEA Grapalat" w:hAnsi="GHEA Grapalat" w:cs="Sylfaen"/>
          <w:lang w:val="hy-AM"/>
        </w:rPr>
        <w:t>2</w:t>
      </w:r>
      <w:r w:rsidR="00672E1A" w:rsidRPr="00853269">
        <w:rPr>
          <w:rFonts w:ascii="GHEA Grapalat" w:hAnsi="GHEA Grapalat" w:cs="Sylfaen"/>
          <w:lang w:val="hy-AM"/>
        </w:rPr>
        <w:t>%)</w:t>
      </w:r>
      <w:r w:rsidR="00A17353" w:rsidRPr="00853269">
        <w:rPr>
          <w:rFonts w:ascii="GHEA Grapalat" w:hAnsi="GHEA Grapalat" w:cs="Sylfaen"/>
          <w:b/>
          <w:lang w:val="fr-FR"/>
        </w:rPr>
        <w:t xml:space="preserve"> </w:t>
      </w:r>
      <w:r w:rsidR="005314AE" w:rsidRPr="00853269">
        <w:rPr>
          <w:rFonts w:ascii="GHEA Grapalat" w:hAnsi="GHEA Grapalat" w:cs="Sylfaen"/>
          <w:lang w:val="hy-AM"/>
        </w:rPr>
        <w:t>դպրոց</w:t>
      </w:r>
      <w:r w:rsidR="00672E1A" w:rsidRPr="00853269">
        <w:rPr>
          <w:rFonts w:ascii="GHEA Grapalat" w:hAnsi="GHEA Grapalat" w:cs="Sylfaen"/>
          <w:lang w:val="hy-AM"/>
        </w:rPr>
        <w:t>ներ</w:t>
      </w:r>
      <w:r w:rsidR="005314AE" w:rsidRPr="00853269">
        <w:rPr>
          <w:rFonts w:ascii="GHEA Grapalat" w:hAnsi="GHEA Grapalat" w:cs="Sylfaen"/>
          <w:lang w:val="hy-AM"/>
        </w:rPr>
        <w:t>ում:</w:t>
      </w:r>
    </w:p>
    <w:p w14:paraId="51BCB90A" w14:textId="77777777" w:rsidR="00A02410" w:rsidRPr="00A02410" w:rsidRDefault="00672E1A" w:rsidP="00BE41BB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/>
          <w:bCs/>
          <w:i/>
          <w:color w:val="000000"/>
          <w:sz w:val="20"/>
          <w:szCs w:val="20"/>
          <w:lang w:val="hy-AM" w:eastAsia="en-US"/>
        </w:rPr>
      </w:pPr>
      <w:r w:rsidRPr="00377D50">
        <w:rPr>
          <w:rFonts w:ascii="GHEA Grapalat" w:hAnsi="GHEA Grapalat"/>
          <w:bCs/>
          <w:i/>
          <w:color w:val="000000"/>
          <w:lang w:val="hy-AM"/>
        </w:rPr>
        <w:t>մանկավարժական</w:t>
      </w:r>
      <w:r w:rsidRPr="00377D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377D50">
        <w:rPr>
          <w:rFonts w:ascii="GHEA Grapalat" w:hAnsi="GHEA Grapalat"/>
          <w:bCs/>
          <w:i/>
          <w:color w:val="000000"/>
          <w:lang w:val="hy-AM"/>
        </w:rPr>
        <w:t>աշխատողների</w:t>
      </w:r>
      <w:r w:rsidRPr="00377D50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377D50">
        <w:rPr>
          <w:rFonts w:ascii="GHEA Grapalat" w:hAnsi="GHEA Grapalat"/>
          <w:bCs/>
          <w:i/>
          <w:color w:val="000000"/>
          <w:lang w:val="hy-AM"/>
        </w:rPr>
        <w:t>պաշտոնների</w:t>
      </w:r>
      <w:r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853269">
        <w:rPr>
          <w:rFonts w:ascii="GHEA Grapalat" w:hAnsi="GHEA Grapalat"/>
          <w:bCs/>
          <w:i/>
          <w:color w:val="000000"/>
          <w:lang w:val="hy-AM"/>
        </w:rPr>
        <w:t>անվանացանկին</w:t>
      </w:r>
      <w:r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672E1A">
        <w:rPr>
          <w:rFonts w:ascii="GHEA Grapalat" w:hAnsi="GHEA Grapalat"/>
          <w:bCs/>
          <w:i/>
          <w:color w:val="000000"/>
          <w:lang w:val="hy-AM"/>
        </w:rPr>
        <w:t>և</w:t>
      </w:r>
      <w:r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672E1A">
        <w:rPr>
          <w:rFonts w:ascii="GHEA Grapalat" w:hAnsi="GHEA Grapalat"/>
          <w:bCs/>
          <w:i/>
          <w:color w:val="000000"/>
          <w:lang w:val="hy-AM"/>
        </w:rPr>
        <w:t>նկարագրերին</w:t>
      </w:r>
      <w:r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672E1A">
        <w:rPr>
          <w:rFonts w:ascii="GHEA Grapalat" w:hAnsi="GHEA Grapalat"/>
          <w:bCs/>
          <w:i/>
          <w:color w:val="000000"/>
          <w:lang w:val="hy-AM"/>
        </w:rPr>
        <w:t>ներկայացվող</w:t>
      </w:r>
      <w:r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672E1A">
        <w:rPr>
          <w:rFonts w:ascii="GHEA Grapalat" w:hAnsi="GHEA Grapalat"/>
          <w:bCs/>
          <w:i/>
          <w:color w:val="000000"/>
          <w:lang w:val="hy-AM"/>
        </w:rPr>
        <w:t>պահանջների</w:t>
      </w:r>
      <w:r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672E1A">
        <w:rPr>
          <w:rFonts w:ascii="GHEA Grapalat" w:hAnsi="GHEA Grapalat"/>
          <w:bCs/>
          <w:i/>
          <w:color w:val="000000"/>
          <w:lang w:val="hy-AM"/>
        </w:rPr>
        <w:t>կատարմանն</w:t>
      </w:r>
      <w:r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672E1A">
        <w:rPr>
          <w:rFonts w:ascii="GHEA Grapalat" w:hAnsi="GHEA Grapalat"/>
          <w:bCs/>
          <w:i/>
          <w:color w:val="000000"/>
          <w:lang w:val="hy-AM"/>
        </w:rPr>
        <w:t>ուղղված</w:t>
      </w:r>
      <w:r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Pr="00672E1A">
        <w:rPr>
          <w:rFonts w:ascii="GHEA Grapalat" w:hAnsi="GHEA Grapalat"/>
          <w:bCs/>
          <w:i/>
          <w:color w:val="000000"/>
          <w:lang w:val="hy-AM"/>
        </w:rPr>
        <w:t>ստուգումներ</w:t>
      </w:r>
      <w:r w:rsidR="00E41FB1" w:rsidRPr="00E41FB1">
        <w:rPr>
          <w:rFonts w:ascii="GHEA Grapalat" w:hAnsi="GHEA Grapalat"/>
          <w:bCs/>
          <w:i/>
          <w:color w:val="000000"/>
          <w:lang w:val="hy-AM"/>
        </w:rPr>
        <w:t xml:space="preserve">ի արդյունքում </w:t>
      </w:r>
      <w:r w:rsidRPr="00672E1A">
        <w:rPr>
          <w:rFonts w:ascii="GHEA Grapalat" w:hAnsi="GHEA Grapalat"/>
          <w:bCs/>
          <w:i/>
          <w:color w:val="000000"/>
          <w:lang w:val="hy-AM"/>
        </w:rPr>
        <w:t xml:space="preserve"> </w:t>
      </w:r>
      <w:r w:rsidR="00E41FB1" w:rsidRPr="00672E1A">
        <w:rPr>
          <w:rFonts w:ascii="GHEA Grapalat" w:hAnsi="GHEA Grapalat" w:cs="Sylfaen"/>
          <w:lang w:val="hy-AM"/>
        </w:rPr>
        <w:t xml:space="preserve">ՀՀ </w:t>
      </w:r>
      <w:r w:rsidR="00E41FB1" w:rsidRPr="00672E1A">
        <w:rPr>
          <w:rFonts w:ascii="GHEA Grapalat" w:hAnsi="GHEA Grapalat" w:cs="Sylfaen"/>
          <w:lang w:val="hy-AM"/>
        </w:rPr>
        <w:lastRenderedPageBreak/>
        <w:t>օրենսդրության պահանջների խախտումներ են հայտնաբերվել</w:t>
      </w:r>
      <w:r w:rsidR="00E41FB1" w:rsidRPr="00672E1A">
        <w:rPr>
          <w:rFonts w:ascii="GHEA Grapalat" w:hAnsi="GHEA Grapalat"/>
          <w:bCs/>
          <w:i/>
          <w:color w:val="000000"/>
          <w:lang w:val="hy-AM"/>
        </w:rPr>
        <w:t xml:space="preserve"> </w:t>
      </w:r>
      <w:r w:rsidR="00FB7383" w:rsidRPr="00FB7383">
        <w:rPr>
          <w:rFonts w:ascii="GHEA Grapalat" w:hAnsi="GHEA Grapalat"/>
          <w:bCs/>
          <w:i/>
          <w:color w:val="000000"/>
          <w:lang w:val="hy-AM"/>
        </w:rPr>
        <w:t xml:space="preserve">45 (38%) </w:t>
      </w:r>
      <w:r w:rsidR="00FB7383" w:rsidRPr="00672E1A">
        <w:rPr>
          <w:rFonts w:ascii="GHEA Grapalat" w:hAnsi="GHEA Grapalat"/>
          <w:bCs/>
          <w:i/>
          <w:color w:val="000000"/>
          <w:lang w:val="hy-AM"/>
        </w:rPr>
        <w:t>դպրոցներում:</w:t>
      </w:r>
      <w:r w:rsidR="00FB7383" w:rsidRPr="00FB7383">
        <w:rPr>
          <w:rFonts w:ascii="GHEA Grapalat" w:hAnsi="GHEA Grapalat"/>
          <w:bCs/>
          <w:i/>
          <w:color w:val="000000"/>
          <w:lang w:val="hy-AM"/>
        </w:rPr>
        <w:t xml:space="preserve"> 2022 թվականին</w:t>
      </w:r>
      <w:r w:rsidR="00A02410" w:rsidRPr="00A02410">
        <w:rPr>
          <w:rFonts w:ascii="GHEA Grapalat" w:hAnsi="GHEA Grapalat"/>
          <w:bCs/>
          <w:i/>
          <w:color w:val="000000"/>
          <w:lang w:val="hy-AM"/>
        </w:rPr>
        <w:t xml:space="preserve"> </w:t>
      </w:r>
      <w:r w:rsidR="00A02410" w:rsidRPr="00F444A2">
        <w:rPr>
          <w:rFonts w:ascii="GHEA Grapalat" w:hAnsi="GHEA Grapalat"/>
          <w:bCs/>
          <w:iCs/>
          <w:color w:val="000000"/>
          <w:lang w:val="hy-AM"/>
        </w:rPr>
        <w:t>համապատասխան իրավական ակտերի պահանջներ</w:t>
      </w:r>
      <w:r w:rsidR="00A02410" w:rsidRPr="00E41FB1">
        <w:rPr>
          <w:rFonts w:ascii="GHEA Grapalat" w:hAnsi="GHEA Grapalat"/>
          <w:bCs/>
          <w:iCs/>
          <w:color w:val="000000"/>
          <w:lang w:val="hy-AM"/>
        </w:rPr>
        <w:t>ը</w:t>
      </w:r>
      <w:r w:rsidR="00A02410" w:rsidRPr="00F444A2">
        <w:rPr>
          <w:rFonts w:ascii="GHEA Grapalat" w:hAnsi="GHEA Grapalat"/>
          <w:bCs/>
          <w:iCs/>
          <w:color w:val="000000"/>
          <w:lang w:val="hy-AM"/>
        </w:rPr>
        <w:t xml:space="preserve"> խախտ</w:t>
      </w:r>
      <w:r w:rsidR="00A02410" w:rsidRPr="00E41FB1">
        <w:rPr>
          <w:rFonts w:ascii="GHEA Grapalat" w:hAnsi="GHEA Grapalat"/>
          <w:bCs/>
          <w:iCs/>
          <w:color w:val="000000"/>
          <w:lang w:val="hy-AM"/>
        </w:rPr>
        <w:t>վել են դ</w:t>
      </w:r>
      <w:r w:rsidR="00A02410" w:rsidRPr="00672E1A">
        <w:rPr>
          <w:rFonts w:ascii="GHEA Grapalat" w:hAnsi="GHEA Grapalat" w:cs="Sylfaen"/>
          <w:lang w:val="hy-AM"/>
        </w:rPr>
        <w:t>պրոցներից</w:t>
      </w:r>
      <w:r w:rsidR="00A02410" w:rsidRPr="00A02410">
        <w:rPr>
          <w:rFonts w:ascii="GHEA Grapalat" w:hAnsi="GHEA Grapalat" w:cs="Sylfaen"/>
          <w:lang w:val="hy-AM"/>
        </w:rPr>
        <w:t xml:space="preserve"> </w:t>
      </w:r>
      <w:r w:rsidR="00E41FB1" w:rsidRPr="00E41FB1">
        <w:rPr>
          <w:rFonts w:ascii="GHEA Grapalat" w:hAnsi="GHEA Grapalat"/>
          <w:bCs/>
          <w:i/>
          <w:color w:val="000000"/>
          <w:lang w:val="hy-AM"/>
        </w:rPr>
        <w:t>41</w:t>
      </w:r>
      <w:r w:rsidR="00A02410" w:rsidRPr="00A02410">
        <w:rPr>
          <w:rFonts w:ascii="GHEA Grapalat" w:hAnsi="GHEA Grapalat"/>
          <w:bCs/>
          <w:i/>
          <w:color w:val="000000"/>
          <w:lang w:val="hy-AM"/>
        </w:rPr>
        <w:t>-ում</w:t>
      </w:r>
      <w:r w:rsidR="00E41FB1" w:rsidRPr="00E41FB1">
        <w:rPr>
          <w:rFonts w:ascii="GHEA Grapalat" w:hAnsi="GHEA Grapalat"/>
          <w:bCs/>
          <w:i/>
          <w:color w:val="000000"/>
          <w:lang w:val="hy-AM"/>
        </w:rPr>
        <w:t xml:space="preserve"> (33%)</w:t>
      </w:r>
      <w:r w:rsidR="00A02410" w:rsidRPr="00A02410">
        <w:rPr>
          <w:rFonts w:ascii="GHEA Grapalat" w:hAnsi="GHEA Grapalat"/>
          <w:bCs/>
          <w:i/>
          <w:color w:val="000000"/>
          <w:lang w:val="hy-AM"/>
        </w:rPr>
        <w:t>,</w:t>
      </w:r>
      <w:r w:rsidR="00E41FB1" w:rsidRPr="00E41FB1">
        <w:rPr>
          <w:rFonts w:ascii="GHEA Grapalat" w:hAnsi="GHEA Grapalat"/>
          <w:bCs/>
          <w:i/>
          <w:color w:val="000000"/>
          <w:lang w:val="hy-AM"/>
        </w:rPr>
        <w:t xml:space="preserve">  2021 թվականին</w:t>
      </w:r>
      <w:r w:rsidR="00A02410" w:rsidRPr="00A02410">
        <w:rPr>
          <w:rFonts w:ascii="GHEA Grapalat" w:hAnsi="GHEA Grapalat"/>
          <w:bCs/>
          <w:i/>
          <w:color w:val="000000"/>
          <w:lang w:val="hy-AM"/>
        </w:rPr>
        <w:t>՝</w:t>
      </w:r>
      <w:r w:rsidR="00E41FB1" w:rsidRPr="00E41FB1">
        <w:rPr>
          <w:rFonts w:ascii="GHEA Grapalat" w:hAnsi="GHEA Grapalat"/>
          <w:bCs/>
          <w:iCs/>
          <w:color w:val="000000"/>
          <w:lang w:val="hy-AM"/>
        </w:rPr>
        <w:t xml:space="preserve"> </w:t>
      </w:r>
      <w:r w:rsidRPr="00672E1A">
        <w:rPr>
          <w:rFonts w:ascii="GHEA Grapalat" w:hAnsi="GHEA Grapalat" w:cs="Sylfaen"/>
          <w:lang w:val="fr-FR"/>
        </w:rPr>
        <w:t xml:space="preserve"> </w:t>
      </w:r>
      <w:r>
        <w:rPr>
          <w:rFonts w:ascii="GHEA Grapalat" w:hAnsi="GHEA Grapalat" w:cs="Sylfaen"/>
          <w:lang w:val="fr-FR"/>
        </w:rPr>
        <w:t>2-ում (</w:t>
      </w:r>
      <w:r w:rsidR="00F26967">
        <w:rPr>
          <w:rFonts w:ascii="GHEA Grapalat" w:hAnsi="GHEA Grapalat" w:cs="Sylfaen"/>
          <w:lang w:val="fr-FR"/>
        </w:rPr>
        <w:t>14%</w:t>
      </w:r>
      <w:r>
        <w:rPr>
          <w:rFonts w:ascii="GHEA Grapalat" w:hAnsi="GHEA Grapalat" w:cs="Sylfaen"/>
          <w:lang w:val="fr-FR"/>
        </w:rPr>
        <w:t>)</w:t>
      </w:r>
      <w:r w:rsidR="00A02410">
        <w:rPr>
          <w:rFonts w:ascii="GHEA Grapalat" w:hAnsi="GHEA Grapalat" w:cs="Sylfaen"/>
          <w:lang w:val="fr-FR"/>
        </w:rPr>
        <w:t>:</w:t>
      </w:r>
      <w:r w:rsidR="00F26967">
        <w:rPr>
          <w:rFonts w:ascii="Calibri" w:hAnsi="Calibri" w:cs="Calibri"/>
          <w:lang w:val="fr-FR"/>
        </w:rPr>
        <w:t> </w:t>
      </w:r>
    </w:p>
    <w:p w14:paraId="565DB067" w14:textId="4E742DD2" w:rsidR="00A02410" w:rsidRPr="00A02410" w:rsidRDefault="00A02410" w:rsidP="00BE41BB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i/>
          <w:color w:val="000000"/>
          <w:lang w:val="hy-AM" w:eastAsia="en-US"/>
        </w:rPr>
      </w:pPr>
      <w:r w:rsidRPr="00A02410">
        <w:rPr>
          <w:rFonts w:ascii="GHEA Grapalat" w:eastAsia="Calibri" w:hAnsi="GHEA Grapalat"/>
          <w:i/>
          <w:iCs/>
          <w:shd w:val="clear" w:color="auto" w:fill="FFFFFF"/>
          <w:lang w:val="hy-AM"/>
        </w:rPr>
        <w:t>կառավարման խորհրդի ձևավորմանն ու լիազորությունների կատարմանն ուղղված</w:t>
      </w:r>
      <w:r w:rsidRPr="00A02410">
        <w:rPr>
          <w:rFonts w:ascii="GHEA Grapalat" w:hAnsi="GHEA Grapalat"/>
          <w:i/>
          <w:iCs/>
          <w:color w:val="000000"/>
          <w:lang w:val="hy-AM"/>
        </w:rPr>
        <w:t xml:space="preserve"> ստուգման</w:t>
      </w:r>
      <w:r w:rsidRPr="00A02410">
        <w:rPr>
          <w:rFonts w:ascii="GHEA Grapalat" w:hAnsi="GHEA Grapalat"/>
          <w:color w:val="000000"/>
          <w:lang w:val="hy-AM"/>
        </w:rPr>
        <w:t xml:space="preserve"> </w:t>
      </w:r>
      <w:r w:rsidRPr="00672E1A">
        <w:rPr>
          <w:rFonts w:ascii="GHEA Grapalat" w:hAnsi="GHEA Grapalat"/>
          <w:bCs/>
          <w:i/>
          <w:color w:val="000000"/>
          <w:lang w:val="hy-AM"/>
        </w:rPr>
        <w:t>ստուգումներ</w:t>
      </w:r>
      <w:r w:rsidRPr="00E41FB1">
        <w:rPr>
          <w:rFonts w:ascii="GHEA Grapalat" w:hAnsi="GHEA Grapalat"/>
          <w:bCs/>
          <w:i/>
          <w:color w:val="000000"/>
          <w:lang w:val="hy-AM"/>
        </w:rPr>
        <w:t xml:space="preserve">ի արդյունքում </w:t>
      </w:r>
      <w:r w:rsidRPr="00672E1A">
        <w:rPr>
          <w:rFonts w:ascii="GHEA Grapalat" w:hAnsi="GHEA Grapalat"/>
          <w:bCs/>
          <w:i/>
          <w:color w:val="000000"/>
          <w:lang w:val="hy-AM"/>
        </w:rPr>
        <w:t xml:space="preserve"> </w:t>
      </w:r>
      <w:r w:rsidRPr="00672E1A">
        <w:rPr>
          <w:rFonts w:ascii="GHEA Grapalat" w:hAnsi="GHEA Grapalat" w:cs="Sylfaen"/>
          <w:lang w:val="hy-AM"/>
        </w:rPr>
        <w:t>ՀՀ օրենսդրության պահանջների խախտումներ են հայտնաբերվել</w:t>
      </w:r>
      <w:r w:rsidRPr="00672E1A">
        <w:rPr>
          <w:rFonts w:ascii="GHEA Grapalat" w:hAnsi="GHEA Grapalat"/>
          <w:bCs/>
          <w:i/>
          <w:color w:val="000000"/>
          <w:lang w:val="hy-AM"/>
        </w:rPr>
        <w:t xml:space="preserve"> </w:t>
      </w:r>
      <w:r w:rsidRPr="00A02410">
        <w:rPr>
          <w:rFonts w:ascii="GHEA Grapalat" w:hAnsi="GHEA Grapalat"/>
          <w:bCs/>
          <w:i/>
          <w:color w:val="000000"/>
          <w:lang w:val="hy-AM"/>
        </w:rPr>
        <w:t xml:space="preserve">31 (26%) դպրոցներում: 2021 թվականին </w:t>
      </w:r>
      <w:r w:rsidRPr="00F26967">
        <w:rPr>
          <w:rFonts w:ascii="GHEA Grapalat" w:hAnsi="GHEA Grapalat"/>
          <w:bCs/>
          <w:color w:val="000000"/>
          <w:shd w:val="clear" w:color="auto" w:fill="FFFFFF"/>
          <w:lang w:val="hy-AM"/>
        </w:rPr>
        <w:t>կառավարման</w:t>
      </w:r>
      <w:r w:rsidRPr="00F26967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</w:t>
      </w:r>
      <w:r w:rsidRPr="00F26967">
        <w:rPr>
          <w:rFonts w:ascii="GHEA Grapalat" w:hAnsi="GHEA Grapalat"/>
          <w:bCs/>
          <w:color w:val="000000"/>
          <w:shd w:val="clear" w:color="auto" w:fill="FFFFFF"/>
          <w:lang w:val="hy-AM"/>
        </w:rPr>
        <w:t>խորհրդի</w:t>
      </w:r>
      <w:r w:rsidRPr="00F26967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</w:t>
      </w:r>
      <w:r w:rsidRPr="00F26967">
        <w:rPr>
          <w:rFonts w:ascii="GHEA Grapalat" w:hAnsi="GHEA Grapalat"/>
          <w:bCs/>
          <w:color w:val="000000"/>
          <w:shd w:val="clear" w:color="auto" w:fill="FFFFFF"/>
          <w:lang w:val="hy-AM"/>
        </w:rPr>
        <w:t>ձևավորմանն</w:t>
      </w:r>
      <w:r w:rsidRPr="00F26967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</w:t>
      </w:r>
      <w:r w:rsidRPr="00F26967">
        <w:rPr>
          <w:rFonts w:ascii="GHEA Grapalat" w:hAnsi="GHEA Grapalat"/>
          <w:bCs/>
          <w:color w:val="000000"/>
          <w:shd w:val="clear" w:color="auto" w:fill="FFFFFF"/>
          <w:lang w:val="hy-AM"/>
        </w:rPr>
        <w:t>ու</w:t>
      </w:r>
      <w:r w:rsidRPr="00F26967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</w:t>
      </w:r>
      <w:r w:rsidRPr="00F26967">
        <w:rPr>
          <w:rFonts w:ascii="GHEA Grapalat" w:hAnsi="GHEA Grapalat"/>
          <w:bCs/>
          <w:color w:val="000000"/>
          <w:shd w:val="clear" w:color="auto" w:fill="FFFFFF"/>
          <w:lang w:val="hy-AM"/>
        </w:rPr>
        <w:t>լիազորությունների</w:t>
      </w:r>
      <w:r w:rsidRPr="00F26967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</w:t>
      </w:r>
      <w:r w:rsidRPr="00F26967">
        <w:rPr>
          <w:rFonts w:ascii="GHEA Grapalat" w:hAnsi="GHEA Grapalat"/>
          <w:bCs/>
          <w:color w:val="000000"/>
          <w:shd w:val="clear" w:color="auto" w:fill="FFFFFF"/>
          <w:lang w:val="hy-AM"/>
        </w:rPr>
        <w:t>կատարմանն</w:t>
      </w:r>
      <w:r w:rsidRPr="00F26967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</w:t>
      </w:r>
      <w:r w:rsidRPr="00F26967">
        <w:rPr>
          <w:rFonts w:ascii="GHEA Grapalat" w:hAnsi="GHEA Grapalat"/>
          <w:bCs/>
          <w:color w:val="000000"/>
          <w:shd w:val="clear" w:color="auto" w:fill="FFFFFF"/>
          <w:lang w:val="hy-AM"/>
        </w:rPr>
        <w:t>ուղղված</w:t>
      </w:r>
      <w:r w:rsidRPr="00F26967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իրավական ակտերի պահանջները խախտվել են</w:t>
      </w:r>
      <w:r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</w:t>
      </w:r>
      <w:r w:rsidRPr="00F26967">
        <w:rPr>
          <w:rFonts w:ascii="GHEA Grapalat" w:hAnsi="GHEA Grapalat" w:cs="Sylfaen"/>
          <w:lang w:val="hy-AM"/>
        </w:rPr>
        <w:t>դպրոցներից</w:t>
      </w:r>
      <w:r w:rsidRPr="00F26967">
        <w:rPr>
          <w:rFonts w:ascii="GHEA Grapalat" w:hAnsi="GHEA Grapalat" w:cs="Sylfaen"/>
          <w:lang w:val="fr-FR"/>
        </w:rPr>
        <w:t xml:space="preserve"> </w:t>
      </w:r>
      <w:r>
        <w:rPr>
          <w:rFonts w:ascii="GHEA Grapalat" w:hAnsi="GHEA Grapalat" w:cs="Sylfaen"/>
          <w:lang w:val="fr-FR"/>
        </w:rPr>
        <w:t>8</w:t>
      </w:r>
      <w:r w:rsidRPr="00F26967">
        <w:rPr>
          <w:rFonts w:ascii="GHEA Grapalat" w:hAnsi="GHEA Grapalat" w:cs="Sylfaen"/>
          <w:lang w:val="fr-FR"/>
        </w:rPr>
        <w:t>-ում (8</w:t>
      </w:r>
      <w:r>
        <w:rPr>
          <w:rFonts w:ascii="GHEA Grapalat" w:hAnsi="GHEA Grapalat" w:cs="Sylfaen"/>
          <w:lang w:val="fr-FR"/>
        </w:rPr>
        <w:t>9</w:t>
      </w:r>
      <w:r w:rsidRPr="00F26967">
        <w:rPr>
          <w:rFonts w:ascii="GHEA Grapalat" w:hAnsi="GHEA Grapalat" w:cs="Sylfaen"/>
          <w:lang w:val="fr-FR"/>
        </w:rPr>
        <w:t xml:space="preserve">%): </w:t>
      </w:r>
    </w:p>
    <w:p w14:paraId="6DEDD398" w14:textId="25578450" w:rsidR="00710320" w:rsidRPr="00BA6A3C" w:rsidRDefault="00C249B1" w:rsidP="00BE41BB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/>
          <w:bCs/>
          <w:i/>
          <w:color w:val="000000"/>
          <w:lang w:val="hy-AM" w:eastAsia="en-US"/>
        </w:rPr>
      </w:pP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խորհրդակցական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մարմիններին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ներկայացվող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պահանջների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կատարմանն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ուղղված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ստուգումներ</w:t>
      </w:r>
      <w:r w:rsidR="00377D50" w:rsidRPr="00377D5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ի արդյունքում </w:t>
      </w:r>
      <w:r w:rsidR="00377D50" w:rsidRPr="00965597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>կրթության բնագավառը կարգավորող ՀՀ օրենսդրության պահանջների խախտումներ են արձանագրվել</w:t>
      </w:r>
      <w:r w:rsidR="00A02410" w:rsidRPr="00A02410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 xml:space="preserve"> 46 (38%)</w:t>
      </w:r>
      <w:r w:rsidR="00377D50" w:rsidRPr="00965597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 xml:space="preserve"> </w:t>
      </w:r>
      <w:r w:rsidR="00A02410" w:rsidRPr="00A506B9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դպրոցներում:</w:t>
      </w:r>
      <w:r w:rsidR="00A02410" w:rsidRPr="00A0241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 </w:t>
      </w:r>
      <w:r w:rsidR="00A02410" w:rsidRPr="002940D9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>2022 թվականին</w:t>
      </w:r>
      <w:r w:rsidR="00A02410" w:rsidRPr="00A0241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 </w:t>
      </w:r>
      <w:r w:rsidR="002940D9" w:rsidRPr="00F444A2">
        <w:rPr>
          <w:rFonts w:ascii="GHEA Grapalat" w:hAnsi="GHEA Grapalat"/>
          <w:bCs/>
          <w:iCs/>
          <w:color w:val="000000"/>
          <w:lang w:val="hy-AM"/>
        </w:rPr>
        <w:t>համապատասխան իրավական ակտերի պահանջներ</w:t>
      </w:r>
      <w:r w:rsidR="002940D9" w:rsidRPr="00E41FB1">
        <w:rPr>
          <w:rFonts w:ascii="GHEA Grapalat" w:hAnsi="GHEA Grapalat"/>
          <w:bCs/>
          <w:iCs/>
          <w:color w:val="000000"/>
          <w:lang w:val="hy-AM"/>
        </w:rPr>
        <w:t>ը</w:t>
      </w:r>
      <w:r w:rsidR="002940D9" w:rsidRPr="00F444A2">
        <w:rPr>
          <w:rFonts w:ascii="GHEA Grapalat" w:hAnsi="GHEA Grapalat"/>
          <w:bCs/>
          <w:iCs/>
          <w:color w:val="000000"/>
          <w:lang w:val="hy-AM"/>
        </w:rPr>
        <w:t xml:space="preserve"> խախտ</w:t>
      </w:r>
      <w:r w:rsidR="002940D9" w:rsidRPr="00E41FB1">
        <w:rPr>
          <w:rFonts w:ascii="GHEA Grapalat" w:hAnsi="GHEA Grapalat"/>
          <w:bCs/>
          <w:iCs/>
          <w:color w:val="000000"/>
          <w:lang w:val="hy-AM"/>
        </w:rPr>
        <w:t>վել են</w:t>
      </w:r>
      <w:r w:rsidR="002940D9" w:rsidRPr="002940D9">
        <w:rPr>
          <w:rFonts w:ascii="GHEA Grapalat" w:hAnsi="GHEA Grapalat"/>
          <w:bCs/>
          <w:iCs/>
          <w:color w:val="000000"/>
          <w:lang w:val="hy-AM"/>
        </w:rPr>
        <w:t xml:space="preserve"> </w:t>
      </w:r>
      <w:r w:rsidR="00965597" w:rsidRPr="00A506B9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43 (35</w:t>
      </w:r>
      <w:r w:rsidR="00965597" w:rsidRPr="00BA6A3C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%)</w:t>
      </w:r>
      <w:r w:rsidR="002940D9" w:rsidRPr="00BA6A3C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,</w:t>
      </w:r>
      <w:r w:rsidR="00965597" w:rsidRPr="00BA6A3C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 </w:t>
      </w:r>
      <w:r w:rsidR="00965597" w:rsidRPr="00BA6A3C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 xml:space="preserve"> </w:t>
      </w:r>
      <w:r w:rsidR="00965597" w:rsidRPr="00BA6A3C">
        <w:rPr>
          <w:rFonts w:ascii="GHEA Grapalat" w:hAnsi="GHEA Grapalat"/>
          <w:bCs/>
          <w:color w:val="000000"/>
          <w:shd w:val="clear" w:color="auto" w:fill="FFFFFF"/>
          <w:lang w:val="hy-AM"/>
        </w:rPr>
        <w:t>2021 թվականին</w:t>
      </w:r>
      <w:r w:rsidR="002940D9" w:rsidRPr="00BA6A3C">
        <w:rPr>
          <w:rFonts w:ascii="GHEA Grapalat" w:hAnsi="GHEA Grapalat"/>
          <w:bCs/>
          <w:color w:val="000000"/>
          <w:shd w:val="clear" w:color="auto" w:fill="FFFFFF"/>
          <w:lang w:val="hy-AM"/>
        </w:rPr>
        <w:t>՝</w:t>
      </w:r>
      <w:r w:rsidR="00710320" w:rsidRPr="00BA6A3C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="00965597" w:rsidRPr="00BA6A3C">
        <w:rPr>
          <w:rFonts w:ascii="GHEA Grapalat" w:hAnsi="GHEA Grapalat"/>
          <w:bCs/>
          <w:iCs/>
          <w:color w:val="000000"/>
          <w:lang w:val="hy-AM"/>
        </w:rPr>
        <w:t xml:space="preserve"> </w:t>
      </w:r>
      <w:r w:rsidR="00710320" w:rsidRPr="00BA6A3C">
        <w:rPr>
          <w:rFonts w:ascii="GHEA Grapalat" w:hAnsi="GHEA Grapalat" w:cs="Sylfaen"/>
          <w:lang w:val="hy-AM"/>
        </w:rPr>
        <w:t>2 (2</w:t>
      </w:r>
      <w:r w:rsidR="00604D29" w:rsidRPr="00BA6A3C">
        <w:rPr>
          <w:rFonts w:ascii="GHEA Grapalat" w:hAnsi="GHEA Grapalat" w:cs="Sylfaen"/>
          <w:lang w:val="hy-AM"/>
        </w:rPr>
        <w:t>2</w:t>
      </w:r>
      <w:r w:rsidR="00710320" w:rsidRPr="00BA6A3C">
        <w:rPr>
          <w:rFonts w:ascii="GHEA Grapalat" w:hAnsi="GHEA Grapalat" w:cs="Sylfaen"/>
          <w:lang w:val="hy-AM"/>
        </w:rPr>
        <w:t>%)</w:t>
      </w:r>
      <w:r w:rsidR="00710320" w:rsidRPr="00BA6A3C">
        <w:rPr>
          <w:rFonts w:ascii="GHEA Grapalat" w:hAnsi="GHEA Grapalat" w:cs="Sylfaen"/>
          <w:lang w:val="fr-FR"/>
        </w:rPr>
        <w:t xml:space="preserve"> դ</w:t>
      </w:r>
      <w:r w:rsidR="007B1BF1" w:rsidRPr="00BA6A3C">
        <w:rPr>
          <w:rFonts w:ascii="GHEA Grapalat" w:hAnsi="GHEA Grapalat" w:cs="Sylfaen"/>
          <w:lang w:val="hy-AM"/>
        </w:rPr>
        <w:t>պրոց</w:t>
      </w:r>
      <w:r w:rsidR="00710320" w:rsidRPr="00BA6A3C">
        <w:rPr>
          <w:rFonts w:ascii="GHEA Grapalat" w:hAnsi="GHEA Grapalat" w:cs="Sylfaen"/>
          <w:lang w:val="hy-AM"/>
        </w:rPr>
        <w:t>ներ</w:t>
      </w:r>
      <w:r w:rsidR="007B1BF1" w:rsidRPr="00BA6A3C">
        <w:rPr>
          <w:rFonts w:ascii="GHEA Grapalat" w:hAnsi="GHEA Grapalat" w:cs="Sylfaen"/>
          <w:lang w:val="hy-AM"/>
        </w:rPr>
        <w:t>ում:</w:t>
      </w:r>
      <w:r w:rsidR="00965597" w:rsidRPr="00BA6A3C">
        <w:rPr>
          <w:rFonts w:ascii="GHEA Grapalat" w:hAnsi="GHEA Grapalat" w:cs="Sylfaen"/>
          <w:lang w:val="hy-AM"/>
        </w:rPr>
        <w:t xml:space="preserve"> </w:t>
      </w:r>
    </w:p>
    <w:p w14:paraId="3A5834D0" w14:textId="587C6F02" w:rsidR="00710320" w:rsidRPr="00BA6A3C" w:rsidRDefault="00C249B1" w:rsidP="00BE41BB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/>
          <w:bCs/>
          <w:i/>
          <w:color w:val="000000"/>
          <w:lang w:val="hy-AM" w:eastAsia="en-US"/>
        </w:rPr>
      </w:pP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ուսուցչի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թափուր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տեղի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համար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անցկացվող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մրցույթի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օրինակելի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կարգի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պահանջների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կատարմանն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ուղղված</w:t>
      </w:r>
      <w:r w:rsidRPr="00BA6A3C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="00A506B9" w:rsidRPr="00BA6A3C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ստուգումների արդյունքում </w:t>
      </w:r>
      <w:r w:rsidR="00A506B9" w:rsidRPr="00BA6A3C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>կրթության բնագավառը կարգավորող ՀՀ օրենսդրության պահանջների խախտումներ են արձանագրվել</w:t>
      </w:r>
      <w:r w:rsidR="00BA6A3C" w:rsidRPr="00BA6A3C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 xml:space="preserve"> 66 (55%)</w:t>
      </w:r>
      <w:r w:rsidR="00A506B9" w:rsidRPr="00BA6A3C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 xml:space="preserve"> </w:t>
      </w:r>
      <w:r w:rsidR="00BA6A3C" w:rsidRPr="00BA6A3C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>դպրոցներում:</w:t>
      </w:r>
      <w:r w:rsidR="00BA6A3C" w:rsidRPr="00BA6A3C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2022 թվականին </w:t>
      </w:r>
      <w:r w:rsidR="00BA6A3C" w:rsidRPr="00BA6A3C">
        <w:rPr>
          <w:rFonts w:ascii="GHEA Grapalat" w:hAnsi="GHEA Grapalat"/>
          <w:bCs/>
          <w:color w:val="000000"/>
          <w:shd w:val="clear" w:color="auto" w:fill="FFFFFF"/>
          <w:lang w:val="hy-AM"/>
        </w:rPr>
        <w:t>նշված կարգի</w:t>
      </w:r>
      <w:r w:rsidR="00BA6A3C" w:rsidRPr="00BA6A3C">
        <w:rPr>
          <w:rFonts w:ascii="GHEA Grapalat" w:hAnsi="GHEA Grapalat" w:cs="Sylfaen"/>
          <w:lang w:val="hy-AM"/>
        </w:rPr>
        <w:t xml:space="preserve"> պահանջների խախտումներ են հայտնաբերվել </w:t>
      </w:r>
      <w:r w:rsidR="00A506B9" w:rsidRPr="00BA6A3C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>68 (55%)</w:t>
      </w:r>
      <w:r w:rsidR="00BA6A3C" w:rsidRPr="00BA6A3C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>,</w:t>
      </w:r>
      <w:r w:rsidR="00A506B9" w:rsidRPr="00BA6A3C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 xml:space="preserve"> </w:t>
      </w:r>
      <w:r w:rsidR="00A506B9" w:rsidRPr="00BA6A3C">
        <w:rPr>
          <w:rFonts w:ascii="GHEA Grapalat" w:hAnsi="GHEA Grapalat"/>
          <w:bCs/>
          <w:color w:val="000000"/>
          <w:shd w:val="clear" w:color="auto" w:fill="FFFFFF"/>
          <w:lang w:val="hy-AM"/>
        </w:rPr>
        <w:t>2021 թվականին</w:t>
      </w:r>
      <w:r w:rsidR="00BA6A3C" w:rsidRPr="00BA6A3C">
        <w:rPr>
          <w:rFonts w:ascii="GHEA Grapalat" w:hAnsi="GHEA Grapalat"/>
          <w:bCs/>
          <w:color w:val="000000"/>
          <w:shd w:val="clear" w:color="auto" w:fill="FFFFFF"/>
          <w:lang w:val="hy-AM"/>
        </w:rPr>
        <w:t>՝</w:t>
      </w:r>
      <w:r w:rsidR="00A506B9" w:rsidRPr="00BA6A3C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="00710320" w:rsidRPr="00BA6A3C">
        <w:rPr>
          <w:rFonts w:ascii="GHEA Grapalat" w:hAnsi="GHEA Grapalat" w:cs="Sylfaen"/>
          <w:lang w:val="hy-AM"/>
        </w:rPr>
        <w:t>9 (64%)</w:t>
      </w:r>
      <w:r w:rsidR="001A1DDD" w:rsidRPr="00BA6A3C">
        <w:rPr>
          <w:rFonts w:ascii="GHEA Grapalat" w:hAnsi="GHEA Grapalat" w:cs="Sylfaen"/>
          <w:lang w:val="hy-AM"/>
        </w:rPr>
        <w:t xml:space="preserve"> դպրոցներում:</w:t>
      </w:r>
    </w:p>
    <w:p w14:paraId="1634495D" w14:textId="5D1C95A2" w:rsidR="001A1DDD" w:rsidRPr="001D6343" w:rsidRDefault="001A1DDD" w:rsidP="00BE41BB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Cs/>
          <w:i/>
          <w:color w:val="000000"/>
          <w:lang w:val="hy-AM" w:eastAsia="en-US"/>
        </w:rPr>
      </w:pP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սովորողի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ուսումնական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հաստատություն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ընդգրկման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,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հաստատությունից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սովորողի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տեղափոխման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և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ազատման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,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ինչպես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նաև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սահմանված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ժամկետից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ուշ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հանրակրթության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մեջ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ընդգրկվող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երեխաների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կրթության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կազմակերպման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կարգի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պահանջների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կատարմանն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ուղղված</w:t>
      </w:r>
      <w:r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ստուգումների </w:t>
      </w:r>
      <w:r w:rsidRPr="001D6343">
        <w:rPr>
          <w:rFonts w:ascii="GHEA Grapalat" w:hAnsi="GHEA Grapalat"/>
          <w:bCs/>
          <w:i/>
          <w:color w:val="000000"/>
          <w:lang w:val="hy-AM"/>
        </w:rPr>
        <w:t xml:space="preserve">արդյունքում </w:t>
      </w:r>
      <w:r w:rsidRPr="001D6343">
        <w:rPr>
          <w:rFonts w:ascii="GHEA Grapalat" w:hAnsi="GHEA Grapalat" w:cs="Sylfaen"/>
          <w:lang w:val="hy-AM"/>
        </w:rPr>
        <w:t>ՀՀ օրենսդրության պահանջների խախտումներ են հայտնաբերվել</w:t>
      </w:r>
      <w:r w:rsidR="00F650FD" w:rsidRPr="001D6343">
        <w:rPr>
          <w:rFonts w:ascii="GHEA Grapalat" w:hAnsi="GHEA Grapalat" w:cs="Sylfaen"/>
          <w:lang w:val="hy-AM"/>
        </w:rPr>
        <w:t xml:space="preserve"> 35 (29%)</w:t>
      </w:r>
      <w:r w:rsidRPr="001D6343">
        <w:rPr>
          <w:rFonts w:ascii="GHEA Grapalat" w:hAnsi="GHEA Grapalat"/>
          <w:bCs/>
          <w:i/>
          <w:color w:val="000000"/>
          <w:lang w:val="hy-AM"/>
        </w:rPr>
        <w:t xml:space="preserve"> </w:t>
      </w:r>
      <w:r w:rsidR="00F650FD" w:rsidRPr="001D6343">
        <w:rPr>
          <w:rFonts w:ascii="GHEA Grapalat" w:hAnsi="GHEA Grapalat"/>
          <w:bCs/>
          <w:i/>
          <w:color w:val="000000"/>
          <w:lang w:val="hy-AM"/>
        </w:rPr>
        <w:t>դպրոցներում:</w:t>
      </w:r>
      <w:r w:rsidR="00F650FD" w:rsidRPr="001D6343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 xml:space="preserve"> 2022 թվականին</w:t>
      </w:r>
      <w:r w:rsidR="00F650FD" w:rsidRPr="001D6343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</w:t>
      </w:r>
      <w:r w:rsidR="00F650FD" w:rsidRPr="001D6343">
        <w:rPr>
          <w:rFonts w:ascii="GHEA Grapalat" w:hAnsi="GHEA Grapalat"/>
          <w:bCs/>
          <w:iCs/>
          <w:color w:val="000000"/>
          <w:lang w:val="hy-AM"/>
        </w:rPr>
        <w:t xml:space="preserve">համապատասխան իրավական ակտերի պահանջները խախտվել են </w:t>
      </w:r>
      <w:r w:rsidR="004E06F2" w:rsidRPr="001D6343">
        <w:rPr>
          <w:rFonts w:ascii="GHEA Grapalat" w:hAnsi="GHEA Grapalat"/>
          <w:bCs/>
          <w:i/>
          <w:color w:val="000000"/>
          <w:lang w:val="hy-AM"/>
        </w:rPr>
        <w:t>26</w:t>
      </w:r>
      <w:r w:rsidRPr="001D6343">
        <w:rPr>
          <w:rFonts w:ascii="GHEA Grapalat" w:hAnsi="GHEA Grapalat"/>
          <w:bCs/>
          <w:i/>
          <w:color w:val="000000"/>
          <w:lang w:val="hy-AM"/>
        </w:rPr>
        <w:t xml:space="preserve"> (</w:t>
      </w:r>
      <w:r w:rsidR="004E06F2" w:rsidRPr="001D6343">
        <w:rPr>
          <w:rFonts w:ascii="GHEA Grapalat" w:hAnsi="GHEA Grapalat"/>
          <w:bCs/>
          <w:i/>
          <w:color w:val="000000"/>
          <w:lang w:val="hy-AM"/>
        </w:rPr>
        <w:t>21</w:t>
      </w:r>
      <w:r w:rsidRPr="001D6343">
        <w:rPr>
          <w:rFonts w:ascii="GHEA Grapalat" w:hAnsi="GHEA Grapalat"/>
          <w:bCs/>
          <w:i/>
          <w:color w:val="000000"/>
          <w:lang w:val="hy-AM"/>
        </w:rPr>
        <w:t>%)</w:t>
      </w:r>
      <w:r w:rsidR="00F650FD" w:rsidRPr="001D6343">
        <w:rPr>
          <w:rFonts w:ascii="GHEA Grapalat" w:hAnsi="GHEA Grapalat"/>
          <w:bCs/>
          <w:i/>
          <w:color w:val="000000"/>
          <w:lang w:val="hy-AM"/>
        </w:rPr>
        <w:t>,</w:t>
      </w:r>
      <w:r w:rsidRPr="001D6343">
        <w:rPr>
          <w:rFonts w:ascii="GHEA Grapalat" w:hAnsi="GHEA Grapalat"/>
          <w:bCs/>
          <w:i/>
          <w:color w:val="000000"/>
          <w:lang w:val="hy-AM"/>
        </w:rPr>
        <w:t xml:space="preserve"> </w:t>
      </w:r>
      <w:r w:rsidR="004E06F2" w:rsidRPr="001D6343">
        <w:rPr>
          <w:rFonts w:ascii="GHEA Grapalat" w:hAnsi="GHEA Grapalat"/>
          <w:bCs/>
          <w:color w:val="000000"/>
          <w:shd w:val="clear" w:color="auto" w:fill="FFFFFF"/>
          <w:lang w:val="hy-AM"/>
        </w:rPr>
        <w:t>2021 թվականին</w:t>
      </w:r>
      <w:r w:rsidR="00F650FD" w:rsidRPr="001D6343">
        <w:rPr>
          <w:rFonts w:ascii="GHEA Grapalat" w:hAnsi="GHEA Grapalat"/>
          <w:bCs/>
          <w:color w:val="000000"/>
          <w:shd w:val="clear" w:color="auto" w:fill="FFFFFF"/>
          <w:lang w:val="hy-AM"/>
        </w:rPr>
        <w:t>՝</w:t>
      </w:r>
      <w:r w:rsidR="004E06F2" w:rsidRPr="001D6343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</w:t>
      </w:r>
      <w:r w:rsidRPr="001D6343">
        <w:rPr>
          <w:rFonts w:ascii="GHEA Grapalat" w:hAnsi="GHEA Grapalat" w:cs="Sylfaen"/>
          <w:lang w:val="hy-AM"/>
        </w:rPr>
        <w:t>4 (33%)</w:t>
      </w:r>
      <w:r w:rsidRPr="001D6343">
        <w:rPr>
          <w:rFonts w:ascii="GHEA Grapalat" w:hAnsi="GHEA Grapalat"/>
          <w:b/>
          <w:i/>
          <w:lang w:val="fr-FR"/>
        </w:rPr>
        <w:t xml:space="preserve"> </w:t>
      </w:r>
      <w:r w:rsidRPr="001D6343">
        <w:rPr>
          <w:rFonts w:ascii="GHEA Grapalat" w:hAnsi="GHEA Grapalat" w:cs="Sylfaen"/>
          <w:lang w:val="hy-AM"/>
        </w:rPr>
        <w:t>դպրոցներում:</w:t>
      </w:r>
    </w:p>
    <w:p w14:paraId="75F3294A" w14:textId="2F312FC1" w:rsidR="00AD5025" w:rsidRDefault="00A82D0C" w:rsidP="00BE41BB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Cs/>
          <w:i/>
          <w:color w:val="000000"/>
          <w:lang w:val="hy-AM" w:eastAsia="en-US"/>
        </w:rPr>
      </w:pPr>
      <w:r w:rsidRPr="000E69B5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սովորողների կողմից կրթական ծրագրերի յուրացման, ամփոփիչ ստուգման կամ ատեստավորման անցկացման, սովորողների փոխադրման, ավարտման և ուսումնական տարվա ընթացքում բացակայած սովորողների՝ հաջորդ դասարան կամ հանրակրթության հաջորդ</w:t>
      </w:r>
      <w:r w:rsidRPr="00B76667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Pr="000E69B5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աստիճան փոխադրման կարգի պահանջների կատարմանն ուղղված </w:t>
      </w:r>
      <w:r w:rsidR="00AD5025" w:rsidRPr="00AD5025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ստուգումների 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արդյունքում </w:t>
      </w:r>
      <w:r w:rsidRPr="001A1DDD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 xml:space="preserve">կրթության բնագավառը կարգավորող ՀՀ օրենսդրության պահանջների խախտումներ են արձանագրվել </w:t>
      </w:r>
      <w:r w:rsidR="001D6343" w:rsidRPr="001D6343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 xml:space="preserve">6 (5%) 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af-ZA"/>
        </w:rPr>
        <w:t>դպրոցներում:</w:t>
      </w:r>
      <w:r w:rsidRPr="001A1DDD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 </w:t>
      </w:r>
      <w:r w:rsidR="001D6343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2022 թվականին </w:t>
      </w:r>
      <w:r w:rsidR="001D6343" w:rsidRPr="00F444A2">
        <w:rPr>
          <w:rFonts w:ascii="GHEA Grapalat" w:hAnsi="GHEA Grapalat"/>
          <w:bCs/>
          <w:iCs/>
          <w:color w:val="000000"/>
          <w:lang w:val="hy-AM"/>
        </w:rPr>
        <w:t>համապատասխան իրավական ակտի պահանջներ</w:t>
      </w:r>
      <w:r w:rsidR="001D6343" w:rsidRPr="00E41FB1">
        <w:rPr>
          <w:rFonts w:ascii="GHEA Grapalat" w:hAnsi="GHEA Grapalat"/>
          <w:bCs/>
          <w:iCs/>
          <w:color w:val="000000"/>
          <w:lang w:val="hy-AM"/>
        </w:rPr>
        <w:t>ը</w:t>
      </w:r>
      <w:r w:rsidR="001D6343" w:rsidRPr="00F444A2">
        <w:rPr>
          <w:rFonts w:ascii="GHEA Grapalat" w:hAnsi="GHEA Grapalat"/>
          <w:bCs/>
          <w:iCs/>
          <w:color w:val="000000"/>
          <w:lang w:val="hy-AM"/>
        </w:rPr>
        <w:t xml:space="preserve"> խախտ</w:t>
      </w:r>
      <w:r w:rsidR="001D6343" w:rsidRPr="00E41FB1">
        <w:rPr>
          <w:rFonts w:ascii="GHEA Grapalat" w:hAnsi="GHEA Grapalat"/>
          <w:bCs/>
          <w:iCs/>
          <w:color w:val="000000"/>
          <w:lang w:val="hy-AM"/>
        </w:rPr>
        <w:t>վել են</w:t>
      </w:r>
      <w:r w:rsidR="001D6343" w:rsidRPr="000E69B5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 </w:t>
      </w:r>
      <w:r w:rsidR="001D6343" w:rsidRPr="008B70CA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>3</w:t>
      </w:r>
      <w:r w:rsidR="001D6343" w:rsidRPr="001A1DDD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 xml:space="preserve"> (</w:t>
      </w:r>
      <w:r w:rsidR="001D6343" w:rsidRPr="008B70CA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>2</w:t>
      </w:r>
      <w:r w:rsidR="001D6343" w:rsidRPr="001A1DDD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>%)</w:t>
      </w:r>
      <w:r w:rsidR="001D6343" w:rsidRPr="001D6343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>,</w:t>
      </w:r>
      <w:r w:rsidR="001D6343" w:rsidRPr="001A1DDD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 xml:space="preserve"> </w:t>
      </w:r>
      <w:r w:rsidR="008B70CA" w:rsidRPr="00965597">
        <w:rPr>
          <w:rFonts w:ascii="GHEA Grapalat" w:hAnsi="GHEA Grapalat"/>
          <w:bCs/>
          <w:color w:val="000000"/>
          <w:shd w:val="clear" w:color="auto" w:fill="FFFFFF"/>
          <w:lang w:val="hy-AM"/>
        </w:rPr>
        <w:t>2021 թվականին</w:t>
      </w:r>
      <w:r w:rsidR="001D6343" w:rsidRPr="001D6343">
        <w:rPr>
          <w:rFonts w:ascii="GHEA Grapalat" w:hAnsi="GHEA Grapalat"/>
          <w:bCs/>
          <w:color w:val="000000"/>
          <w:shd w:val="clear" w:color="auto" w:fill="FFFFFF"/>
          <w:lang w:val="hy-AM"/>
        </w:rPr>
        <w:t>՝</w:t>
      </w:r>
      <w:r w:rsidR="008B70CA" w:rsidRPr="00710320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</w:t>
      </w:r>
      <w:r w:rsidRPr="00BF2716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1 (8%) դպրոց</w:t>
      </w:r>
      <w:r w:rsidR="001D6343" w:rsidRPr="001D6343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նե</w:t>
      </w:r>
      <w:r w:rsidR="001D6343" w:rsidRPr="000F1412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ր</w:t>
      </w:r>
      <w:r w:rsidRPr="00BF2716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ում</w:t>
      </w:r>
      <w:r w:rsidRPr="00FA4912">
        <w:rPr>
          <w:rFonts w:ascii="GHEA Grapalat" w:hAnsi="GHEA Grapalat"/>
          <w:bCs/>
          <w:color w:val="000000"/>
          <w:shd w:val="clear" w:color="auto" w:fill="FFFFFF"/>
          <w:lang w:val="hy-AM"/>
        </w:rPr>
        <w:t>:</w:t>
      </w:r>
    </w:p>
    <w:p w14:paraId="6B84B65B" w14:textId="77777777" w:rsidR="00893CF6" w:rsidRPr="00893CF6" w:rsidRDefault="00AD5025" w:rsidP="00BE41BB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bCs/>
          <w:i/>
          <w:color w:val="000000"/>
          <w:lang w:val="hy-AM" w:eastAsia="en-US"/>
        </w:rPr>
      </w:pPr>
      <w:r w:rsidRPr="00AD5025">
        <w:rPr>
          <w:rFonts w:ascii="GHEA Grapalat" w:hAnsi="GHEA Grapalat" w:cs="Arial"/>
          <w:i/>
          <w:iCs/>
          <w:color w:val="000000"/>
          <w:lang w:val="hy-AM"/>
        </w:rPr>
        <w:t>դպրոցում գործածվող փաստաթղթերի ցանկի, դրանց լրացման (գործածման) կարգի</w:t>
      </w:r>
      <w:r w:rsidRPr="00AD5025">
        <w:rPr>
          <w:rFonts w:ascii="GHEA Grapalat" w:hAnsi="GHEA Grapalat"/>
          <w:i/>
          <w:iCs/>
          <w:color w:val="000000"/>
          <w:shd w:val="clear" w:color="auto" w:fill="FFFFFF"/>
          <w:lang w:val="hy-AM"/>
        </w:rPr>
        <w:t xml:space="preserve"> պահանջների կատարմանն ուղղված</w:t>
      </w:r>
      <w:r w:rsidRPr="00AD5025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D5025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ստուգումների </w:t>
      </w:r>
      <w:r w:rsidRPr="001A1DDD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արդյունքում</w:t>
      </w:r>
      <w:r w:rsidRPr="00AD5025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 կրթության բնագավառը կարգավորող ՀՀ օրենսդրության պահանջների խախտումներ են արձանագրվել 10 (8%) դպրոցներում:</w:t>
      </w:r>
      <w:r w:rsidR="00893CF6" w:rsidRPr="00893CF6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 </w:t>
      </w:r>
      <w:r w:rsidR="00893CF6" w:rsidRPr="00893CF6">
        <w:rPr>
          <w:rFonts w:ascii="GHEA Grapalat" w:hAnsi="GHEA Grapalat"/>
          <w:bCs/>
          <w:iCs/>
          <w:color w:val="000000"/>
          <w:shd w:val="clear" w:color="auto" w:fill="FFFFFF"/>
          <w:lang w:val="hy-AM"/>
        </w:rPr>
        <w:t>2021, 2022 թվականներին</w:t>
      </w:r>
      <w:r w:rsidR="00893CF6" w:rsidRPr="00893CF6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 </w:t>
      </w:r>
      <w:r w:rsidR="00893CF6" w:rsidRPr="004B7726">
        <w:rPr>
          <w:rFonts w:ascii="GHEA Grapalat" w:hAnsi="GHEA Grapalat"/>
          <w:bCs/>
          <w:color w:val="000000"/>
          <w:shd w:val="clear" w:color="auto" w:fill="FFFFFF"/>
          <w:lang w:val="hy-AM"/>
        </w:rPr>
        <w:t>նշված կարգի պահանջների կատարմանն ուղղված ստուգումներ չեն իրականացվել:</w:t>
      </w:r>
    </w:p>
    <w:p w14:paraId="7C8690F1" w14:textId="422A16C7" w:rsidR="00893CF6" w:rsidRPr="00893CF6" w:rsidRDefault="00893CF6" w:rsidP="00BE41BB">
      <w:pPr>
        <w:pStyle w:val="a4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eastAsia="Calibri" w:hAnsi="GHEA Grapalat" w:cs="Sylfaen"/>
          <w:i/>
          <w:iCs/>
          <w:color w:val="000000"/>
          <w:lang w:val="hy-AM" w:eastAsia="en-US"/>
        </w:rPr>
      </w:pPr>
      <w:r w:rsidRPr="00893CF6">
        <w:rPr>
          <w:rFonts w:ascii="GHEA Grapalat" w:hAnsi="GHEA Grapalat" w:cs="Arial Unicode"/>
          <w:i/>
          <w:iCs/>
          <w:lang w:val="hy-AM"/>
        </w:rPr>
        <w:lastRenderedPageBreak/>
        <w:t>հեռավար</w:t>
      </w:r>
      <w:r w:rsidRPr="00893CF6">
        <w:rPr>
          <w:rFonts w:ascii="Calibri" w:hAnsi="Calibri" w:cs="Calibri"/>
          <w:i/>
          <w:iCs/>
          <w:lang w:val="hy-AM"/>
        </w:rPr>
        <w:t> </w:t>
      </w:r>
      <w:r w:rsidRPr="00893CF6">
        <w:rPr>
          <w:rFonts w:ascii="GHEA Grapalat" w:hAnsi="GHEA Grapalat"/>
          <w:i/>
          <w:iCs/>
          <w:lang w:val="hy-AM"/>
        </w:rPr>
        <w:t>(</w:t>
      </w:r>
      <w:r w:rsidRPr="00893CF6">
        <w:rPr>
          <w:rFonts w:ascii="GHEA Grapalat" w:hAnsi="GHEA Grapalat" w:cs="Arial Unicode"/>
          <w:i/>
          <w:iCs/>
          <w:lang w:val="hy-AM"/>
        </w:rPr>
        <w:t>դիստանցիոն</w:t>
      </w:r>
      <w:r w:rsidRPr="00893CF6">
        <w:rPr>
          <w:rFonts w:ascii="GHEA Grapalat" w:hAnsi="GHEA Grapalat"/>
          <w:i/>
          <w:iCs/>
          <w:lang w:val="hy-AM"/>
        </w:rPr>
        <w:t>)</w:t>
      </w:r>
      <w:r w:rsidRPr="00893CF6">
        <w:rPr>
          <w:rFonts w:ascii="Calibri" w:hAnsi="Calibri" w:cs="Calibri"/>
          <w:i/>
          <w:iCs/>
          <w:lang w:val="hy-AM"/>
        </w:rPr>
        <w:t> </w:t>
      </w:r>
      <w:r w:rsidRPr="00893CF6">
        <w:rPr>
          <w:rFonts w:ascii="GHEA Grapalat" w:hAnsi="GHEA Grapalat" w:cs="Arial Unicode"/>
          <w:i/>
          <w:iCs/>
          <w:lang w:val="hy-AM"/>
        </w:rPr>
        <w:t>կրթության</w:t>
      </w:r>
      <w:r w:rsidRPr="00893CF6">
        <w:rPr>
          <w:rFonts w:ascii="Calibri" w:hAnsi="Calibri" w:cs="Calibri"/>
          <w:i/>
          <w:iCs/>
          <w:lang w:val="hy-AM"/>
        </w:rPr>
        <w:t> </w:t>
      </w:r>
      <w:r w:rsidRPr="00893CF6">
        <w:rPr>
          <w:rFonts w:ascii="GHEA Grapalat" w:hAnsi="GHEA Grapalat" w:cs="Arial Unicode"/>
          <w:i/>
          <w:iCs/>
          <w:lang w:val="hy-AM"/>
        </w:rPr>
        <w:t>կազմակերպման</w:t>
      </w:r>
      <w:r w:rsidRPr="00893CF6">
        <w:rPr>
          <w:rFonts w:ascii="GHEA Grapalat" w:hAnsi="GHEA Grapalat"/>
          <w:i/>
          <w:iCs/>
          <w:lang w:val="hy-AM"/>
        </w:rPr>
        <w:t xml:space="preserve"> </w:t>
      </w:r>
      <w:r w:rsidRPr="00893CF6">
        <w:rPr>
          <w:rFonts w:ascii="GHEA Grapalat" w:hAnsi="GHEA Grapalat"/>
          <w:i/>
          <w:iCs/>
          <w:shd w:val="clear" w:color="auto" w:fill="FFFFFF"/>
          <w:lang w:val="hy-AM"/>
        </w:rPr>
        <w:t xml:space="preserve">կարգի պահանջների </w:t>
      </w:r>
      <w:r w:rsidRPr="00893CF6">
        <w:rPr>
          <w:rFonts w:ascii="GHEA Grapalat" w:hAnsi="GHEA Grapalat"/>
          <w:i/>
          <w:iCs/>
          <w:color w:val="000000"/>
          <w:shd w:val="clear" w:color="auto" w:fill="FFFFFF"/>
          <w:lang w:val="hy-AM"/>
        </w:rPr>
        <w:t>կատարմանն ուղղված ստուգ</w:t>
      </w:r>
      <w:r w:rsidR="00B33CF2" w:rsidRPr="00B33CF2">
        <w:rPr>
          <w:rFonts w:ascii="GHEA Grapalat" w:hAnsi="GHEA Grapalat"/>
          <w:i/>
          <w:iCs/>
          <w:color w:val="000000"/>
          <w:shd w:val="clear" w:color="auto" w:fill="FFFFFF"/>
          <w:lang w:val="hy-AM"/>
        </w:rPr>
        <w:t>ու</w:t>
      </w:r>
      <w:r w:rsidRPr="00893CF6">
        <w:rPr>
          <w:rFonts w:ascii="GHEA Grapalat" w:hAnsi="GHEA Grapalat"/>
          <w:i/>
          <w:iCs/>
          <w:color w:val="000000"/>
          <w:shd w:val="clear" w:color="auto" w:fill="FFFFFF"/>
          <w:lang w:val="hy-AM"/>
        </w:rPr>
        <w:t>մն</w:t>
      </w:r>
      <w:r w:rsidR="00B33CF2" w:rsidRPr="00B33CF2">
        <w:rPr>
          <w:rFonts w:ascii="GHEA Grapalat" w:hAnsi="GHEA Grapalat"/>
          <w:i/>
          <w:iCs/>
          <w:color w:val="000000"/>
          <w:shd w:val="clear" w:color="auto" w:fill="FFFFFF"/>
          <w:lang w:val="hy-AM"/>
        </w:rPr>
        <w:t xml:space="preserve">երի արդյունքում </w:t>
      </w:r>
      <w:r w:rsidR="00874C32" w:rsidRPr="00AD5025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կրթության բնագավառը կարգավորող ՀՀ օրենսդրության պահանջների խախտումներ են արձանագրվել </w:t>
      </w:r>
      <w:r w:rsidR="00874C32" w:rsidRPr="00874C32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5</w:t>
      </w:r>
      <w:r w:rsidR="00874C32" w:rsidRPr="00AD5025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 (</w:t>
      </w:r>
      <w:r w:rsidR="00874C32" w:rsidRPr="00874C32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4</w:t>
      </w:r>
      <w:r w:rsidR="00874C32" w:rsidRPr="00AD5025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%) դպրոցներում:</w:t>
      </w:r>
      <w:r w:rsidR="00874C32" w:rsidRPr="00893CF6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 xml:space="preserve"> </w:t>
      </w:r>
    </w:p>
    <w:p w14:paraId="3434D584" w14:textId="75B2297C" w:rsidR="004B7726" w:rsidRDefault="00F25443" w:rsidP="00774C25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874C32">
        <w:rPr>
          <w:rFonts w:ascii="GHEA Grapalat" w:hAnsi="GHEA Grapalat" w:cs="Sylfaen"/>
          <w:sz w:val="24"/>
          <w:szCs w:val="24"/>
          <w:lang w:val="fr-FR"/>
        </w:rPr>
        <w:t>Կրթության</w:t>
      </w:r>
      <w:r w:rsidRPr="00856636">
        <w:rPr>
          <w:rFonts w:ascii="GHEA Grapalat" w:hAnsi="GHEA Grapalat" w:cs="Sylfaen"/>
          <w:sz w:val="24"/>
          <w:szCs w:val="24"/>
          <w:lang w:val="fr-FR"/>
        </w:rPr>
        <w:t xml:space="preserve"> բնագավառը կարգավորող ՀՀ օրենսդրության պահանջների խախտումներն</w:t>
      </w:r>
      <w:r w:rsidR="009160D4">
        <w:rPr>
          <w:rFonts w:ascii="GHEA Grapalat" w:hAnsi="GHEA Grapalat" w:cs="Sylfaen"/>
          <w:sz w:val="24"/>
          <w:szCs w:val="24"/>
          <w:lang w:val="fr-FR"/>
        </w:rPr>
        <w:t>,</w:t>
      </w:r>
      <w:r w:rsidRPr="00856636">
        <w:rPr>
          <w:rFonts w:ascii="GHEA Grapalat" w:hAnsi="GHEA Grapalat" w:cs="Sylfaen"/>
          <w:sz w:val="24"/>
          <w:szCs w:val="24"/>
          <w:lang w:val="fr-FR"/>
        </w:rPr>
        <w:t xml:space="preserve"> ըստ հաստատությունների</w:t>
      </w:r>
      <w:r w:rsidR="009160D4">
        <w:rPr>
          <w:rFonts w:ascii="GHEA Grapalat" w:hAnsi="GHEA Grapalat" w:cs="Sylfaen"/>
          <w:sz w:val="24"/>
          <w:szCs w:val="24"/>
          <w:lang w:val="fr-FR"/>
        </w:rPr>
        <w:t>,</w:t>
      </w:r>
      <w:r w:rsidRPr="0085663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260656" w:rsidRPr="00856636">
        <w:rPr>
          <w:rFonts w:ascii="GHEA Grapalat" w:hAnsi="GHEA Grapalat" w:cs="Sylfaen"/>
          <w:sz w:val="24"/>
          <w:szCs w:val="24"/>
          <w:lang w:val="fr-FR"/>
        </w:rPr>
        <w:t>ներկայացվել են եռամսյակային հաշվետվություններում:</w:t>
      </w:r>
      <w:r w:rsidR="00856636">
        <w:rPr>
          <w:rFonts w:ascii="GHEA Grapalat" w:hAnsi="GHEA Grapalat" w:cs="Sylfaen"/>
          <w:sz w:val="24"/>
          <w:szCs w:val="24"/>
          <w:lang w:val="fr-FR"/>
        </w:rPr>
        <w:t xml:space="preserve"> </w:t>
      </w:r>
    </w:p>
    <w:p w14:paraId="5CFE1B5F" w14:textId="77777777" w:rsidR="004B7726" w:rsidRDefault="004B7726" w:rsidP="00591E35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14:paraId="4EBA3BB6" w14:textId="72CC05B0" w:rsidR="009941F4" w:rsidRPr="0060718F" w:rsidRDefault="00C249B1" w:rsidP="00601B65">
      <w:pPr>
        <w:spacing w:after="0"/>
        <w:jc w:val="both"/>
        <w:rPr>
          <w:rFonts w:ascii="GHEA Grapalat" w:hAnsi="GHEA Grapalat"/>
          <w:b/>
          <w:bCs/>
          <w:i/>
          <w:sz w:val="24"/>
          <w:szCs w:val="24"/>
          <w:u w:val="single"/>
          <w:lang w:val="af-ZA"/>
        </w:rPr>
      </w:pPr>
      <w:r w:rsidRPr="008D4006">
        <w:rPr>
          <w:rFonts w:ascii="GHEA Grapalat" w:hAnsi="GHEA Grapalat"/>
          <w:b/>
          <w:bCs/>
          <w:lang w:val="af-ZA"/>
        </w:rPr>
        <w:tab/>
      </w:r>
      <w:r w:rsidR="009941F4" w:rsidRPr="0060718F">
        <w:rPr>
          <w:rFonts w:ascii="GHEA Grapalat" w:hAnsi="GHEA Grapalat"/>
          <w:b/>
          <w:bCs/>
          <w:i/>
          <w:color w:val="0F243E" w:themeColor="text2" w:themeShade="80"/>
          <w:sz w:val="24"/>
          <w:szCs w:val="24"/>
          <w:u w:val="single"/>
          <w:lang w:val="af-ZA"/>
        </w:rPr>
        <w:t>Նախնական (արհեստագործական)</w:t>
      </w:r>
      <w:r w:rsidR="00FF0D75" w:rsidRPr="0060718F">
        <w:rPr>
          <w:rFonts w:ascii="GHEA Grapalat" w:hAnsi="GHEA Grapalat"/>
          <w:b/>
          <w:bCs/>
          <w:i/>
          <w:color w:val="0F243E" w:themeColor="text2" w:themeShade="80"/>
          <w:sz w:val="24"/>
          <w:szCs w:val="24"/>
          <w:u w:val="single"/>
          <w:lang w:val="af-ZA"/>
        </w:rPr>
        <w:t xml:space="preserve"> </w:t>
      </w:r>
      <w:r w:rsidR="00FF0D75" w:rsidRPr="0060718F">
        <w:rPr>
          <w:rFonts w:ascii="GHEA Grapalat" w:hAnsi="GHEA Grapalat"/>
          <w:b/>
          <w:bCs/>
          <w:i/>
          <w:color w:val="0F243E" w:themeColor="text2" w:themeShade="80"/>
          <w:sz w:val="24"/>
          <w:szCs w:val="24"/>
          <w:u w:val="single"/>
          <w:lang w:val="hy-AM"/>
        </w:rPr>
        <w:t>կրթության</w:t>
      </w:r>
      <w:r w:rsidR="009941F4" w:rsidRPr="0060718F">
        <w:rPr>
          <w:rFonts w:ascii="GHEA Grapalat" w:hAnsi="GHEA Grapalat"/>
          <w:b/>
          <w:bCs/>
          <w:i/>
          <w:color w:val="0F243E" w:themeColor="text2" w:themeShade="80"/>
          <w:sz w:val="24"/>
          <w:szCs w:val="24"/>
          <w:u w:val="single"/>
          <w:lang w:val="af-ZA"/>
        </w:rPr>
        <w:t xml:space="preserve"> և միջին մասնագիտական կրթության ոլորտներ</w:t>
      </w:r>
    </w:p>
    <w:p w14:paraId="59BB7D5F" w14:textId="4BA22415" w:rsidR="00F02A62" w:rsidRDefault="00F02A62" w:rsidP="001B1031">
      <w:pPr>
        <w:tabs>
          <w:tab w:val="left" w:pos="-851"/>
        </w:tabs>
        <w:spacing w:after="0"/>
        <w:ind w:right="-1" w:firstLine="567"/>
        <w:jc w:val="both"/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</w:pPr>
      <w:r w:rsidRPr="00FC6874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>Նախնական մասնագիտական (արհեստագործական) կրթության և միջին մասնագիտական կրթության ոլորտներում</w:t>
      </w:r>
      <w:r w:rsidRPr="00FC6874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 w:rsidR="0093528D">
        <w:rPr>
          <w:rFonts w:ascii="GHEA Grapalat" w:hAnsi="GHEA Grapalat"/>
          <w:sz w:val="24"/>
          <w:szCs w:val="24"/>
          <w:shd w:val="clear" w:color="auto" w:fill="FFFFFF"/>
          <w:lang w:val="af-ZA"/>
        </w:rPr>
        <w:t>ռ</w:t>
      </w:r>
      <w:r w:rsidR="0093528D" w:rsidRPr="00E77DC2">
        <w:rPr>
          <w:rFonts w:ascii="GHEA Grapalat" w:hAnsi="GHEA Grapalat"/>
          <w:sz w:val="24"/>
          <w:szCs w:val="24"/>
          <w:lang w:val="hy-AM"/>
        </w:rPr>
        <w:t xml:space="preserve">իսկերի նվազեցման, ուսումնական հաստատությունների գործունեության արդյունավետության և դրանից </w:t>
      </w:r>
      <w:r w:rsidR="0093528D" w:rsidRPr="00EE44E0">
        <w:rPr>
          <w:rFonts w:ascii="GHEA Grapalat" w:hAnsi="GHEA Grapalat"/>
          <w:sz w:val="24"/>
          <w:szCs w:val="24"/>
          <w:lang w:val="hy-AM"/>
        </w:rPr>
        <w:t xml:space="preserve">բխող՝ կրթության որակի բարձրացման նպատակով 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ԿՏՄ-ն 202</w:t>
      </w:r>
      <w:r w:rsidR="0093528D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3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թվականի </w:t>
      </w:r>
      <w:r w:rsidR="00FF7793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ստուգումների տարեկան ծրագրի 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համաձայն ստուգումներ է իրականացրել </w:t>
      </w:r>
      <w:r w:rsidR="001B1031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2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ուսումնարաններում և </w:t>
      </w:r>
      <w:r w:rsidR="0093528D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7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քոլեջներում</w:t>
      </w:r>
      <w:r w:rsidR="001B1031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: </w:t>
      </w:r>
      <w:r w:rsidR="0093528D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Ն</w:t>
      </w:r>
      <w:r w:rsidR="001B1031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ույն ձևաչափ</w:t>
      </w:r>
      <w:r w:rsidR="0093528D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ով</w:t>
      </w:r>
      <w:r w:rsidR="001B1031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՝ </w:t>
      </w:r>
      <w:r w:rsidR="00276CBA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ՀՀ </w:t>
      </w:r>
      <w:r w:rsidR="0093528D" w:rsidRPr="0093528D">
        <w:rPr>
          <w:rFonts w:ascii="GHEA Grapalat" w:hAnsi="GHEA Grapalat"/>
          <w:sz w:val="24"/>
          <w:szCs w:val="24"/>
          <w:lang w:val="hy-AM"/>
        </w:rPr>
        <w:t>ԿԳՄՍ</w:t>
      </w:r>
      <w:r w:rsidR="00276CBA" w:rsidRPr="00276CBA">
        <w:rPr>
          <w:rFonts w:ascii="GHEA Grapalat" w:hAnsi="GHEA Grapalat"/>
          <w:sz w:val="24"/>
          <w:szCs w:val="24"/>
          <w:lang w:val="af-ZA"/>
        </w:rPr>
        <w:t xml:space="preserve"> </w:t>
      </w:r>
      <w:r w:rsidR="00276CBA">
        <w:rPr>
          <w:rFonts w:ascii="GHEA Grapalat" w:hAnsi="GHEA Grapalat"/>
          <w:sz w:val="24"/>
          <w:szCs w:val="24"/>
          <w:lang w:val="af-ZA"/>
        </w:rPr>
        <w:t>նախարար</w:t>
      </w:r>
      <w:r w:rsidR="0093528D" w:rsidRPr="0093528D">
        <w:rPr>
          <w:rFonts w:ascii="GHEA Grapalat" w:hAnsi="GHEA Grapalat"/>
          <w:sz w:val="24"/>
          <w:szCs w:val="24"/>
          <w:lang w:val="hy-AM"/>
        </w:rPr>
        <w:t>ից ստացված գրությ</w:t>
      </w:r>
      <w:r w:rsidR="0093528D" w:rsidRPr="0093528D">
        <w:rPr>
          <w:rFonts w:ascii="GHEA Grapalat" w:hAnsi="GHEA Grapalat"/>
          <w:sz w:val="24"/>
          <w:szCs w:val="24"/>
        </w:rPr>
        <w:t>ա</w:t>
      </w:r>
      <w:r w:rsidR="0093528D" w:rsidRPr="0093528D">
        <w:rPr>
          <w:rFonts w:ascii="GHEA Grapalat" w:hAnsi="GHEA Grapalat"/>
          <w:sz w:val="24"/>
          <w:szCs w:val="24"/>
          <w:lang w:val="hy-AM"/>
        </w:rPr>
        <w:t>ն հիման վրա</w:t>
      </w:r>
      <w:r w:rsidR="0093528D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՝ և</w:t>
      </w:r>
      <w:r w:rsidR="00276CBA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´</w:t>
      </w:r>
      <w:r w:rsidR="0093528D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նախնական մասնագիտական, և</w:t>
      </w:r>
      <w:r w:rsidR="00276CBA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´</w:t>
      </w:r>
      <w:r w:rsidR="0093528D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միջին մասնագիտական կրթական ծրագրերով ո</w:t>
      </w:r>
      <w:r w:rsidR="001B1031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չ պլանային ստուգում</w:t>
      </w:r>
      <w:r w:rsidR="0093528D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է</w:t>
      </w:r>
      <w:r w:rsidR="001B1031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իրականացվել </w:t>
      </w:r>
      <w:r w:rsidR="00FF7793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</w:t>
      </w:r>
      <w:r w:rsidR="0093528D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1</w:t>
      </w:r>
      <w:r w:rsidR="00FF7793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 xml:space="preserve"> քոլեջում</w:t>
      </w:r>
      <w:r w:rsidR="000A2309"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  <w:t>:</w:t>
      </w:r>
    </w:p>
    <w:p w14:paraId="264F24DA" w14:textId="1338B309" w:rsidR="000E6E28" w:rsidRDefault="000E6E28" w:rsidP="001B1031">
      <w:pPr>
        <w:tabs>
          <w:tab w:val="left" w:pos="-851"/>
        </w:tabs>
        <w:spacing w:after="0"/>
        <w:ind w:right="-1" w:firstLine="567"/>
        <w:jc w:val="both"/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/>
          <w:noProof/>
          <w:sz w:val="24"/>
          <w:szCs w:val="24"/>
          <w:lang w:val="hy-AM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1391686" wp14:editId="1B22BF0D">
                <wp:simplePos x="0" y="0"/>
                <wp:positionH relativeFrom="column">
                  <wp:posOffset>46990</wp:posOffset>
                </wp:positionH>
                <wp:positionV relativeFrom="paragraph">
                  <wp:posOffset>128271</wp:posOffset>
                </wp:positionV>
                <wp:extent cx="6381750" cy="819150"/>
                <wp:effectExtent l="0" t="0" r="19050" b="19050"/>
                <wp:wrapNone/>
                <wp:docPr id="140" name="Прямоугольник: скругленные противолежащие углы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1915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29130" w14:textId="4D25841D" w:rsidR="000E6E28" w:rsidRPr="00210B2A" w:rsidRDefault="000E6E28" w:rsidP="00210B2A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</w:pPr>
                            <w:r w:rsidRPr="000E6E28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Իրականացված ստուգումների արդյունքում 10 ուսումնական հաստատություններից 9–ում (90%) արձանագրվել են կրթության բնագավառը կարգավորող ՀՀ օրենսդրության պահանջների 117 խախտումներ, որոնց վերաբերյալ կազմվել է 9 ակտ: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91686" id="Прямоугольник: скругленные противолежащие углы 140" o:spid="_x0000_s1048" style="position:absolute;left:0;text-align:left;margin-left:3.7pt;margin-top:10.1pt;width:502.5pt;height:64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750,819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" adj="-11796480,,5400" path="m136528,l6381750,r,l6381750,682622v,75402,-61126,136528,-136528,136528l,819150r,l,136528c,61126,61126,,136528,xe" fillcolor="#f2f2f2 [3052]" strokecolor="#243f60 [1604]" strokeweight="1.5pt">
                <v:stroke joinstyle="miter"/>
                <v:formulas/>
                <v:path arrowok="t" o:connecttype="custom" o:connectlocs="136528,0;6381750,0;6381750,0;6381750,682622;6245222,819150;0,819150;0,819150;0,136528;136528,0" o:connectangles="0,0,0,0,0,0,0,0,0" textboxrect="0,0,6381750,819150"/>
                <v:textbox>
                  <w:txbxContent>
                    <w:p w14:paraId="31729130" w14:textId="4D25841D" w:rsidR="000E6E28" w:rsidRPr="00210B2A" w:rsidRDefault="000E6E28" w:rsidP="00210B2A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</w:pPr>
                      <w:r w:rsidRPr="000E6E28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Իրականացված ստուգումների արդյունքում 10 ուսումնական հաստատություններից 9–ում (90%) արձանագրվել են կրթության բնագավառը կարգավորող ՀՀ օրենսդրության պահանջների 117 խախտումներ, որոնց վերաբերյալ կազմվել է 9 ակտ:</w:t>
                      </w:r>
                    </w:p>
                  </w:txbxContent>
                </v:textbox>
              </v:shape>
            </w:pict>
          </mc:Fallback>
        </mc:AlternateContent>
      </w:r>
    </w:p>
    <w:p w14:paraId="19A264BB" w14:textId="05FF0BFD" w:rsidR="000E6E28" w:rsidRDefault="000E6E28" w:rsidP="001B1031">
      <w:pPr>
        <w:tabs>
          <w:tab w:val="left" w:pos="-851"/>
        </w:tabs>
        <w:spacing w:after="0"/>
        <w:ind w:right="-1" w:firstLine="567"/>
        <w:jc w:val="both"/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</w:pPr>
    </w:p>
    <w:p w14:paraId="247BA947" w14:textId="3719BD65" w:rsidR="000E6E28" w:rsidRDefault="000E6E28" w:rsidP="001B1031">
      <w:pPr>
        <w:tabs>
          <w:tab w:val="left" w:pos="-851"/>
        </w:tabs>
        <w:spacing w:after="0"/>
        <w:ind w:right="-1" w:firstLine="567"/>
        <w:jc w:val="both"/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</w:pPr>
    </w:p>
    <w:p w14:paraId="1F1B83FE" w14:textId="77777777" w:rsidR="000E6E28" w:rsidRDefault="000E6E28" w:rsidP="000E6E28">
      <w:pPr>
        <w:tabs>
          <w:tab w:val="left" w:pos="-851"/>
        </w:tabs>
        <w:spacing w:after="0"/>
        <w:ind w:right="-1"/>
        <w:jc w:val="both"/>
        <w:rPr>
          <w:rFonts w:ascii="GHEA Grapalat" w:hAnsi="GHEA Grapalat"/>
          <w:color w:val="191919"/>
          <w:sz w:val="24"/>
          <w:szCs w:val="24"/>
          <w:shd w:val="clear" w:color="auto" w:fill="FFFFFF"/>
          <w:lang w:val="af-ZA"/>
        </w:rPr>
      </w:pPr>
    </w:p>
    <w:p w14:paraId="16F8E5CA" w14:textId="77777777" w:rsidR="00210B2A" w:rsidRDefault="00210B2A" w:rsidP="00D60BF9">
      <w:pPr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599199BF" w14:textId="1F082825" w:rsidR="009941F4" w:rsidRDefault="009941F4" w:rsidP="00D60BF9">
      <w:pPr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0157D">
        <w:rPr>
          <w:rFonts w:ascii="GHEA Grapalat" w:hAnsi="GHEA Grapalat"/>
          <w:sz w:val="24"/>
          <w:szCs w:val="24"/>
          <w:lang w:val="af-ZA"/>
        </w:rPr>
        <w:t xml:space="preserve">Ստուգումների արդյունքներն </w:t>
      </w:r>
      <w:r w:rsidR="00BB53DF" w:rsidRPr="0020157D">
        <w:rPr>
          <w:rFonts w:ascii="GHEA Grapalat" w:hAnsi="GHEA Grapalat"/>
          <w:sz w:val="24"/>
          <w:szCs w:val="24"/>
          <w:lang w:val="af-ZA"/>
        </w:rPr>
        <w:t xml:space="preserve">համապատասխան առաջարկություններով </w:t>
      </w:r>
      <w:r w:rsidRPr="0020157D">
        <w:rPr>
          <w:rFonts w:ascii="GHEA Grapalat" w:hAnsi="GHEA Grapalat"/>
          <w:sz w:val="24"/>
          <w:szCs w:val="24"/>
          <w:lang w:val="af-ZA"/>
        </w:rPr>
        <w:t xml:space="preserve">ուղարկվել են ԿԳՄՍ նախարարին: Ստուգումների </w:t>
      </w:r>
      <w:r w:rsidR="0020157D">
        <w:rPr>
          <w:rFonts w:ascii="GHEA Grapalat" w:hAnsi="GHEA Grapalat"/>
          <w:sz w:val="24"/>
          <w:szCs w:val="24"/>
          <w:lang w:val="af-ZA"/>
        </w:rPr>
        <w:t>արդյունքներն</w:t>
      </w:r>
      <w:r w:rsidR="00A90F86">
        <w:rPr>
          <w:rFonts w:ascii="GHEA Grapalat" w:hAnsi="GHEA Grapalat"/>
          <w:sz w:val="24"/>
          <w:szCs w:val="24"/>
          <w:lang w:val="af-ZA"/>
        </w:rPr>
        <w:t>,</w:t>
      </w:r>
      <w:r w:rsidR="0020157D">
        <w:rPr>
          <w:rFonts w:ascii="GHEA Grapalat" w:hAnsi="GHEA Grapalat"/>
          <w:sz w:val="24"/>
          <w:szCs w:val="24"/>
          <w:lang w:val="af-ZA"/>
        </w:rPr>
        <w:t xml:space="preserve"> </w:t>
      </w:r>
      <w:r w:rsidR="002E7BA0">
        <w:rPr>
          <w:rFonts w:ascii="GHEA Grapalat" w:hAnsi="GHEA Grapalat"/>
          <w:sz w:val="24"/>
          <w:szCs w:val="24"/>
          <w:lang w:val="hy-AM"/>
        </w:rPr>
        <w:t>ըս</w:t>
      </w:r>
      <w:r w:rsidR="0020157D">
        <w:rPr>
          <w:rFonts w:ascii="GHEA Grapalat" w:hAnsi="GHEA Grapalat"/>
          <w:sz w:val="24"/>
          <w:szCs w:val="24"/>
          <w:lang w:val="af-ZA"/>
        </w:rPr>
        <w:t>տ</w:t>
      </w:r>
      <w:r w:rsidR="002E7BA0">
        <w:rPr>
          <w:rFonts w:ascii="GHEA Grapalat" w:hAnsi="GHEA Grapalat"/>
          <w:sz w:val="24"/>
          <w:szCs w:val="24"/>
          <w:lang w:val="hy-AM"/>
        </w:rPr>
        <w:t xml:space="preserve"> հաստատությունների</w:t>
      </w:r>
      <w:r w:rsidR="00837696" w:rsidRPr="00D60BF9">
        <w:rPr>
          <w:rFonts w:ascii="GHEA Grapalat" w:hAnsi="GHEA Grapalat"/>
          <w:sz w:val="24"/>
          <w:szCs w:val="24"/>
          <w:lang w:val="af-ZA"/>
        </w:rPr>
        <w:t>,</w:t>
      </w:r>
      <w:r w:rsidRPr="0020157D">
        <w:rPr>
          <w:rFonts w:ascii="GHEA Grapalat" w:hAnsi="GHEA Grapalat"/>
          <w:sz w:val="24"/>
          <w:szCs w:val="24"/>
          <w:lang w:val="af-ZA"/>
        </w:rPr>
        <w:t xml:space="preserve"> ներառվել են ԿՏՄ</w:t>
      </w:r>
      <w:r w:rsidR="00BB53DF" w:rsidRPr="0020157D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74667B">
        <w:rPr>
          <w:rFonts w:ascii="GHEA Grapalat" w:hAnsi="GHEA Grapalat"/>
          <w:sz w:val="24"/>
          <w:szCs w:val="24"/>
          <w:lang w:val="af-ZA"/>
        </w:rPr>
        <w:t>3</w:t>
      </w:r>
      <w:r w:rsidRPr="0020157D">
        <w:rPr>
          <w:rFonts w:ascii="GHEA Grapalat" w:hAnsi="GHEA Grapalat"/>
          <w:sz w:val="24"/>
          <w:szCs w:val="24"/>
          <w:lang w:val="af-ZA"/>
        </w:rPr>
        <w:t xml:space="preserve"> թվականի եռամսյակային հաշվետվություններում: </w:t>
      </w:r>
      <w:r w:rsidR="0020157D">
        <w:rPr>
          <w:rFonts w:ascii="GHEA Grapalat" w:hAnsi="GHEA Grapalat"/>
          <w:sz w:val="24"/>
          <w:szCs w:val="24"/>
          <w:lang w:val="af-ZA"/>
        </w:rPr>
        <w:t>Ս</w:t>
      </w:r>
      <w:r w:rsidRPr="0020157D">
        <w:rPr>
          <w:rFonts w:ascii="GHEA Grapalat" w:hAnsi="GHEA Grapalat"/>
          <w:sz w:val="24"/>
          <w:szCs w:val="24"/>
          <w:lang w:val="af-ZA"/>
        </w:rPr>
        <w:t>տուգումների արդյունք</w:t>
      </w:r>
      <w:r w:rsidR="0020157D">
        <w:rPr>
          <w:rFonts w:ascii="GHEA Grapalat" w:hAnsi="GHEA Grapalat"/>
          <w:sz w:val="24"/>
          <w:szCs w:val="24"/>
          <w:lang w:val="af-ZA"/>
        </w:rPr>
        <w:t>ում</w:t>
      </w:r>
      <w:r w:rsidR="00015C9C">
        <w:rPr>
          <w:rFonts w:ascii="GHEA Grapalat" w:hAnsi="GHEA Grapalat"/>
          <w:sz w:val="24"/>
          <w:szCs w:val="24"/>
          <w:lang w:val="af-ZA"/>
        </w:rPr>
        <w:t xml:space="preserve"> </w:t>
      </w:r>
      <w:r w:rsidR="00A90F86">
        <w:rPr>
          <w:rFonts w:ascii="GHEA Grapalat" w:hAnsi="GHEA Grapalat"/>
          <w:sz w:val="24"/>
          <w:szCs w:val="24"/>
          <w:lang w:val="af-ZA"/>
        </w:rPr>
        <w:t xml:space="preserve">առկա է </w:t>
      </w:r>
      <w:r w:rsidR="00015C9C">
        <w:rPr>
          <w:rFonts w:ascii="GHEA Grapalat" w:hAnsi="GHEA Grapalat"/>
          <w:sz w:val="24"/>
          <w:szCs w:val="24"/>
          <w:lang w:val="af-ZA"/>
        </w:rPr>
        <w:t>հետևյալ պատկերը.</w:t>
      </w:r>
    </w:p>
    <w:p w14:paraId="6CA6F329" w14:textId="54098492" w:rsidR="00CD58B7" w:rsidRPr="000A6606" w:rsidRDefault="002E4062" w:rsidP="00BE41BB">
      <w:pPr>
        <w:pStyle w:val="af0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Sylfaen"/>
          <w:lang w:val="af-ZA"/>
        </w:rPr>
      </w:pPr>
      <w:r w:rsidRPr="000A6606">
        <w:rPr>
          <w:rFonts w:ascii="GHEA Grapalat" w:hAnsi="GHEA Grapalat" w:cs="Sylfaen"/>
          <w:bCs/>
          <w:i/>
          <w:color w:val="000000"/>
          <w:lang w:val="hy-AM"/>
        </w:rPr>
        <w:t>կ</w:t>
      </w:r>
      <w:proofErr w:type="spellStart"/>
      <w:r w:rsidR="009941F4" w:rsidRPr="000A6606">
        <w:rPr>
          <w:rFonts w:ascii="GHEA Grapalat" w:hAnsi="GHEA Grapalat" w:cs="Sylfaen"/>
          <w:bCs/>
          <w:i/>
          <w:color w:val="000000"/>
        </w:rPr>
        <w:t>ոլեգիալ</w:t>
      </w:r>
      <w:proofErr w:type="spellEnd"/>
      <w:r w:rsidR="009941F4" w:rsidRPr="000A6606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0A6606">
        <w:rPr>
          <w:rFonts w:ascii="GHEA Grapalat" w:hAnsi="GHEA Grapalat" w:cs="Sylfaen"/>
          <w:bCs/>
          <w:i/>
          <w:color w:val="000000"/>
        </w:rPr>
        <w:t>կառավարման</w:t>
      </w:r>
      <w:proofErr w:type="spellEnd"/>
      <w:r w:rsidR="009941F4" w:rsidRPr="000A6606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0A6606">
        <w:rPr>
          <w:rFonts w:ascii="GHEA Grapalat" w:hAnsi="GHEA Grapalat" w:cs="Sylfaen"/>
          <w:bCs/>
          <w:i/>
          <w:color w:val="000000"/>
        </w:rPr>
        <w:t>մարմնի</w:t>
      </w:r>
      <w:proofErr w:type="spellEnd"/>
      <w:r w:rsidR="009941F4" w:rsidRPr="000A6606">
        <w:rPr>
          <w:rFonts w:ascii="GHEA Grapalat" w:hAnsi="GHEA Grapalat"/>
          <w:bCs/>
          <w:i/>
          <w:color w:val="000000"/>
          <w:lang w:val="af-ZA"/>
        </w:rPr>
        <w:t xml:space="preserve">` </w:t>
      </w:r>
      <w:proofErr w:type="spellStart"/>
      <w:r w:rsidR="009941F4" w:rsidRPr="000A6606">
        <w:rPr>
          <w:rFonts w:ascii="GHEA Grapalat" w:hAnsi="GHEA Grapalat" w:cs="Sylfaen"/>
          <w:bCs/>
          <w:i/>
          <w:color w:val="000000"/>
        </w:rPr>
        <w:t>խորհրդի</w:t>
      </w:r>
      <w:proofErr w:type="spellEnd"/>
      <w:r w:rsidR="009941F4" w:rsidRPr="000A6606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0A6606">
        <w:rPr>
          <w:rFonts w:ascii="GHEA Grapalat" w:hAnsi="GHEA Grapalat" w:cs="Sylfaen"/>
          <w:bCs/>
          <w:i/>
          <w:color w:val="000000"/>
        </w:rPr>
        <w:t>ձևավորման</w:t>
      </w:r>
      <w:proofErr w:type="spellEnd"/>
      <w:r w:rsidR="009941F4" w:rsidRPr="000A6606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0A6606">
        <w:rPr>
          <w:rFonts w:ascii="GHEA Grapalat" w:hAnsi="GHEA Grapalat" w:cs="Sylfaen"/>
          <w:bCs/>
          <w:i/>
          <w:color w:val="000000"/>
        </w:rPr>
        <w:t>և</w:t>
      </w:r>
      <w:r w:rsidR="009941F4" w:rsidRPr="000A6606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0A6606">
        <w:rPr>
          <w:rFonts w:ascii="GHEA Grapalat" w:hAnsi="GHEA Grapalat" w:cs="Sylfaen"/>
          <w:bCs/>
          <w:i/>
          <w:color w:val="000000"/>
        </w:rPr>
        <w:t>տնօրենի</w:t>
      </w:r>
      <w:proofErr w:type="spellEnd"/>
      <w:r w:rsidR="009941F4" w:rsidRPr="000A6606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0A6606">
        <w:rPr>
          <w:rFonts w:ascii="GHEA Grapalat" w:hAnsi="GHEA Grapalat" w:cs="Sylfaen"/>
          <w:bCs/>
          <w:i/>
          <w:color w:val="000000"/>
        </w:rPr>
        <w:t>ընտրության</w:t>
      </w:r>
      <w:proofErr w:type="spellEnd"/>
      <w:r w:rsidR="009941F4" w:rsidRPr="000A6606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0A6606">
        <w:rPr>
          <w:rFonts w:ascii="GHEA Grapalat" w:hAnsi="GHEA Grapalat" w:cs="Sylfaen"/>
          <w:bCs/>
          <w:i/>
          <w:color w:val="000000"/>
        </w:rPr>
        <w:t>կարգերի</w:t>
      </w:r>
      <w:proofErr w:type="spellEnd"/>
      <w:r w:rsidR="009941F4" w:rsidRPr="000A6606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0A6606">
        <w:rPr>
          <w:rFonts w:ascii="GHEA Grapalat" w:hAnsi="GHEA Grapalat" w:cs="Sylfaen"/>
          <w:bCs/>
          <w:i/>
          <w:color w:val="000000"/>
        </w:rPr>
        <w:t>պահանջների</w:t>
      </w:r>
      <w:proofErr w:type="spellEnd"/>
      <w:r w:rsidR="009941F4" w:rsidRPr="000A6606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0A6606">
        <w:rPr>
          <w:rFonts w:ascii="GHEA Grapalat" w:hAnsi="GHEA Grapalat" w:cs="Sylfaen"/>
          <w:bCs/>
          <w:i/>
          <w:color w:val="000000"/>
        </w:rPr>
        <w:t>կատարմանն</w:t>
      </w:r>
      <w:proofErr w:type="spellEnd"/>
      <w:r w:rsidR="009941F4" w:rsidRPr="000A6606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0A6606">
        <w:rPr>
          <w:rFonts w:ascii="GHEA Grapalat" w:hAnsi="GHEA Grapalat" w:cs="Sylfaen"/>
          <w:bCs/>
          <w:i/>
          <w:color w:val="000000"/>
        </w:rPr>
        <w:t>ուղղված</w:t>
      </w:r>
      <w:proofErr w:type="spellEnd"/>
      <w:r w:rsidR="009941F4" w:rsidRPr="000A6606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0A6606">
        <w:rPr>
          <w:rFonts w:ascii="GHEA Grapalat" w:hAnsi="GHEA Grapalat" w:cs="Sylfaen"/>
          <w:bCs/>
          <w:i/>
          <w:color w:val="000000"/>
        </w:rPr>
        <w:t>ստուգումներ</w:t>
      </w:r>
      <w:proofErr w:type="spellEnd"/>
      <w:r w:rsidR="00063368" w:rsidRPr="000A6606">
        <w:rPr>
          <w:rFonts w:ascii="GHEA Grapalat" w:hAnsi="GHEA Grapalat" w:cs="Sylfaen"/>
          <w:bCs/>
          <w:i/>
          <w:color w:val="000000"/>
          <w:lang w:val="en-US"/>
        </w:rPr>
        <w:t>ի</w:t>
      </w:r>
      <w:r w:rsidR="00063368" w:rsidRPr="000A6606">
        <w:rPr>
          <w:rFonts w:ascii="GHEA Grapalat" w:hAnsi="GHEA Grapalat" w:cs="Sylfaen"/>
          <w:bCs/>
          <w:i/>
          <w:color w:val="000000"/>
          <w:lang w:val="af-ZA"/>
        </w:rPr>
        <w:t xml:space="preserve"> արդյունքում </w:t>
      </w:r>
      <w:r w:rsidR="00063368" w:rsidRPr="000A6606">
        <w:rPr>
          <w:rFonts w:ascii="GHEA Grapalat" w:hAnsi="GHEA Grapalat" w:cs="Sylfaen"/>
          <w:bCs/>
          <w:color w:val="000000"/>
          <w:lang w:val="af-ZA"/>
        </w:rPr>
        <w:t>հ</w:t>
      </w:r>
      <w:r w:rsidR="00F600C6" w:rsidRPr="000A6606">
        <w:rPr>
          <w:rFonts w:ascii="GHEA Grapalat" w:hAnsi="GHEA Grapalat" w:cs="Sylfaen"/>
          <w:bCs/>
          <w:color w:val="000000"/>
          <w:lang w:val="af-ZA"/>
        </w:rPr>
        <w:t>ամապատասխան իրավական ակտերի պահանջների խախտումներ են արձանագրվել</w:t>
      </w:r>
      <w:r w:rsidR="001F5C99">
        <w:rPr>
          <w:rFonts w:ascii="GHEA Grapalat" w:hAnsi="GHEA Grapalat" w:cs="Sylfaen"/>
          <w:bCs/>
          <w:color w:val="000000"/>
          <w:lang w:val="af-ZA"/>
        </w:rPr>
        <w:t xml:space="preserve"> 1 հաստատությունում՝ թե նախնական մասնագիտական (33%), թե միջին մասնագիտական (12.5%) կրթական ծրագրերով</w:t>
      </w:r>
      <w:r w:rsidR="000A6606" w:rsidRPr="000A6606">
        <w:rPr>
          <w:rFonts w:ascii="GHEA Grapalat" w:hAnsi="GHEA Grapalat" w:cs="Sylfaen"/>
          <w:bCs/>
          <w:color w:val="000000"/>
          <w:lang w:val="af-ZA"/>
        </w:rPr>
        <w:t>: 2022 թվականին</w:t>
      </w:r>
      <w:r w:rsidR="00F600C6" w:rsidRPr="000A6606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0A6606" w:rsidRPr="000A6606">
        <w:rPr>
          <w:rFonts w:ascii="GHEA Grapalat" w:hAnsi="GHEA Grapalat" w:cs="Sylfaen"/>
          <w:lang w:val="af-ZA"/>
        </w:rPr>
        <w:t xml:space="preserve">կառավարման խորհրդի գործունեության խախտումներ են արձանագրվել </w:t>
      </w:r>
      <w:r w:rsidR="00063368" w:rsidRPr="000A6606">
        <w:rPr>
          <w:rFonts w:ascii="GHEA Grapalat" w:hAnsi="GHEA Grapalat" w:cs="Sylfaen"/>
          <w:bCs/>
          <w:color w:val="000000"/>
          <w:lang w:val="af-ZA"/>
        </w:rPr>
        <w:t>2 (</w:t>
      </w:r>
      <w:r w:rsidR="00F14CB7">
        <w:rPr>
          <w:rFonts w:ascii="GHEA Grapalat" w:hAnsi="GHEA Grapalat" w:cs="Sylfaen"/>
          <w:bCs/>
          <w:color w:val="000000"/>
          <w:lang w:val="af-ZA"/>
        </w:rPr>
        <w:t>66</w:t>
      </w:r>
      <w:r w:rsidR="00063368" w:rsidRPr="000A6606">
        <w:rPr>
          <w:rFonts w:ascii="GHEA Grapalat" w:hAnsi="GHEA Grapalat" w:cs="Sylfaen"/>
          <w:bCs/>
          <w:color w:val="000000"/>
          <w:lang w:val="af-ZA"/>
        </w:rPr>
        <w:t>%) ուսումնարաններում և 3 (38%) քոլեջներում</w:t>
      </w:r>
      <w:r w:rsidR="000A6606">
        <w:rPr>
          <w:rFonts w:ascii="GHEA Grapalat" w:hAnsi="GHEA Grapalat" w:cs="Sylfaen"/>
          <w:bCs/>
          <w:color w:val="000000"/>
          <w:lang w:val="af-ZA"/>
        </w:rPr>
        <w:t>,</w:t>
      </w:r>
      <w:r w:rsidR="00063368" w:rsidRPr="000A6606">
        <w:rPr>
          <w:rFonts w:ascii="GHEA Grapalat" w:hAnsi="GHEA Grapalat" w:cs="Sylfaen"/>
          <w:bCs/>
          <w:color w:val="000000"/>
          <w:lang w:val="af-ZA"/>
        </w:rPr>
        <w:t xml:space="preserve"> 2021 թվականին </w:t>
      </w:r>
      <w:r w:rsidR="00063368" w:rsidRPr="000A6606">
        <w:rPr>
          <w:rFonts w:ascii="GHEA Grapalat" w:hAnsi="GHEA Grapalat" w:cs="Sylfaen"/>
          <w:lang w:val="af-ZA"/>
        </w:rPr>
        <w:t xml:space="preserve"> </w:t>
      </w:r>
      <w:r w:rsidR="00063368" w:rsidRPr="000A6606">
        <w:rPr>
          <w:rFonts w:ascii="GHEA Grapalat" w:hAnsi="GHEA Grapalat" w:cs="Sylfaen"/>
          <w:bCs/>
          <w:color w:val="000000"/>
          <w:lang w:val="af-ZA"/>
        </w:rPr>
        <w:t xml:space="preserve">3 </w:t>
      </w:r>
      <w:r w:rsidR="00063368" w:rsidRPr="000A6606">
        <w:rPr>
          <w:rFonts w:ascii="GHEA Grapalat" w:hAnsi="GHEA Grapalat" w:cs="Sylfaen"/>
          <w:lang w:val="af-ZA"/>
        </w:rPr>
        <w:t>(75%) ուսումնարան</w:t>
      </w:r>
      <w:r w:rsidR="00063368" w:rsidRPr="000A6606">
        <w:rPr>
          <w:rFonts w:ascii="GHEA Grapalat" w:hAnsi="GHEA Grapalat" w:cs="Sylfaen"/>
          <w:lang w:val="hy-AM"/>
        </w:rPr>
        <w:t>ներ</w:t>
      </w:r>
      <w:r w:rsidR="00063368" w:rsidRPr="000A6606">
        <w:rPr>
          <w:rFonts w:ascii="GHEA Grapalat" w:hAnsi="GHEA Grapalat" w:cs="Sylfaen"/>
          <w:lang w:val="af-ZA"/>
        </w:rPr>
        <w:t>ում և 2 (40%) քոլեջ</w:t>
      </w:r>
      <w:r w:rsidR="00063368" w:rsidRPr="000A6606">
        <w:rPr>
          <w:rFonts w:ascii="GHEA Grapalat" w:hAnsi="GHEA Grapalat" w:cs="Sylfaen"/>
          <w:lang w:val="hy-AM"/>
        </w:rPr>
        <w:t>ներ</w:t>
      </w:r>
      <w:r w:rsidR="00063368" w:rsidRPr="000A6606">
        <w:rPr>
          <w:rFonts w:ascii="GHEA Grapalat" w:hAnsi="GHEA Grapalat" w:cs="Sylfaen"/>
          <w:lang w:val="af-ZA"/>
        </w:rPr>
        <w:t>ում</w:t>
      </w:r>
      <w:r w:rsidR="00CD58B7" w:rsidRPr="000A6606">
        <w:rPr>
          <w:rFonts w:ascii="GHEA Grapalat" w:hAnsi="GHEA Grapalat" w:cs="Sylfaen"/>
          <w:lang w:val="af-ZA"/>
        </w:rPr>
        <w:t>:</w:t>
      </w:r>
    </w:p>
    <w:p w14:paraId="5377B3AA" w14:textId="332D4DA8" w:rsidR="006F36AD" w:rsidRPr="00E90EDC" w:rsidRDefault="002E4062" w:rsidP="00BE41BB">
      <w:pPr>
        <w:pStyle w:val="af0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ind w:left="0" w:firstLine="567"/>
        <w:jc w:val="both"/>
        <w:rPr>
          <w:rFonts w:ascii="GHEA Grapalat" w:hAnsi="GHEA Grapalat" w:cs="Sylfaen"/>
          <w:lang w:val="af-ZA"/>
        </w:rPr>
      </w:pPr>
      <w:r w:rsidRPr="00CD5209">
        <w:rPr>
          <w:rFonts w:ascii="GHEA Grapalat" w:hAnsi="GHEA Grapalat" w:cs="Sylfaen"/>
          <w:bCs/>
          <w:i/>
          <w:color w:val="000000"/>
          <w:lang w:val="hy-AM"/>
        </w:rPr>
        <w:t>տ</w:t>
      </w:r>
      <w:proofErr w:type="spellStart"/>
      <w:r w:rsidR="009941F4" w:rsidRPr="00CD5209">
        <w:rPr>
          <w:rFonts w:ascii="GHEA Grapalat" w:hAnsi="GHEA Grapalat" w:cs="Sylfaen"/>
          <w:bCs/>
          <w:i/>
          <w:color w:val="000000"/>
        </w:rPr>
        <w:t>նօրենին</w:t>
      </w:r>
      <w:proofErr w:type="spellEnd"/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CD5209">
        <w:rPr>
          <w:rFonts w:ascii="GHEA Grapalat" w:hAnsi="GHEA Grapalat" w:cs="Sylfaen"/>
          <w:bCs/>
          <w:i/>
          <w:color w:val="000000"/>
        </w:rPr>
        <w:t>ներկայացվող</w:t>
      </w:r>
      <w:proofErr w:type="spellEnd"/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CD5209">
        <w:rPr>
          <w:rFonts w:ascii="GHEA Grapalat" w:hAnsi="GHEA Grapalat" w:cs="Sylfaen"/>
          <w:bCs/>
          <w:i/>
          <w:color w:val="000000"/>
        </w:rPr>
        <w:t>և</w:t>
      </w:r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CD5209">
        <w:rPr>
          <w:rFonts w:ascii="GHEA Grapalat" w:hAnsi="GHEA Grapalat" w:cs="Sylfaen"/>
          <w:bCs/>
          <w:i/>
          <w:color w:val="000000"/>
        </w:rPr>
        <w:t>կրթության</w:t>
      </w:r>
      <w:proofErr w:type="spellEnd"/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CD5209">
        <w:rPr>
          <w:rFonts w:ascii="GHEA Grapalat" w:hAnsi="GHEA Grapalat" w:cs="Sylfaen"/>
          <w:bCs/>
          <w:i/>
          <w:color w:val="000000"/>
        </w:rPr>
        <w:t>կազմակերպման</w:t>
      </w:r>
      <w:proofErr w:type="spellEnd"/>
      <w:r w:rsidR="009941F4" w:rsidRPr="00CD5209">
        <w:rPr>
          <w:rFonts w:ascii="GHEA Grapalat" w:hAnsi="GHEA Grapalat" w:cs="Sylfaen"/>
          <w:bCs/>
          <w:i/>
          <w:color w:val="000000"/>
        </w:rPr>
        <w:t>՝</w:t>
      </w:r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9941F4" w:rsidRPr="00CD5209">
        <w:rPr>
          <w:rFonts w:ascii="GHEA Grapalat" w:hAnsi="GHEA Grapalat" w:cs="Sylfaen"/>
          <w:bCs/>
          <w:i/>
          <w:color w:val="000000"/>
        </w:rPr>
        <w:t>ՀՀ</w:t>
      </w:r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CD5209">
        <w:rPr>
          <w:rFonts w:ascii="GHEA Grapalat" w:hAnsi="GHEA Grapalat" w:cs="Sylfaen"/>
          <w:bCs/>
          <w:i/>
          <w:color w:val="000000"/>
        </w:rPr>
        <w:t>օրենսդրությամբ</w:t>
      </w:r>
      <w:proofErr w:type="spellEnd"/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CD5209">
        <w:rPr>
          <w:rFonts w:ascii="GHEA Grapalat" w:hAnsi="GHEA Grapalat" w:cs="Sylfaen"/>
          <w:bCs/>
          <w:i/>
          <w:color w:val="000000"/>
        </w:rPr>
        <w:t>սահմանված</w:t>
      </w:r>
      <w:proofErr w:type="spellEnd"/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CD5209">
        <w:rPr>
          <w:rFonts w:ascii="GHEA Grapalat" w:hAnsi="GHEA Grapalat" w:cs="Sylfaen"/>
          <w:bCs/>
          <w:i/>
          <w:color w:val="000000"/>
        </w:rPr>
        <w:t>պահանջների</w:t>
      </w:r>
      <w:proofErr w:type="spellEnd"/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CD5209">
        <w:rPr>
          <w:rFonts w:ascii="GHEA Grapalat" w:hAnsi="GHEA Grapalat" w:cs="Sylfaen"/>
          <w:bCs/>
          <w:i/>
          <w:color w:val="000000"/>
        </w:rPr>
        <w:t>կատարմանն</w:t>
      </w:r>
      <w:proofErr w:type="spellEnd"/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CD5209">
        <w:rPr>
          <w:rFonts w:ascii="GHEA Grapalat" w:hAnsi="GHEA Grapalat" w:cs="Sylfaen"/>
          <w:bCs/>
          <w:i/>
          <w:color w:val="000000"/>
        </w:rPr>
        <w:t>ուղղված</w:t>
      </w:r>
      <w:proofErr w:type="spellEnd"/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CD5209">
        <w:rPr>
          <w:rFonts w:ascii="GHEA Grapalat" w:hAnsi="GHEA Grapalat" w:cs="Sylfaen"/>
          <w:bCs/>
          <w:i/>
          <w:color w:val="000000"/>
        </w:rPr>
        <w:t>ստուգումներ</w:t>
      </w:r>
      <w:proofErr w:type="spellEnd"/>
      <w:r w:rsidR="00063368" w:rsidRPr="00CD5209">
        <w:rPr>
          <w:rFonts w:ascii="GHEA Grapalat" w:hAnsi="GHEA Grapalat" w:cs="Sylfaen"/>
          <w:bCs/>
          <w:i/>
          <w:color w:val="000000"/>
          <w:lang w:val="en-US"/>
        </w:rPr>
        <w:t>ի</w:t>
      </w:r>
      <w:r w:rsidR="00063368" w:rsidRPr="00CD5209">
        <w:rPr>
          <w:rFonts w:ascii="GHEA Grapalat" w:hAnsi="GHEA Grapalat" w:cs="Sylfaen"/>
          <w:bCs/>
          <w:i/>
          <w:color w:val="000000"/>
          <w:lang w:val="af-ZA"/>
        </w:rPr>
        <w:t xml:space="preserve"> արդյունքում կրթության բնագավառը կարգավորող ՀՀ օրենսդրության պահանջների խախտումներ են արձանագրվել</w:t>
      </w:r>
      <w:r w:rsidR="009B5C0B" w:rsidRPr="00CD5209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E26789">
        <w:rPr>
          <w:rFonts w:ascii="GHEA Grapalat" w:hAnsi="GHEA Grapalat" w:cs="Sylfaen"/>
          <w:bCs/>
          <w:i/>
          <w:color w:val="000000"/>
          <w:lang w:val="af-ZA"/>
        </w:rPr>
        <w:t>1</w:t>
      </w:r>
      <w:r w:rsidR="000705C8">
        <w:rPr>
          <w:rFonts w:ascii="GHEA Grapalat" w:hAnsi="GHEA Grapalat" w:cs="Sylfaen"/>
          <w:bCs/>
          <w:i/>
          <w:color w:val="000000"/>
          <w:lang w:val="af-ZA"/>
        </w:rPr>
        <w:t xml:space="preserve"> (</w:t>
      </w:r>
      <w:r w:rsidR="00E26789">
        <w:rPr>
          <w:rFonts w:ascii="GHEA Grapalat" w:hAnsi="GHEA Grapalat" w:cs="Sylfaen"/>
          <w:bCs/>
          <w:i/>
          <w:color w:val="000000"/>
          <w:lang w:val="af-ZA"/>
        </w:rPr>
        <w:t>33</w:t>
      </w:r>
      <w:r w:rsidR="000705C8">
        <w:rPr>
          <w:rFonts w:ascii="GHEA Grapalat" w:hAnsi="GHEA Grapalat" w:cs="Sylfaen"/>
          <w:bCs/>
          <w:i/>
          <w:color w:val="000000"/>
          <w:lang w:val="af-ZA"/>
        </w:rPr>
        <w:t xml:space="preserve">%)  </w:t>
      </w:r>
      <w:r w:rsidR="003D204A">
        <w:rPr>
          <w:rFonts w:ascii="GHEA Grapalat" w:hAnsi="GHEA Grapalat" w:cs="Sylfaen"/>
          <w:bCs/>
          <w:i/>
          <w:color w:val="000000"/>
          <w:lang w:val="af-ZA"/>
        </w:rPr>
        <w:t xml:space="preserve">ուսումնարանում </w:t>
      </w:r>
      <w:r w:rsidR="001F5C99">
        <w:rPr>
          <w:rFonts w:ascii="GHEA Grapalat" w:hAnsi="GHEA Grapalat" w:cs="Sylfaen"/>
          <w:bCs/>
          <w:i/>
          <w:color w:val="000000"/>
          <w:lang w:val="af-ZA"/>
        </w:rPr>
        <w:t xml:space="preserve">և </w:t>
      </w:r>
      <w:r w:rsidR="00E90EDC">
        <w:rPr>
          <w:rFonts w:ascii="GHEA Grapalat" w:hAnsi="GHEA Grapalat" w:cs="Sylfaen"/>
          <w:bCs/>
          <w:i/>
          <w:color w:val="000000"/>
          <w:lang w:val="af-ZA"/>
        </w:rPr>
        <w:t xml:space="preserve">6 (75%) </w:t>
      </w:r>
      <w:r w:rsidR="00E90EDC" w:rsidRPr="000A6606">
        <w:rPr>
          <w:rFonts w:ascii="GHEA Grapalat" w:hAnsi="GHEA Grapalat" w:cs="Sylfaen"/>
          <w:lang w:val="af-ZA"/>
        </w:rPr>
        <w:t>քոլեջ</w:t>
      </w:r>
      <w:r w:rsidR="00E90EDC" w:rsidRPr="000A6606">
        <w:rPr>
          <w:rFonts w:ascii="GHEA Grapalat" w:hAnsi="GHEA Grapalat" w:cs="Sylfaen"/>
          <w:lang w:val="hy-AM"/>
        </w:rPr>
        <w:t>ներ</w:t>
      </w:r>
      <w:r w:rsidR="00E90EDC" w:rsidRPr="000A6606">
        <w:rPr>
          <w:rFonts w:ascii="GHEA Grapalat" w:hAnsi="GHEA Grapalat" w:cs="Sylfaen"/>
          <w:lang w:val="af-ZA"/>
        </w:rPr>
        <w:t>ում:</w:t>
      </w:r>
      <w:r w:rsidR="00E90EDC">
        <w:rPr>
          <w:rFonts w:ascii="GHEA Grapalat" w:hAnsi="GHEA Grapalat" w:cs="Sylfaen"/>
          <w:lang w:val="af-ZA"/>
        </w:rPr>
        <w:t xml:space="preserve"> </w:t>
      </w:r>
      <w:r w:rsidR="00E90EDC" w:rsidRPr="000A6606">
        <w:rPr>
          <w:rFonts w:ascii="GHEA Grapalat" w:hAnsi="GHEA Grapalat" w:cs="Sylfaen"/>
          <w:bCs/>
          <w:color w:val="000000"/>
          <w:lang w:val="af-ZA"/>
        </w:rPr>
        <w:t>2022 թվականին</w:t>
      </w:r>
      <w:r w:rsidR="001F5C99" w:rsidRPr="00E90EDC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E132C6">
        <w:rPr>
          <w:rFonts w:ascii="GHEA Grapalat" w:hAnsi="GHEA Grapalat" w:cs="Sylfaen"/>
          <w:lang w:val="af-ZA"/>
        </w:rPr>
        <w:t>տ</w:t>
      </w:r>
      <w:proofErr w:type="spellStart"/>
      <w:r w:rsidR="00E132C6" w:rsidRPr="00E90EDC">
        <w:rPr>
          <w:rFonts w:ascii="GHEA Grapalat" w:hAnsi="GHEA Grapalat" w:cs="Sylfaen"/>
          <w:bCs/>
          <w:color w:val="000000"/>
        </w:rPr>
        <w:t>նօրենին</w:t>
      </w:r>
      <w:proofErr w:type="spellEnd"/>
      <w:r w:rsidR="00E132C6" w:rsidRPr="00E90EDC">
        <w:rPr>
          <w:rFonts w:ascii="GHEA Grapalat" w:hAnsi="GHEA Grapalat"/>
          <w:bCs/>
          <w:color w:val="000000"/>
          <w:lang w:val="af-ZA"/>
        </w:rPr>
        <w:t xml:space="preserve"> </w:t>
      </w:r>
      <w:r w:rsidR="00E132C6" w:rsidRPr="00E90EDC">
        <w:rPr>
          <w:rFonts w:ascii="GHEA Grapalat" w:hAnsi="GHEA Grapalat" w:cs="Sylfaen"/>
          <w:bCs/>
          <w:color w:val="000000"/>
        </w:rPr>
        <w:t>և</w:t>
      </w:r>
      <w:r w:rsidR="00E132C6" w:rsidRPr="00E90EDC">
        <w:rPr>
          <w:rFonts w:ascii="GHEA Grapalat" w:hAnsi="GHEA Grapalat"/>
          <w:bCs/>
          <w:color w:val="000000"/>
          <w:lang w:val="af-ZA"/>
        </w:rPr>
        <w:t xml:space="preserve"> </w:t>
      </w:r>
      <w:proofErr w:type="spellStart"/>
      <w:r w:rsidR="00E132C6" w:rsidRPr="00E90EDC">
        <w:rPr>
          <w:rFonts w:ascii="GHEA Grapalat" w:hAnsi="GHEA Grapalat" w:cs="Sylfaen"/>
          <w:bCs/>
          <w:color w:val="000000"/>
        </w:rPr>
        <w:t>կրթության</w:t>
      </w:r>
      <w:proofErr w:type="spellEnd"/>
      <w:r w:rsidR="00E132C6" w:rsidRPr="00E90EDC">
        <w:rPr>
          <w:rFonts w:ascii="GHEA Grapalat" w:hAnsi="GHEA Grapalat"/>
          <w:bCs/>
          <w:color w:val="000000"/>
          <w:lang w:val="af-ZA"/>
        </w:rPr>
        <w:t xml:space="preserve"> </w:t>
      </w:r>
      <w:proofErr w:type="spellStart"/>
      <w:r w:rsidR="00E132C6" w:rsidRPr="00E90EDC">
        <w:rPr>
          <w:rFonts w:ascii="GHEA Grapalat" w:hAnsi="GHEA Grapalat" w:cs="Sylfaen"/>
          <w:bCs/>
          <w:color w:val="000000"/>
        </w:rPr>
        <w:t>կազմակերպման</w:t>
      </w:r>
      <w:proofErr w:type="spellEnd"/>
      <w:r w:rsidR="00E132C6" w:rsidRPr="00E90EDC">
        <w:rPr>
          <w:rFonts w:ascii="GHEA Grapalat" w:hAnsi="GHEA Grapalat" w:cs="Sylfaen"/>
          <w:bCs/>
          <w:color w:val="000000"/>
          <w:lang w:val="en-US"/>
        </w:rPr>
        <w:t>ը</w:t>
      </w:r>
      <w:r w:rsidR="00E132C6" w:rsidRPr="00E90EDC">
        <w:rPr>
          <w:rFonts w:ascii="GHEA Grapalat" w:hAnsi="GHEA Grapalat" w:cs="Sylfaen"/>
          <w:bCs/>
          <w:color w:val="000000"/>
          <w:lang w:val="af-ZA"/>
        </w:rPr>
        <w:t xml:space="preserve"> </w:t>
      </w:r>
      <w:proofErr w:type="spellStart"/>
      <w:r w:rsidR="00E132C6" w:rsidRPr="00E90EDC">
        <w:rPr>
          <w:rFonts w:ascii="GHEA Grapalat" w:hAnsi="GHEA Grapalat" w:cs="Sylfaen"/>
          <w:bCs/>
          <w:color w:val="000000"/>
        </w:rPr>
        <w:t>ներկայացվող</w:t>
      </w:r>
      <w:proofErr w:type="spellEnd"/>
      <w:r w:rsidR="00E132C6" w:rsidRPr="00E90EDC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E132C6" w:rsidRPr="00E90EDC">
        <w:rPr>
          <w:rFonts w:ascii="GHEA Grapalat" w:hAnsi="GHEA Grapalat" w:cs="Sylfaen"/>
          <w:bCs/>
          <w:color w:val="000000"/>
          <w:lang w:val="en-US"/>
        </w:rPr>
        <w:t>ՀՀ</w:t>
      </w:r>
      <w:r w:rsidR="00E132C6" w:rsidRPr="00E90EDC">
        <w:rPr>
          <w:rFonts w:ascii="GHEA Grapalat" w:hAnsi="GHEA Grapalat" w:cs="Sylfaen"/>
          <w:bCs/>
          <w:color w:val="000000"/>
          <w:lang w:val="af-ZA"/>
        </w:rPr>
        <w:t xml:space="preserve"> </w:t>
      </w:r>
      <w:proofErr w:type="spellStart"/>
      <w:r w:rsidR="00E132C6" w:rsidRPr="00E90EDC">
        <w:rPr>
          <w:rFonts w:ascii="GHEA Grapalat" w:hAnsi="GHEA Grapalat" w:cs="Sylfaen"/>
          <w:bCs/>
          <w:color w:val="000000"/>
          <w:lang w:val="en-US"/>
        </w:rPr>
        <w:t>օրենսդրության</w:t>
      </w:r>
      <w:proofErr w:type="spellEnd"/>
      <w:r w:rsidR="00E132C6" w:rsidRPr="00E90EDC">
        <w:rPr>
          <w:rFonts w:ascii="GHEA Grapalat" w:hAnsi="GHEA Grapalat" w:cs="Sylfaen"/>
          <w:bCs/>
          <w:color w:val="000000"/>
          <w:lang w:val="af-ZA"/>
        </w:rPr>
        <w:t xml:space="preserve"> </w:t>
      </w:r>
      <w:proofErr w:type="spellStart"/>
      <w:r w:rsidR="00E132C6" w:rsidRPr="00E90EDC">
        <w:rPr>
          <w:rFonts w:ascii="GHEA Grapalat" w:hAnsi="GHEA Grapalat" w:cs="Sylfaen"/>
          <w:bCs/>
          <w:color w:val="000000"/>
          <w:lang w:val="en-US"/>
        </w:rPr>
        <w:t>պահանջների</w:t>
      </w:r>
      <w:proofErr w:type="spellEnd"/>
      <w:r w:rsidR="00E132C6" w:rsidRPr="00E90EDC">
        <w:rPr>
          <w:rFonts w:ascii="GHEA Grapalat" w:hAnsi="GHEA Grapalat" w:cs="Sylfaen"/>
          <w:bCs/>
          <w:color w:val="000000"/>
          <w:lang w:val="af-ZA"/>
        </w:rPr>
        <w:t xml:space="preserve"> խախտումներ են</w:t>
      </w:r>
      <w:r w:rsidR="00E132C6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E132C6" w:rsidRPr="00E132C6">
        <w:rPr>
          <w:rFonts w:ascii="GHEA Grapalat" w:hAnsi="GHEA Grapalat" w:cs="Sylfaen"/>
          <w:bCs/>
          <w:color w:val="000000"/>
          <w:lang w:val="af-ZA"/>
        </w:rPr>
        <w:lastRenderedPageBreak/>
        <w:t xml:space="preserve">արձանագրվել  </w:t>
      </w:r>
      <w:r w:rsidR="009B5C0B" w:rsidRPr="00E132C6">
        <w:rPr>
          <w:rFonts w:ascii="GHEA Grapalat" w:hAnsi="GHEA Grapalat" w:cs="Sylfaen"/>
          <w:bCs/>
          <w:color w:val="000000"/>
          <w:lang w:val="af-ZA"/>
        </w:rPr>
        <w:t>2 (</w:t>
      </w:r>
      <w:r w:rsidR="00E132C6" w:rsidRPr="00E132C6">
        <w:rPr>
          <w:rFonts w:ascii="GHEA Grapalat" w:hAnsi="GHEA Grapalat" w:cs="Sylfaen"/>
          <w:bCs/>
          <w:color w:val="000000"/>
          <w:lang w:val="af-ZA"/>
        </w:rPr>
        <w:t>66</w:t>
      </w:r>
      <w:r w:rsidR="009B5C0B" w:rsidRPr="00E132C6">
        <w:rPr>
          <w:rFonts w:ascii="GHEA Grapalat" w:hAnsi="GHEA Grapalat" w:cs="Sylfaen"/>
          <w:bCs/>
          <w:color w:val="000000"/>
          <w:lang w:val="af-ZA"/>
        </w:rPr>
        <w:t>%) ուսումնարաններում և 3 (38%) քոլեջներում</w:t>
      </w:r>
      <w:r w:rsidR="00E132C6" w:rsidRPr="00E132C6">
        <w:rPr>
          <w:rFonts w:ascii="GHEA Grapalat" w:hAnsi="GHEA Grapalat" w:cs="Sylfaen"/>
          <w:bCs/>
          <w:color w:val="000000"/>
          <w:lang w:val="af-ZA"/>
        </w:rPr>
        <w:t>,</w:t>
      </w:r>
      <w:r w:rsidR="009B5C0B" w:rsidRPr="00E132C6">
        <w:rPr>
          <w:rFonts w:ascii="GHEA Grapalat" w:hAnsi="GHEA Grapalat" w:cs="Sylfaen"/>
          <w:bCs/>
          <w:color w:val="000000"/>
          <w:lang w:val="af-ZA"/>
        </w:rPr>
        <w:t xml:space="preserve"> 2021</w:t>
      </w:r>
      <w:r w:rsidR="009B5C0B" w:rsidRPr="00E90EDC">
        <w:rPr>
          <w:rFonts w:ascii="GHEA Grapalat" w:hAnsi="GHEA Grapalat" w:cs="Sylfaen"/>
          <w:bCs/>
          <w:color w:val="000000"/>
          <w:lang w:val="af-ZA"/>
        </w:rPr>
        <w:t xml:space="preserve"> թվականին</w:t>
      </w:r>
      <w:r w:rsidR="00E132C6">
        <w:rPr>
          <w:rFonts w:ascii="GHEA Grapalat" w:hAnsi="GHEA Grapalat" w:cs="Sylfaen"/>
          <w:bCs/>
          <w:color w:val="000000"/>
          <w:lang w:val="af-ZA"/>
        </w:rPr>
        <w:t>՝</w:t>
      </w:r>
      <w:r w:rsidR="009B5C0B" w:rsidRPr="00E90EDC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CD58B7" w:rsidRPr="00E90EDC">
        <w:rPr>
          <w:rFonts w:ascii="GHEA Grapalat" w:hAnsi="GHEA Grapalat" w:cs="Sylfaen"/>
          <w:lang w:val="af-ZA"/>
        </w:rPr>
        <w:t>4 (57%) ուսումնարան</w:t>
      </w:r>
      <w:r w:rsidR="008D64D6" w:rsidRPr="00E90EDC">
        <w:rPr>
          <w:rFonts w:ascii="GHEA Grapalat" w:hAnsi="GHEA Grapalat" w:cs="Sylfaen"/>
          <w:lang w:val="hy-AM"/>
        </w:rPr>
        <w:t>ներ</w:t>
      </w:r>
      <w:r w:rsidR="00CD58B7" w:rsidRPr="00E90EDC">
        <w:rPr>
          <w:rFonts w:ascii="GHEA Grapalat" w:hAnsi="GHEA Grapalat" w:cs="Sylfaen"/>
          <w:lang w:val="af-ZA"/>
        </w:rPr>
        <w:t xml:space="preserve">ում և </w:t>
      </w:r>
      <w:r w:rsidR="00E53A6C" w:rsidRPr="00E90EDC">
        <w:rPr>
          <w:rFonts w:ascii="GHEA Grapalat" w:hAnsi="GHEA Grapalat" w:cs="Sylfaen"/>
          <w:lang w:val="af-ZA"/>
        </w:rPr>
        <w:t>6 (29%) քոլեջ</w:t>
      </w:r>
      <w:r w:rsidR="008D64D6" w:rsidRPr="00E90EDC">
        <w:rPr>
          <w:rFonts w:ascii="GHEA Grapalat" w:hAnsi="GHEA Grapalat" w:cs="Sylfaen"/>
          <w:lang w:val="hy-AM"/>
        </w:rPr>
        <w:t>ներ</w:t>
      </w:r>
      <w:r w:rsidR="00E53A6C" w:rsidRPr="00E90EDC">
        <w:rPr>
          <w:rFonts w:ascii="GHEA Grapalat" w:hAnsi="GHEA Grapalat" w:cs="Sylfaen"/>
          <w:lang w:val="af-ZA"/>
        </w:rPr>
        <w:t>ում</w:t>
      </w:r>
      <w:r w:rsidR="00CD5209" w:rsidRPr="00E90EDC">
        <w:rPr>
          <w:rFonts w:ascii="GHEA Grapalat" w:hAnsi="GHEA Grapalat" w:cs="Sylfaen"/>
          <w:lang w:val="af-ZA"/>
        </w:rPr>
        <w:t>:</w:t>
      </w:r>
    </w:p>
    <w:p w14:paraId="4B036E0C" w14:textId="33C877FE" w:rsidR="00E34A9E" w:rsidRPr="00283B6A" w:rsidRDefault="002E4062" w:rsidP="00BE41BB">
      <w:pPr>
        <w:pStyle w:val="af0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/>
          <w:i/>
          <w:sz w:val="20"/>
          <w:szCs w:val="20"/>
          <w:lang w:val="af-ZA"/>
        </w:rPr>
      </w:pPr>
      <w:r w:rsidRPr="00CD5209">
        <w:rPr>
          <w:rFonts w:ascii="GHEA Grapalat" w:hAnsi="GHEA Grapalat" w:cs="Sylfaen"/>
          <w:bCs/>
          <w:i/>
          <w:color w:val="000000"/>
          <w:lang w:val="hy-AM"/>
        </w:rPr>
        <w:t>ս</w:t>
      </w:r>
      <w:proofErr w:type="spellStart"/>
      <w:r w:rsidR="009941F4" w:rsidRPr="00CD5209">
        <w:rPr>
          <w:rFonts w:ascii="GHEA Grapalat" w:hAnsi="GHEA Grapalat" w:cs="Sylfaen"/>
          <w:bCs/>
          <w:i/>
          <w:color w:val="000000"/>
        </w:rPr>
        <w:t>ովորողների</w:t>
      </w:r>
      <w:proofErr w:type="spellEnd"/>
      <w:r w:rsidR="009941F4" w:rsidRPr="00CD520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CD5209">
        <w:rPr>
          <w:rFonts w:ascii="GHEA Grapalat" w:hAnsi="GHEA Grapalat" w:cs="Sylfaen"/>
          <w:bCs/>
          <w:i/>
          <w:color w:val="000000"/>
        </w:rPr>
        <w:t>ընդունելության</w:t>
      </w:r>
      <w:proofErr w:type="spellEnd"/>
      <w:r w:rsidR="009941F4" w:rsidRPr="006F36AD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6F36AD">
        <w:rPr>
          <w:rFonts w:ascii="GHEA Grapalat" w:hAnsi="GHEA Grapalat" w:cs="Sylfaen"/>
          <w:bCs/>
          <w:i/>
          <w:color w:val="000000"/>
        </w:rPr>
        <w:t>կարգերի</w:t>
      </w:r>
      <w:proofErr w:type="spellEnd"/>
      <w:r w:rsidR="009941F4" w:rsidRPr="006F36AD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6F36AD">
        <w:rPr>
          <w:rFonts w:ascii="GHEA Grapalat" w:hAnsi="GHEA Grapalat" w:cs="Sylfaen"/>
          <w:bCs/>
          <w:i/>
          <w:color w:val="000000"/>
        </w:rPr>
        <w:t>պահանջների</w:t>
      </w:r>
      <w:proofErr w:type="spellEnd"/>
      <w:r w:rsidR="009941F4" w:rsidRPr="006F36AD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6F36AD">
        <w:rPr>
          <w:rFonts w:ascii="GHEA Grapalat" w:hAnsi="GHEA Grapalat" w:cs="Sylfaen"/>
          <w:bCs/>
          <w:i/>
          <w:color w:val="000000"/>
        </w:rPr>
        <w:t>կատարմանն</w:t>
      </w:r>
      <w:proofErr w:type="spellEnd"/>
      <w:r w:rsidR="009941F4" w:rsidRPr="006F36AD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6F36AD">
        <w:rPr>
          <w:rFonts w:ascii="GHEA Grapalat" w:hAnsi="GHEA Grapalat" w:cs="Sylfaen"/>
          <w:bCs/>
          <w:i/>
          <w:color w:val="000000"/>
        </w:rPr>
        <w:t>ուղղված</w:t>
      </w:r>
      <w:proofErr w:type="spellEnd"/>
      <w:r w:rsidR="009941F4" w:rsidRPr="006F36AD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9941F4" w:rsidRPr="006F36AD">
        <w:rPr>
          <w:rFonts w:ascii="GHEA Grapalat" w:hAnsi="GHEA Grapalat" w:cs="Sylfaen"/>
          <w:bCs/>
          <w:i/>
          <w:color w:val="000000"/>
        </w:rPr>
        <w:t>ստուգումներ</w:t>
      </w:r>
      <w:proofErr w:type="spellEnd"/>
      <w:r w:rsidR="00CD5209">
        <w:rPr>
          <w:rFonts w:ascii="GHEA Grapalat" w:hAnsi="GHEA Grapalat" w:cs="Sylfaen"/>
          <w:bCs/>
          <w:i/>
          <w:color w:val="000000"/>
          <w:lang w:val="en-US"/>
        </w:rPr>
        <w:t>ի</w:t>
      </w:r>
      <w:r w:rsidR="00CD5209" w:rsidRPr="00CD5209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CD5209">
        <w:rPr>
          <w:rFonts w:ascii="GHEA Grapalat" w:hAnsi="GHEA Grapalat" w:cs="Sylfaen"/>
          <w:bCs/>
          <w:i/>
          <w:color w:val="000000"/>
          <w:lang w:val="af-ZA"/>
        </w:rPr>
        <w:t>արդյունքում համապատասխան իրավական ակտերի պահանջների խախտումներ են արձանագրվել</w:t>
      </w:r>
      <w:r w:rsidR="006F36AD" w:rsidRPr="006F36AD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C220BE">
        <w:rPr>
          <w:rFonts w:ascii="GHEA Grapalat" w:hAnsi="GHEA Grapalat" w:cs="Sylfaen"/>
          <w:bCs/>
          <w:color w:val="000000"/>
          <w:lang w:val="af-ZA"/>
        </w:rPr>
        <w:t>1 (33%) ուսումնարանում և 6 (75%) քոլեջներում: 2022 թվականին ո</w:t>
      </w:r>
      <w:r w:rsidR="00C220BE" w:rsidRPr="00CD5209">
        <w:rPr>
          <w:rFonts w:ascii="GHEA Grapalat" w:hAnsi="GHEA Grapalat" w:cs="Sylfaen"/>
          <w:lang w:val="af-ZA"/>
        </w:rPr>
        <w:t xml:space="preserve">ւսանողների </w:t>
      </w:r>
      <w:r w:rsidR="00C220BE" w:rsidRPr="00CD5209">
        <w:rPr>
          <w:rFonts w:ascii="GHEA Grapalat" w:hAnsi="GHEA Grapalat" w:cs="Sylfaen"/>
          <w:b/>
          <w:lang w:val="af-ZA"/>
        </w:rPr>
        <w:t xml:space="preserve">ընդունելության </w:t>
      </w:r>
      <w:r w:rsidR="00C220BE" w:rsidRPr="00CD5209">
        <w:rPr>
          <w:rFonts w:ascii="GHEA Grapalat" w:hAnsi="GHEA Grapalat" w:cs="Sylfaen"/>
          <w:lang w:val="af-ZA"/>
        </w:rPr>
        <w:t>գործընթացի խախտումներ են արձանագրվել</w:t>
      </w:r>
      <w:r w:rsidR="00C220BE" w:rsidRPr="00CD5209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C220BE">
        <w:rPr>
          <w:rFonts w:ascii="GHEA Grapalat" w:hAnsi="GHEA Grapalat" w:cs="Sylfaen"/>
          <w:bCs/>
          <w:color w:val="000000"/>
          <w:lang w:val="af-ZA"/>
        </w:rPr>
        <w:t xml:space="preserve">՝ </w:t>
      </w:r>
      <w:r w:rsidR="00E34A9E" w:rsidRPr="00E34A9E">
        <w:rPr>
          <w:rFonts w:ascii="GHEA Grapalat" w:hAnsi="GHEA Grapalat" w:cs="Sylfaen"/>
          <w:bCs/>
          <w:i/>
          <w:color w:val="000000"/>
          <w:lang w:val="af-ZA"/>
        </w:rPr>
        <w:t>3</w:t>
      </w:r>
      <w:r w:rsidR="00CD5209">
        <w:rPr>
          <w:rFonts w:ascii="GHEA Grapalat" w:hAnsi="GHEA Grapalat" w:cs="Sylfaen"/>
          <w:bCs/>
          <w:i/>
          <w:color w:val="000000"/>
          <w:lang w:val="af-ZA"/>
        </w:rPr>
        <w:t xml:space="preserve"> (100%)</w:t>
      </w:r>
      <w:r w:rsidR="00E34A9E" w:rsidRPr="00CD5209">
        <w:rPr>
          <w:rFonts w:ascii="GHEA Grapalat" w:hAnsi="GHEA Grapalat" w:cs="Sylfaen"/>
          <w:bCs/>
          <w:i/>
          <w:color w:val="000000"/>
          <w:lang w:val="af-ZA"/>
        </w:rPr>
        <w:t xml:space="preserve"> ուսումնարան</w:t>
      </w:r>
      <w:r w:rsidR="008D64D6" w:rsidRPr="00CD5209">
        <w:rPr>
          <w:rFonts w:ascii="GHEA Grapalat" w:hAnsi="GHEA Grapalat" w:cs="Sylfaen"/>
          <w:bCs/>
          <w:i/>
          <w:color w:val="000000"/>
          <w:lang w:val="hy-AM"/>
        </w:rPr>
        <w:t>ներ</w:t>
      </w:r>
      <w:r w:rsidR="00E34A9E" w:rsidRPr="00CD5209">
        <w:rPr>
          <w:rFonts w:ascii="GHEA Grapalat" w:hAnsi="GHEA Grapalat" w:cs="Sylfaen"/>
          <w:bCs/>
          <w:i/>
          <w:color w:val="000000"/>
          <w:lang w:val="af-ZA"/>
        </w:rPr>
        <w:t xml:space="preserve">ում և </w:t>
      </w:r>
      <w:r w:rsidR="00CD5209" w:rsidRPr="00CD5209">
        <w:rPr>
          <w:rFonts w:ascii="GHEA Grapalat" w:hAnsi="GHEA Grapalat" w:cs="Sylfaen"/>
          <w:bCs/>
          <w:i/>
          <w:color w:val="000000"/>
          <w:lang w:val="af-ZA"/>
        </w:rPr>
        <w:t>4</w:t>
      </w:r>
      <w:r w:rsidR="00CD5209">
        <w:rPr>
          <w:rFonts w:ascii="GHEA Grapalat" w:hAnsi="GHEA Grapalat" w:cs="Sylfaen"/>
          <w:bCs/>
          <w:i/>
          <w:color w:val="000000"/>
          <w:lang w:val="af-ZA"/>
        </w:rPr>
        <w:t xml:space="preserve"> (50%)</w:t>
      </w:r>
      <w:r w:rsidR="00E34A9E" w:rsidRPr="00CD5209">
        <w:rPr>
          <w:rFonts w:ascii="GHEA Grapalat" w:hAnsi="GHEA Grapalat" w:cs="Sylfaen"/>
          <w:bCs/>
          <w:i/>
          <w:color w:val="000000"/>
          <w:lang w:val="af-ZA"/>
        </w:rPr>
        <w:t xml:space="preserve"> քոլեջ</w:t>
      </w:r>
      <w:r w:rsidR="008D64D6" w:rsidRPr="00CD5209">
        <w:rPr>
          <w:rFonts w:ascii="GHEA Grapalat" w:hAnsi="GHEA Grapalat" w:cs="Sylfaen"/>
          <w:bCs/>
          <w:i/>
          <w:color w:val="000000"/>
          <w:lang w:val="hy-AM"/>
        </w:rPr>
        <w:t>ներ</w:t>
      </w:r>
      <w:r w:rsidR="00E34A9E" w:rsidRPr="00CD5209">
        <w:rPr>
          <w:rFonts w:ascii="GHEA Grapalat" w:hAnsi="GHEA Grapalat" w:cs="Sylfaen"/>
          <w:bCs/>
          <w:i/>
          <w:color w:val="000000"/>
          <w:lang w:val="af-ZA"/>
        </w:rPr>
        <w:t>ում</w:t>
      </w:r>
      <w:r w:rsidR="00C220BE">
        <w:rPr>
          <w:rFonts w:ascii="GHEA Grapalat" w:hAnsi="GHEA Grapalat" w:cs="Sylfaen"/>
          <w:bCs/>
          <w:i/>
          <w:color w:val="000000"/>
          <w:lang w:val="af-ZA"/>
        </w:rPr>
        <w:t>,</w:t>
      </w:r>
      <w:r w:rsidR="00E34A9E" w:rsidRPr="00CD5209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CD5209">
        <w:rPr>
          <w:rFonts w:ascii="GHEA Grapalat" w:hAnsi="GHEA Grapalat" w:cs="Sylfaen"/>
          <w:bCs/>
          <w:color w:val="000000"/>
          <w:lang w:val="af-ZA"/>
        </w:rPr>
        <w:t>2021 թվականին</w:t>
      </w:r>
      <w:r w:rsidR="00C220BE">
        <w:rPr>
          <w:rFonts w:ascii="GHEA Grapalat" w:hAnsi="GHEA Grapalat" w:cs="Sylfaen"/>
          <w:bCs/>
          <w:color w:val="000000"/>
          <w:lang w:val="af-ZA"/>
        </w:rPr>
        <w:t>՝</w:t>
      </w:r>
      <w:r w:rsidR="00E34A9E" w:rsidRPr="00CD5209">
        <w:rPr>
          <w:rFonts w:ascii="GHEA Grapalat" w:hAnsi="GHEA Grapalat" w:cs="Sylfaen"/>
          <w:bCs/>
          <w:color w:val="000000"/>
          <w:lang w:val="af-ZA"/>
        </w:rPr>
        <w:t xml:space="preserve"> 2 (29%) ուսումնարան</w:t>
      </w:r>
      <w:r w:rsidR="008D64D6" w:rsidRPr="00CD5209">
        <w:rPr>
          <w:rFonts w:ascii="GHEA Grapalat" w:hAnsi="GHEA Grapalat" w:cs="Sylfaen"/>
          <w:bCs/>
          <w:iCs/>
          <w:color w:val="000000"/>
          <w:lang w:val="hy-AM"/>
        </w:rPr>
        <w:t>ներ</w:t>
      </w:r>
      <w:r w:rsidR="00E34A9E" w:rsidRPr="00CD5209">
        <w:rPr>
          <w:rFonts w:ascii="GHEA Grapalat" w:hAnsi="GHEA Grapalat" w:cs="Sylfaen"/>
          <w:bCs/>
          <w:color w:val="000000"/>
          <w:lang w:val="af-ZA"/>
        </w:rPr>
        <w:t>ում և 2 (10%) քոլեջ</w:t>
      </w:r>
      <w:r w:rsidR="008D64D6" w:rsidRPr="00CD5209">
        <w:rPr>
          <w:rFonts w:ascii="GHEA Grapalat" w:hAnsi="GHEA Grapalat" w:cs="Sylfaen"/>
          <w:bCs/>
          <w:iCs/>
          <w:color w:val="000000"/>
          <w:lang w:val="hy-AM"/>
        </w:rPr>
        <w:t>ներ</w:t>
      </w:r>
      <w:r w:rsidR="00E34A9E" w:rsidRPr="00CD5209">
        <w:rPr>
          <w:rFonts w:ascii="GHEA Grapalat" w:hAnsi="GHEA Grapalat" w:cs="Sylfaen"/>
          <w:bCs/>
          <w:color w:val="000000"/>
          <w:lang w:val="af-ZA"/>
        </w:rPr>
        <w:t>ում</w:t>
      </w:r>
      <w:r w:rsidR="00C220BE">
        <w:rPr>
          <w:rFonts w:ascii="GHEA Grapalat" w:hAnsi="GHEA Grapalat" w:cs="Sylfaen"/>
          <w:bCs/>
          <w:color w:val="000000"/>
          <w:lang w:val="af-ZA"/>
        </w:rPr>
        <w:t>:</w:t>
      </w:r>
    </w:p>
    <w:p w14:paraId="57EACA71" w14:textId="424CEC06" w:rsidR="00642950" w:rsidRPr="00C220BE" w:rsidRDefault="008D64D6" w:rsidP="00BE41BB">
      <w:pPr>
        <w:pStyle w:val="af0"/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iCs/>
          <w:color w:val="000000"/>
          <w:lang w:val="af-ZA"/>
        </w:rPr>
      </w:pPr>
      <w:r w:rsidRPr="00283B6A">
        <w:rPr>
          <w:rFonts w:ascii="GHEA Grapalat" w:hAnsi="GHEA Grapalat" w:cs="Sylfaen"/>
          <w:bCs/>
          <w:i/>
          <w:color w:val="000000"/>
          <w:lang w:val="hy-AM"/>
        </w:rPr>
        <w:t>բ</w:t>
      </w:r>
      <w:proofErr w:type="spellStart"/>
      <w:r w:rsidR="00642950" w:rsidRPr="00283B6A">
        <w:rPr>
          <w:rFonts w:ascii="GHEA Grapalat" w:hAnsi="GHEA Grapalat" w:cs="Sylfaen"/>
          <w:bCs/>
          <w:i/>
          <w:color w:val="000000"/>
        </w:rPr>
        <w:t>արձր</w:t>
      </w:r>
      <w:proofErr w:type="spellEnd"/>
      <w:r w:rsidR="00642950" w:rsidRPr="00283B6A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642950" w:rsidRPr="00283B6A">
        <w:rPr>
          <w:rFonts w:ascii="GHEA Grapalat" w:hAnsi="GHEA Grapalat" w:cs="Sylfaen"/>
          <w:bCs/>
          <w:i/>
          <w:color w:val="000000"/>
        </w:rPr>
        <w:t>առաջադիմություն</w:t>
      </w:r>
      <w:proofErr w:type="spellEnd"/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642950" w:rsidRPr="00642950">
        <w:rPr>
          <w:rFonts w:ascii="GHEA Grapalat" w:hAnsi="GHEA Grapalat" w:cs="Sylfaen"/>
          <w:bCs/>
          <w:i/>
          <w:color w:val="000000"/>
        </w:rPr>
        <w:t>ցուցաբերած</w:t>
      </w:r>
      <w:proofErr w:type="spellEnd"/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642950" w:rsidRPr="00642950">
        <w:rPr>
          <w:rFonts w:ascii="GHEA Grapalat" w:hAnsi="GHEA Grapalat" w:cs="Sylfaen"/>
          <w:bCs/>
          <w:i/>
          <w:color w:val="000000"/>
        </w:rPr>
        <w:t>շրջանավարտների</w:t>
      </w:r>
      <w:proofErr w:type="spellEnd"/>
      <w:r w:rsidR="00642950" w:rsidRPr="00642950">
        <w:rPr>
          <w:rFonts w:ascii="GHEA Grapalat" w:hAnsi="GHEA Grapalat" w:cs="Sylfaen"/>
          <w:bCs/>
          <w:i/>
          <w:color w:val="000000"/>
        </w:rPr>
        <w:t>՝</w:t>
      </w:r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642950" w:rsidRPr="00642950">
        <w:rPr>
          <w:rFonts w:ascii="GHEA Grapalat" w:hAnsi="GHEA Grapalat" w:cs="Sylfaen"/>
          <w:bCs/>
          <w:i/>
          <w:color w:val="000000"/>
        </w:rPr>
        <w:t>բարձրագույն</w:t>
      </w:r>
      <w:proofErr w:type="spellEnd"/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642950" w:rsidRPr="00642950">
        <w:rPr>
          <w:rFonts w:ascii="GHEA Grapalat" w:hAnsi="GHEA Grapalat" w:cs="Sylfaen"/>
          <w:bCs/>
          <w:i/>
          <w:color w:val="000000"/>
        </w:rPr>
        <w:t>ուսումնական</w:t>
      </w:r>
      <w:proofErr w:type="spellEnd"/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642950" w:rsidRPr="00642950">
        <w:rPr>
          <w:rFonts w:ascii="GHEA Grapalat" w:hAnsi="GHEA Grapalat" w:cs="Sylfaen"/>
          <w:bCs/>
          <w:i/>
          <w:color w:val="000000"/>
        </w:rPr>
        <w:t>հաստատությունում</w:t>
      </w:r>
      <w:proofErr w:type="spellEnd"/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642950" w:rsidRPr="00642950">
        <w:rPr>
          <w:rFonts w:ascii="GHEA Grapalat" w:hAnsi="GHEA Grapalat" w:cs="Sylfaen"/>
          <w:bCs/>
          <w:i/>
          <w:color w:val="000000"/>
        </w:rPr>
        <w:t>համապատասխան</w:t>
      </w:r>
      <w:proofErr w:type="spellEnd"/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642950" w:rsidRPr="00642950">
        <w:rPr>
          <w:rFonts w:ascii="GHEA Grapalat" w:hAnsi="GHEA Grapalat" w:cs="Sylfaen"/>
          <w:bCs/>
          <w:i/>
          <w:color w:val="000000"/>
        </w:rPr>
        <w:t>մասնագիտությամբ</w:t>
      </w:r>
      <w:proofErr w:type="spellEnd"/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642950" w:rsidRPr="00642950">
        <w:rPr>
          <w:rFonts w:ascii="GHEA Grapalat" w:hAnsi="GHEA Grapalat" w:cs="Sylfaen"/>
          <w:bCs/>
          <w:i/>
          <w:color w:val="000000"/>
        </w:rPr>
        <w:t>կրթությունը</w:t>
      </w:r>
      <w:proofErr w:type="spellEnd"/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642950" w:rsidRPr="00642950">
        <w:rPr>
          <w:rFonts w:ascii="GHEA Grapalat" w:hAnsi="GHEA Grapalat" w:cs="Sylfaen"/>
          <w:bCs/>
          <w:i/>
          <w:color w:val="000000"/>
        </w:rPr>
        <w:t>շարունակելու</w:t>
      </w:r>
      <w:proofErr w:type="spellEnd"/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642950" w:rsidRPr="00642950">
        <w:rPr>
          <w:rFonts w:ascii="GHEA Grapalat" w:hAnsi="GHEA Grapalat" w:cs="Sylfaen"/>
          <w:bCs/>
          <w:i/>
          <w:color w:val="000000"/>
        </w:rPr>
        <w:t>կարգի</w:t>
      </w:r>
      <w:proofErr w:type="spellEnd"/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642950" w:rsidRPr="00642950">
        <w:rPr>
          <w:rFonts w:ascii="GHEA Grapalat" w:hAnsi="GHEA Grapalat" w:cs="Sylfaen"/>
          <w:bCs/>
          <w:i/>
          <w:color w:val="000000"/>
        </w:rPr>
        <w:t>պահանջների</w:t>
      </w:r>
      <w:proofErr w:type="spellEnd"/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642950" w:rsidRPr="00642950">
        <w:rPr>
          <w:rFonts w:ascii="GHEA Grapalat" w:hAnsi="GHEA Grapalat" w:cs="Sylfaen"/>
          <w:bCs/>
          <w:i/>
          <w:color w:val="000000"/>
        </w:rPr>
        <w:t>կատարմանն</w:t>
      </w:r>
      <w:proofErr w:type="spellEnd"/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642950" w:rsidRPr="00642950">
        <w:rPr>
          <w:rFonts w:ascii="GHEA Grapalat" w:hAnsi="GHEA Grapalat" w:cs="Sylfaen"/>
          <w:bCs/>
          <w:i/>
          <w:color w:val="000000"/>
        </w:rPr>
        <w:t>ուղղված</w:t>
      </w:r>
      <w:proofErr w:type="spellEnd"/>
      <w:r w:rsidR="00642950" w:rsidRPr="00642950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642950">
        <w:rPr>
          <w:rFonts w:ascii="GHEA Grapalat" w:hAnsi="GHEA Grapalat" w:cs="Sylfaen"/>
          <w:bCs/>
          <w:i/>
          <w:color w:val="000000"/>
        </w:rPr>
        <w:t>ստուգումներ</w:t>
      </w:r>
      <w:proofErr w:type="spellEnd"/>
      <w:r w:rsidR="00283B6A">
        <w:rPr>
          <w:rFonts w:ascii="GHEA Grapalat" w:hAnsi="GHEA Grapalat" w:cs="Sylfaen"/>
          <w:bCs/>
          <w:i/>
          <w:color w:val="000000"/>
          <w:lang w:val="en-US"/>
        </w:rPr>
        <w:t>ի</w:t>
      </w:r>
      <w:r w:rsidR="00283B6A" w:rsidRPr="00283B6A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283B6A">
        <w:rPr>
          <w:rFonts w:ascii="GHEA Grapalat" w:hAnsi="GHEA Grapalat" w:cs="Sylfaen"/>
          <w:bCs/>
          <w:i/>
          <w:color w:val="000000"/>
          <w:lang w:val="af-ZA"/>
        </w:rPr>
        <w:t xml:space="preserve">արդյունքում համապատասխան իրավական ակտի պահանջների խախտումներ են </w:t>
      </w:r>
      <w:r w:rsidR="00C220BE">
        <w:rPr>
          <w:rFonts w:ascii="GHEA Grapalat" w:hAnsi="GHEA Grapalat" w:cs="Sylfaen"/>
          <w:bCs/>
          <w:i/>
          <w:color w:val="000000"/>
          <w:lang w:val="af-ZA"/>
        </w:rPr>
        <w:t>արձանագրվել 2 (25%) քոլեջներում:</w:t>
      </w:r>
      <w:r w:rsidR="00283B6A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C220BE" w:rsidRPr="00C220BE">
        <w:rPr>
          <w:rFonts w:ascii="GHEA Grapalat" w:hAnsi="GHEA Grapalat" w:cs="Sylfaen"/>
          <w:bCs/>
          <w:iCs/>
          <w:color w:val="000000"/>
          <w:lang w:val="af-ZA"/>
        </w:rPr>
        <w:t xml:space="preserve">2022 թվականին իրականացված նույն ստուգումների արդյունքում խախտումներ են արձանագրվել </w:t>
      </w:r>
      <w:r w:rsidR="00283B6A" w:rsidRPr="00C220BE">
        <w:rPr>
          <w:rFonts w:ascii="GHEA Grapalat" w:hAnsi="GHEA Grapalat" w:cs="Sylfaen"/>
          <w:bCs/>
          <w:iCs/>
          <w:color w:val="000000"/>
          <w:lang w:val="af-ZA"/>
        </w:rPr>
        <w:t>3 (38%)</w:t>
      </w:r>
      <w:r w:rsidR="00642950" w:rsidRPr="00C220BE">
        <w:rPr>
          <w:rFonts w:ascii="GHEA Grapalat" w:hAnsi="GHEA Grapalat" w:cs="Sylfaen"/>
          <w:bCs/>
          <w:iCs/>
          <w:color w:val="000000"/>
          <w:lang w:val="af-ZA"/>
        </w:rPr>
        <w:t xml:space="preserve"> քոլեջներում</w:t>
      </w:r>
      <w:r w:rsidR="00C220BE" w:rsidRPr="00C220BE">
        <w:rPr>
          <w:rFonts w:ascii="GHEA Grapalat" w:hAnsi="GHEA Grapalat" w:cs="Sylfaen"/>
          <w:bCs/>
          <w:iCs/>
          <w:color w:val="000000"/>
          <w:lang w:val="af-ZA"/>
        </w:rPr>
        <w:t>,</w:t>
      </w:r>
      <w:r w:rsidR="00642950" w:rsidRPr="00C220BE">
        <w:rPr>
          <w:rFonts w:ascii="GHEA Grapalat" w:hAnsi="GHEA Grapalat" w:cs="Sylfaen"/>
          <w:bCs/>
          <w:iCs/>
          <w:color w:val="000000"/>
          <w:lang w:val="af-ZA"/>
        </w:rPr>
        <w:t xml:space="preserve"> </w:t>
      </w:r>
      <w:r w:rsidR="00283B6A" w:rsidRPr="00C220BE">
        <w:rPr>
          <w:rFonts w:ascii="GHEA Grapalat" w:hAnsi="GHEA Grapalat" w:cs="Sylfaen"/>
          <w:bCs/>
          <w:iCs/>
          <w:color w:val="000000"/>
          <w:lang w:val="af-ZA"/>
        </w:rPr>
        <w:t xml:space="preserve">2021 թվականին </w:t>
      </w:r>
      <w:r w:rsidR="00642950" w:rsidRPr="00C220BE">
        <w:rPr>
          <w:rFonts w:ascii="GHEA Grapalat" w:hAnsi="GHEA Grapalat" w:cs="Sylfaen"/>
          <w:bCs/>
          <w:iCs/>
          <w:color w:val="000000"/>
          <w:lang w:val="af-ZA"/>
        </w:rPr>
        <w:t>1 (11%) քոլեջում:</w:t>
      </w:r>
      <w:r w:rsidR="00E73E33" w:rsidRPr="00C220BE">
        <w:rPr>
          <w:rFonts w:ascii="GHEA Grapalat" w:hAnsi="GHEA Grapalat" w:cs="Sylfaen"/>
          <w:bCs/>
          <w:iCs/>
          <w:color w:val="000000"/>
          <w:lang w:val="af-ZA"/>
        </w:rPr>
        <w:t xml:space="preserve"> </w:t>
      </w:r>
    </w:p>
    <w:p w14:paraId="1339A303" w14:textId="77777777" w:rsidR="007E14F3" w:rsidRPr="007E14F3" w:rsidRDefault="00261BEB" w:rsidP="00BE41BB">
      <w:pPr>
        <w:pStyle w:val="af0"/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i/>
          <w:color w:val="000000"/>
          <w:lang w:val="af-ZA"/>
        </w:rPr>
      </w:pPr>
      <w:r w:rsidRPr="007E14F3">
        <w:rPr>
          <w:rFonts w:ascii="GHEA Grapalat" w:hAnsi="GHEA Grapalat" w:cs="Sylfaen"/>
          <w:bCs/>
          <w:i/>
          <w:color w:val="000000"/>
          <w:lang w:val="hy-AM"/>
        </w:rPr>
        <w:t>պ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ետական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ամփոփիչ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ստուգման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կազմակերպման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ու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անցկացման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7E14F3">
        <w:rPr>
          <w:rFonts w:ascii="GHEA Grapalat" w:hAnsi="GHEA Grapalat" w:cs="Sylfaen"/>
          <w:bCs/>
          <w:i/>
          <w:color w:val="000000"/>
        </w:rPr>
        <w:t>և</w:t>
      </w:r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շրջանավարտների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պետական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նմուշի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ավարտական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փաստաթղթերի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պատվիրման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,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բաշխման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,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լրացման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,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հաշվառման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E73E33" w:rsidRPr="007E14F3">
        <w:rPr>
          <w:rFonts w:ascii="GHEA Grapalat" w:hAnsi="GHEA Grapalat" w:cs="Sylfaen"/>
          <w:bCs/>
          <w:i/>
          <w:color w:val="000000"/>
        </w:rPr>
        <w:t>և</w:t>
      </w:r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պահպանման</w:t>
      </w:r>
      <w:proofErr w:type="spellEnd"/>
      <w:r w:rsidR="00E73E33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կարգերի</w:t>
      </w:r>
      <w:proofErr w:type="spellEnd"/>
      <w:r w:rsidR="00E73E33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պահանջների</w:t>
      </w:r>
      <w:proofErr w:type="spellEnd"/>
      <w:r w:rsidR="00E73E33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կատարմանն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ուղղված</w:t>
      </w:r>
      <w:proofErr w:type="spellEnd"/>
      <w:r w:rsidR="00E73E33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ստուգումներ</w:t>
      </w:r>
      <w:proofErr w:type="spellEnd"/>
      <w:r w:rsidR="00327003" w:rsidRPr="007E14F3">
        <w:rPr>
          <w:rFonts w:ascii="GHEA Grapalat" w:hAnsi="GHEA Grapalat" w:cs="Sylfaen"/>
          <w:bCs/>
          <w:i/>
          <w:color w:val="000000"/>
          <w:lang w:val="en-US"/>
        </w:rPr>
        <w:t>ի</w:t>
      </w:r>
      <w:r w:rsidR="00327003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 արդյունքում համապատասխան իրավական ակտերի պահանջների խախտումներ են արձանագրվել</w:t>
      </w:r>
      <w:r w:rsidR="00E73E33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C220BE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1 </w:t>
      </w:r>
      <w:r w:rsidR="00C220BE" w:rsidRPr="007E14F3">
        <w:rPr>
          <w:rFonts w:ascii="GHEA Grapalat" w:hAnsi="GHEA Grapalat" w:cs="Sylfaen"/>
          <w:bCs/>
          <w:color w:val="000000"/>
          <w:lang w:val="af-ZA"/>
        </w:rPr>
        <w:t xml:space="preserve">(33%) ուսումնարանում և 5 (63%) քոլեջներում: 2022 թվականին </w:t>
      </w:r>
      <w:r w:rsidR="00C220BE" w:rsidRPr="007E14F3">
        <w:rPr>
          <w:rFonts w:ascii="GHEA Grapalat" w:hAnsi="GHEA Grapalat"/>
          <w:bCs/>
          <w:iCs/>
          <w:color w:val="000000"/>
          <w:lang w:val="af-ZA"/>
        </w:rPr>
        <w:t xml:space="preserve">նույն իրավական ակտերի պահանջները խախտվել են </w:t>
      </w:r>
      <w:r w:rsidR="00327003" w:rsidRPr="007E14F3">
        <w:rPr>
          <w:rFonts w:ascii="GHEA Grapalat" w:hAnsi="GHEA Grapalat" w:cs="Sylfaen"/>
          <w:bCs/>
          <w:i/>
          <w:color w:val="000000"/>
          <w:lang w:val="af-ZA"/>
        </w:rPr>
        <w:t>2 (66%)</w:t>
      </w:r>
      <w:r w:rsidR="00E73E33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ուսումնարան</w:t>
      </w:r>
      <w:proofErr w:type="spellEnd"/>
      <w:r w:rsidR="008D64D6" w:rsidRPr="007E14F3">
        <w:rPr>
          <w:rFonts w:ascii="GHEA Grapalat" w:hAnsi="GHEA Grapalat" w:cs="Sylfaen"/>
          <w:bCs/>
          <w:i/>
          <w:color w:val="000000"/>
          <w:lang w:val="hy-AM"/>
        </w:rPr>
        <w:t>ներ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ում</w:t>
      </w:r>
      <w:proofErr w:type="spellEnd"/>
      <w:r w:rsidR="00E73E33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E73E33" w:rsidRPr="007E14F3">
        <w:rPr>
          <w:rFonts w:ascii="GHEA Grapalat" w:hAnsi="GHEA Grapalat" w:cs="Sylfaen"/>
          <w:bCs/>
          <w:i/>
          <w:color w:val="000000"/>
        </w:rPr>
        <w:t>և</w:t>
      </w:r>
      <w:r w:rsidR="00E73E33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 6</w:t>
      </w:r>
      <w:r w:rsidR="00327003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 (75%)</w:t>
      </w:r>
      <w:r w:rsidR="00E73E33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քոլեջ</w:t>
      </w:r>
      <w:proofErr w:type="spellEnd"/>
      <w:r w:rsidR="008D64D6" w:rsidRPr="007E14F3">
        <w:rPr>
          <w:rFonts w:ascii="GHEA Grapalat" w:hAnsi="GHEA Grapalat" w:cs="Sylfaen"/>
          <w:bCs/>
          <w:i/>
          <w:color w:val="000000"/>
          <w:lang w:val="hy-AM"/>
        </w:rPr>
        <w:t>ներ</w:t>
      </w:r>
      <w:proofErr w:type="spellStart"/>
      <w:r w:rsidR="00E73E33" w:rsidRPr="007E14F3">
        <w:rPr>
          <w:rFonts w:ascii="GHEA Grapalat" w:hAnsi="GHEA Grapalat" w:cs="Sylfaen"/>
          <w:bCs/>
          <w:i/>
          <w:color w:val="000000"/>
        </w:rPr>
        <w:t>ում</w:t>
      </w:r>
      <w:proofErr w:type="spellEnd"/>
      <w:r w:rsidR="00C220BE" w:rsidRPr="007E14F3">
        <w:rPr>
          <w:rFonts w:ascii="GHEA Grapalat" w:hAnsi="GHEA Grapalat" w:cs="Sylfaen"/>
          <w:bCs/>
          <w:i/>
          <w:color w:val="000000"/>
          <w:lang w:val="af-ZA"/>
        </w:rPr>
        <w:t>,</w:t>
      </w:r>
      <w:r w:rsidR="00E73E33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327003" w:rsidRPr="007E14F3">
        <w:rPr>
          <w:rFonts w:ascii="GHEA Grapalat" w:hAnsi="GHEA Grapalat" w:cs="Sylfaen"/>
          <w:bCs/>
          <w:iCs/>
          <w:color w:val="000000"/>
          <w:lang w:val="af-ZA"/>
        </w:rPr>
        <w:t>2021 թվականին</w:t>
      </w:r>
      <w:r w:rsidR="00C220BE" w:rsidRPr="007E14F3">
        <w:rPr>
          <w:rFonts w:ascii="GHEA Grapalat" w:hAnsi="GHEA Grapalat" w:cs="Sylfaen"/>
          <w:bCs/>
          <w:iCs/>
          <w:color w:val="000000"/>
          <w:lang w:val="af-ZA"/>
        </w:rPr>
        <w:t>՝</w:t>
      </w:r>
      <w:r w:rsidR="00E73E33" w:rsidRPr="007E14F3">
        <w:rPr>
          <w:rFonts w:ascii="GHEA Grapalat" w:hAnsi="GHEA Grapalat"/>
          <w:bCs/>
          <w:iCs/>
          <w:color w:val="000000"/>
          <w:lang w:val="af-ZA"/>
        </w:rPr>
        <w:t xml:space="preserve"> </w:t>
      </w:r>
      <w:r w:rsidR="00327003" w:rsidRPr="007E14F3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B36601" w:rsidRPr="007E14F3">
        <w:rPr>
          <w:rFonts w:ascii="GHEA Grapalat" w:hAnsi="GHEA Grapalat" w:cs="Sylfaen"/>
          <w:bCs/>
          <w:color w:val="000000"/>
          <w:lang w:val="af-ZA"/>
        </w:rPr>
        <w:t>1 (33%) ուսումնարանում և 12 (75%) քոլեջ</w:t>
      </w:r>
      <w:r w:rsidR="008D64D6" w:rsidRPr="007E14F3">
        <w:rPr>
          <w:rFonts w:ascii="GHEA Grapalat" w:hAnsi="GHEA Grapalat" w:cs="Sylfaen"/>
          <w:bCs/>
          <w:iCs/>
          <w:color w:val="000000"/>
          <w:lang w:val="hy-AM"/>
        </w:rPr>
        <w:t>ներ</w:t>
      </w:r>
      <w:r w:rsidR="00B36601" w:rsidRPr="007E14F3">
        <w:rPr>
          <w:rFonts w:ascii="GHEA Grapalat" w:hAnsi="GHEA Grapalat" w:cs="Sylfaen"/>
          <w:bCs/>
          <w:color w:val="000000"/>
          <w:lang w:val="af-ZA"/>
        </w:rPr>
        <w:t xml:space="preserve">ում: </w:t>
      </w:r>
    </w:p>
    <w:p w14:paraId="1D9E2F4C" w14:textId="770E0325" w:rsidR="00E26789" w:rsidRPr="00E26789" w:rsidRDefault="00261BEB" w:rsidP="00BE41BB">
      <w:pPr>
        <w:pStyle w:val="af0"/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i/>
          <w:color w:val="000000"/>
          <w:lang w:val="af-ZA"/>
        </w:rPr>
      </w:pPr>
      <w:r w:rsidRPr="007E14F3">
        <w:rPr>
          <w:rFonts w:ascii="GHEA Grapalat" w:hAnsi="GHEA Grapalat" w:cs="Sylfaen"/>
          <w:bCs/>
          <w:i/>
          <w:color w:val="000000"/>
          <w:lang w:val="hy-AM"/>
        </w:rPr>
        <w:t>ո</w:t>
      </w:r>
      <w:proofErr w:type="spellStart"/>
      <w:r w:rsidR="00B36601" w:rsidRPr="007E14F3">
        <w:rPr>
          <w:rFonts w:ascii="GHEA Grapalat" w:hAnsi="GHEA Grapalat" w:cs="Sylfaen"/>
          <w:bCs/>
          <w:i/>
          <w:color w:val="000000"/>
        </w:rPr>
        <w:t>ւսանողական</w:t>
      </w:r>
      <w:proofErr w:type="spellEnd"/>
      <w:r w:rsidR="00B36601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B36601" w:rsidRPr="007E14F3">
        <w:rPr>
          <w:rFonts w:ascii="GHEA Grapalat" w:hAnsi="GHEA Grapalat" w:cs="Sylfaen"/>
          <w:bCs/>
          <w:i/>
          <w:color w:val="000000"/>
        </w:rPr>
        <w:t>նպաստ</w:t>
      </w:r>
      <w:proofErr w:type="spellEnd"/>
      <w:r w:rsidR="00B36601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B36601" w:rsidRPr="007E14F3">
        <w:rPr>
          <w:rFonts w:ascii="GHEA Grapalat" w:hAnsi="GHEA Grapalat" w:cs="Sylfaen"/>
          <w:bCs/>
          <w:i/>
          <w:color w:val="000000"/>
        </w:rPr>
        <w:t>և</w:t>
      </w:r>
      <w:r w:rsidR="00B36601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B36601" w:rsidRPr="007E14F3">
        <w:rPr>
          <w:rFonts w:ascii="GHEA Grapalat" w:hAnsi="GHEA Grapalat" w:cs="Sylfaen"/>
          <w:bCs/>
          <w:i/>
          <w:color w:val="000000"/>
        </w:rPr>
        <w:t>պետական</w:t>
      </w:r>
      <w:proofErr w:type="spellEnd"/>
      <w:r w:rsidR="00B36601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B36601" w:rsidRPr="007E14F3">
        <w:rPr>
          <w:rFonts w:ascii="GHEA Grapalat" w:hAnsi="GHEA Grapalat" w:cs="Sylfaen"/>
          <w:bCs/>
          <w:i/>
          <w:color w:val="000000"/>
        </w:rPr>
        <w:t>կրթաթոշակ</w:t>
      </w:r>
      <w:proofErr w:type="spellEnd"/>
      <w:r w:rsidR="00B36601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B36601" w:rsidRPr="007E14F3">
        <w:rPr>
          <w:rFonts w:ascii="GHEA Grapalat" w:hAnsi="GHEA Grapalat" w:cs="Sylfaen"/>
          <w:bCs/>
          <w:i/>
          <w:color w:val="000000"/>
        </w:rPr>
        <w:t>տրամադրելու</w:t>
      </w:r>
      <w:proofErr w:type="spellEnd"/>
      <w:r w:rsidR="00B36601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proofErr w:type="spellStart"/>
      <w:r w:rsidR="00B36601" w:rsidRPr="007E14F3">
        <w:rPr>
          <w:rFonts w:ascii="GHEA Grapalat" w:hAnsi="GHEA Grapalat" w:cs="Sylfaen"/>
          <w:bCs/>
          <w:i/>
          <w:color w:val="000000"/>
        </w:rPr>
        <w:t>կարգի</w:t>
      </w:r>
      <w:proofErr w:type="spellEnd"/>
      <w:r w:rsidR="00B36601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proofErr w:type="spellStart"/>
      <w:r w:rsidR="00B36601" w:rsidRPr="007E14F3">
        <w:rPr>
          <w:rFonts w:ascii="GHEA Grapalat" w:hAnsi="GHEA Grapalat" w:cs="Sylfaen"/>
          <w:bCs/>
          <w:i/>
          <w:color w:val="000000"/>
        </w:rPr>
        <w:t>պահանջների</w:t>
      </w:r>
      <w:proofErr w:type="spellEnd"/>
      <w:r w:rsidR="00B36601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B36601" w:rsidRPr="007E14F3">
        <w:rPr>
          <w:rFonts w:ascii="GHEA Grapalat" w:hAnsi="GHEA Grapalat" w:cs="Sylfaen"/>
          <w:bCs/>
          <w:i/>
          <w:color w:val="000000"/>
        </w:rPr>
        <w:t>կատարմանն</w:t>
      </w:r>
      <w:proofErr w:type="spellEnd"/>
      <w:r w:rsidR="00B36601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B36601" w:rsidRPr="007E14F3">
        <w:rPr>
          <w:rFonts w:ascii="GHEA Grapalat" w:hAnsi="GHEA Grapalat" w:cs="Sylfaen"/>
          <w:bCs/>
          <w:i/>
          <w:color w:val="000000"/>
        </w:rPr>
        <w:t>ուղղված</w:t>
      </w:r>
      <w:proofErr w:type="spellEnd"/>
      <w:r w:rsidR="00B36601" w:rsidRPr="007E14F3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7669E0" w:rsidRPr="007E14F3">
        <w:rPr>
          <w:rFonts w:ascii="GHEA Grapalat" w:hAnsi="GHEA Grapalat" w:cs="Sylfaen"/>
          <w:bCs/>
          <w:i/>
          <w:color w:val="000000"/>
        </w:rPr>
        <w:t>ստուգումներ</w:t>
      </w:r>
      <w:proofErr w:type="spellEnd"/>
      <w:r w:rsidR="007669E0" w:rsidRPr="007E14F3">
        <w:rPr>
          <w:rFonts w:ascii="GHEA Grapalat" w:hAnsi="GHEA Grapalat" w:cs="Sylfaen"/>
          <w:bCs/>
          <w:i/>
          <w:color w:val="000000"/>
          <w:lang w:val="en-US"/>
        </w:rPr>
        <w:t>ի</w:t>
      </w:r>
      <w:r w:rsidR="007669E0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 արդյունքում</w:t>
      </w:r>
      <w:r w:rsidR="00535D73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r w:rsidR="007669E0" w:rsidRPr="007E14F3">
        <w:rPr>
          <w:rFonts w:ascii="GHEA Grapalat" w:hAnsi="GHEA Grapalat" w:cs="Sylfaen"/>
          <w:bCs/>
          <w:i/>
          <w:color w:val="000000"/>
          <w:lang w:val="af-ZA"/>
        </w:rPr>
        <w:t xml:space="preserve">խախտումներ են արձանագրվել </w:t>
      </w:r>
      <w:r w:rsidR="007E14F3">
        <w:rPr>
          <w:rFonts w:ascii="GHEA Grapalat" w:hAnsi="GHEA Grapalat" w:cs="Sylfaen"/>
          <w:bCs/>
          <w:i/>
          <w:color w:val="000000"/>
          <w:lang w:val="af-ZA"/>
        </w:rPr>
        <w:t xml:space="preserve">1 (12.5%) քոլեջում: 2022 թվականին </w:t>
      </w:r>
      <w:r w:rsidR="007E14F3" w:rsidRPr="007E14F3">
        <w:rPr>
          <w:rFonts w:ascii="GHEA Grapalat" w:hAnsi="GHEA Grapalat" w:cs="Sylfaen"/>
          <w:bCs/>
          <w:color w:val="000000"/>
          <w:lang w:val="af-ZA"/>
        </w:rPr>
        <w:t xml:space="preserve">նշված իրավական ակտերի </w:t>
      </w:r>
      <w:r w:rsidR="007E14F3" w:rsidRPr="00E26789">
        <w:rPr>
          <w:rFonts w:ascii="GHEA Grapalat" w:hAnsi="GHEA Grapalat" w:cs="Sylfaen"/>
          <w:bCs/>
          <w:color w:val="000000"/>
          <w:lang w:val="af-ZA"/>
        </w:rPr>
        <w:t xml:space="preserve">պահանջները խախտվել են </w:t>
      </w:r>
      <w:r w:rsidR="007669E0" w:rsidRPr="00E26789">
        <w:rPr>
          <w:rFonts w:ascii="GHEA Grapalat" w:hAnsi="GHEA Grapalat" w:cs="Sylfaen"/>
          <w:bCs/>
          <w:i/>
          <w:color w:val="000000"/>
          <w:lang w:val="af-ZA"/>
        </w:rPr>
        <w:t>2 (25%)</w:t>
      </w:r>
      <w:r w:rsidR="00535D73" w:rsidRPr="00E26789">
        <w:rPr>
          <w:rFonts w:ascii="GHEA Grapalat" w:hAnsi="GHEA Grapalat" w:cs="Sylfaen"/>
          <w:bCs/>
          <w:i/>
          <w:color w:val="000000"/>
          <w:lang w:val="af-ZA"/>
        </w:rPr>
        <w:t xml:space="preserve"> քոլեջ</w:t>
      </w:r>
      <w:r w:rsidR="007669E0" w:rsidRPr="00E26789">
        <w:rPr>
          <w:rFonts w:ascii="GHEA Grapalat" w:hAnsi="GHEA Grapalat" w:cs="Sylfaen"/>
          <w:bCs/>
          <w:i/>
          <w:color w:val="000000"/>
          <w:lang w:val="af-ZA"/>
        </w:rPr>
        <w:t>ներ</w:t>
      </w:r>
      <w:r w:rsidR="00535D73" w:rsidRPr="00E26789">
        <w:rPr>
          <w:rFonts w:ascii="GHEA Grapalat" w:hAnsi="GHEA Grapalat" w:cs="Sylfaen"/>
          <w:bCs/>
          <w:i/>
          <w:color w:val="000000"/>
          <w:lang w:val="af-ZA"/>
        </w:rPr>
        <w:t>ում</w:t>
      </w:r>
      <w:r w:rsidR="007E14F3" w:rsidRPr="00E26789">
        <w:rPr>
          <w:rFonts w:ascii="GHEA Grapalat" w:hAnsi="GHEA Grapalat" w:cs="Sylfaen"/>
          <w:bCs/>
          <w:i/>
          <w:color w:val="000000"/>
          <w:lang w:val="af-ZA"/>
        </w:rPr>
        <w:t>,</w:t>
      </w:r>
      <w:r w:rsidR="00B36601" w:rsidRPr="00E26789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7669E0" w:rsidRPr="00E26789">
        <w:rPr>
          <w:rFonts w:ascii="GHEA Grapalat" w:hAnsi="GHEA Grapalat" w:cs="Sylfaen"/>
          <w:bCs/>
          <w:color w:val="000000"/>
          <w:lang w:val="af-ZA"/>
        </w:rPr>
        <w:t>2021 թվականին</w:t>
      </w:r>
      <w:r w:rsidR="007E14F3" w:rsidRPr="00E26789">
        <w:rPr>
          <w:rFonts w:ascii="GHEA Grapalat" w:hAnsi="GHEA Grapalat" w:cs="Sylfaen"/>
          <w:bCs/>
          <w:color w:val="000000"/>
          <w:lang w:val="af-ZA"/>
        </w:rPr>
        <w:t>՝</w:t>
      </w:r>
      <w:r w:rsidR="007669E0" w:rsidRPr="00E26789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535D73" w:rsidRPr="00E26789">
        <w:rPr>
          <w:rFonts w:ascii="GHEA Grapalat" w:hAnsi="GHEA Grapalat" w:cs="Sylfaen"/>
          <w:bCs/>
          <w:color w:val="000000"/>
          <w:lang w:val="af-ZA"/>
        </w:rPr>
        <w:t xml:space="preserve">1 (25%) ուսումնարանում և 1 (20%) քոլեջում: </w:t>
      </w:r>
    </w:p>
    <w:p w14:paraId="77A5271C" w14:textId="48526FF7" w:rsidR="002E44A4" w:rsidRPr="00E26789" w:rsidRDefault="00BE0D42" w:rsidP="00BE41BB">
      <w:pPr>
        <w:pStyle w:val="af0"/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i/>
          <w:color w:val="000000"/>
          <w:lang w:val="af-ZA"/>
        </w:rPr>
      </w:pPr>
      <w:r w:rsidRPr="00E26789">
        <w:rPr>
          <w:rFonts w:ascii="GHEA Grapalat" w:hAnsi="GHEA Grapalat" w:cs="Sylfaen"/>
          <w:bCs/>
          <w:i/>
          <w:color w:val="000000"/>
          <w:lang w:val="af-ZA"/>
        </w:rPr>
        <w:t>ինչպես 202</w:t>
      </w:r>
      <w:r w:rsidR="007E14F3" w:rsidRPr="00E26789">
        <w:rPr>
          <w:rFonts w:ascii="GHEA Grapalat" w:hAnsi="GHEA Grapalat" w:cs="Sylfaen"/>
          <w:bCs/>
          <w:i/>
          <w:color w:val="000000"/>
          <w:lang w:val="af-ZA"/>
        </w:rPr>
        <w:t>1 և 2022</w:t>
      </w:r>
      <w:r w:rsidRPr="00E26789">
        <w:rPr>
          <w:rFonts w:ascii="GHEA Grapalat" w:hAnsi="GHEA Grapalat" w:cs="Sylfaen"/>
          <w:bCs/>
          <w:i/>
          <w:color w:val="000000"/>
          <w:lang w:val="af-ZA"/>
        </w:rPr>
        <w:t xml:space="preserve"> թվական</w:t>
      </w:r>
      <w:r w:rsidR="007E14F3" w:rsidRPr="00E26789">
        <w:rPr>
          <w:rFonts w:ascii="GHEA Grapalat" w:hAnsi="GHEA Grapalat" w:cs="Sylfaen"/>
          <w:bCs/>
          <w:i/>
          <w:color w:val="000000"/>
          <w:lang w:val="af-ZA"/>
        </w:rPr>
        <w:t>ներ</w:t>
      </w:r>
      <w:r w:rsidRPr="00E26789">
        <w:rPr>
          <w:rFonts w:ascii="GHEA Grapalat" w:hAnsi="GHEA Grapalat" w:cs="Sylfaen"/>
          <w:bCs/>
          <w:i/>
          <w:color w:val="000000"/>
          <w:lang w:val="af-ZA"/>
        </w:rPr>
        <w:t>ին, 202</w:t>
      </w:r>
      <w:r w:rsidR="007E14F3" w:rsidRPr="00E26789">
        <w:rPr>
          <w:rFonts w:ascii="GHEA Grapalat" w:hAnsi="GHEA Grapalat" w:cs="Sylfaen"/>
          <w:bCs/>
          <w:i/>
          <w:color w:val="000000"/>
          <w:lang w:val="af-ZA"/>
        </w:rPr>
        <w:t>3</w:t>
      </w:r>
      <w:r w:rsidRPr="00E26789">
        <w:rPr>
          <w:rFonts w:ascii="GHEA Grapalat" w:hAnsi="GHEA Grapalat" w:cs="Sylfaen"/>
          <w:bCs/>
          <w:i/>
          <w:color w:val="000000"/>
          <w:lang w:val="af-ZA"/>
        </w:rPr>
        <w:t xml:space="preserve"> թվականին ևս </w:t>
      </w:r>
      <w:r w:rsidR="00261BEB" w:rsidRPr="00E26789">
        <w:rPr>
          <w:rFonts w:ascii="GHEA Grapalat" w:hAnsi="GHEA Grapalat" w:cs="Sylfaen"/>
          <w:bCs/>
          <w:i/>
          <w:color w:val="000000"/>
          <w:lang w:val="hy-AM"/>
        </w:rPr>
        <w:t>հ</w:t>
      </w:r>
      <w:proofErr w:type="spellStart"/>
      <w:r w:rsidR="00535D73" w:rsidRPr="00E26789">
        <w:rPr>
          <w:rFonts w:ascii="GHEA Grapalat" w:hAnsi="GHEA Grapalat" w:cs="Sylfaen"/>
          <w:bCs/>
          <w:i/>
          <w:color w:val="000000"/>
        </w:rPr>
        <w:t>եռավար</w:t>
      </w:r>
      <w:proofErr w:type="spellEnd"/>
      <w:r w:rsidR="00535D73" w:rsidRPr="00E26789">
        <w:rPr>
          <w:rFonts w:ascii="GHEA Grapalat" w:hAnsi="GHEA Grapalat"/>
          <w:bCs/>
          <w:i/>
          <w:color w:val="000000"/>
          <w:lang w:val="af-ZA"/>
        </w:rPr>
        <w:t xml:space="preserve">, </w:t>
      </w:r>
      <w:proofErr w:type="spellStart"/>
      <w:r w:rsidR="00535D73" w:rsidRPr="00E26789">
        <w:rPr>
          <w:rFonts w:ascii="GHEA Grapalat" w:hAnsi="GHEA Grapalat" w:cs="Sylfaen"/>
          <w:bCs/>
          <w:i/>
          <w:color w:val="000000"/>
        </w:rPr>
        <w:t>դրսեկությամբ</w:t>
      </w:r>
      <w:proofErr w:type="spellEnd"/>
      <w:r w:rsidR="00535D73" w:rsidRPr="00E26789">
        <w:rPr>
          <w:rFonts w:ascii="GHEA Grapalat" w:hAnsi="GHEA Grapalat"/>
          <w:bCs/>
          <w:i/>
          <w:color w:val="000000"/>
          <w:lang w:val="af-ZA"/>
        </w:rPr>
        <w:t xml:space="preserve">, </w:t>
      </w:r>
      <w:proofErr w:type="spellStart"/>
      <w:r w:rsidR="00535D73" w:rsidRPr="00E26789">
        <w:rPr>
          <w:rFonts w:ascii="GHEA Grapalat" w:hAnsi="GHEA Grapalat" w:cs="Sylfaen"/>
          <w:bCs/>
          <w:i/>
          <w:color w:val="000000"/>
        </w:rPr>
        <w:t>վարպետային</w:t>
      </w:r>
      <w:proofErr w:type="spellEnd"/>
      <w:r w:rsidR="00535D73" w:rsidRPr="00E2678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535D73" w:rsidRPr="00E26789">
        <w:rPr>
          <w:rFonts w:ascii="GHEA Grapalat" w:hAnsi="GHEA Grapalat" w:cs="Sylfaen"/>
          <w:bCs/>
          <w:i/>
          <w:color w:val="000000"/>
        </w:rPr>
        <w:t>և</w:t>
      </w:r>
      <w:r w:rsidR="00535D73" w:rsidRPr="00E2678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535D73" w:rsidRPr="00E26789">
        <w:rPr>
          <w:rFonts w:ascii="GHEA Grapalat" w:hAnsi="GHEA Grapalat" w:cs="Sylfaen"/>
          <w:bCs/>
          <w:i/>
          <w:color w:val="000000"/>
        </w:rPr>
        <w:t>մեկից</w:t>
      </w:r>
      <w:proofErr w:type="spellEnd"/>
      <w:r w:rsidR="00535D73" w:rsidRPr="00E2678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535D73" w:rsidRPr="00E26789">
        <w:rPr>
          <w:rFonts w:ascii="GHEA Grapalat" w:hAnsi="GHEA Grapalat" w:cs="Sylfaen"/>
          <w:bCs/>
          <w:i/>
          <w:color w:val="000000"/>
        </w:rPr>
        <w:t>ավելի</w:t>
      </w:r>
      <w:proofErr w:type="spellEnd"/>
      <w:r w:rsidR="00535D73" w:rsidRPr="00E2678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535D73" w:rsidRPr="00E26789">
        <w:rPr>
          <w:rFonts w:ascii="GHEA Grapalat" w:hAnsi="GHEA Grapalat" w:cs="Sylfaen"/>
          <w:bCs/>
          <w:i/>
          <w:color w:val="000000"/>
        </w:rPr>
        <w:t>ուսուցման</w:t>
      </w:r>
      <w:proofErr w:type="spellEnd"/>
      <w:r w:rsidR="00535D73" w:rsidRPr="00E26789">
        <w:rPr>
          <w:rFonts w:ascii="GHEA Grapalat" w:hAnsi="GHEA Grapalat" w:cs="Sylfaen"/>
          <w:bCs/>
          <w:i/>
          <w:color w:val="000000"/>
          <w:lang w:val="af-ZA"/>
        </w:rPr>
        <w:t xml:space="preserve"> </w:t>
      </w:r>
      <w:proofErr w:type="spellStart"/>
      <w:r w:rsidR="00535D73" w:rsidRPr="00E26789">
        <w:rPr>
          <w:rFonts w:ascii="GHEA Grapalat" w:hAnsi="GHEA Grapalat" w:cs="Sylfaen"/>
          <w:bCs/>
          <w:i/>
          <w:color w:val="000000"/>
        </w:rPr>
        <w:t>կարգերի</w:t>
      </w:r>
      <w:proofErr w:type="spellEnd"/>
      <w:r w:rsidR="00535D73" w:rsidRPr="00E2678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535D73" w:rsidRPr="00E26789">
        <w:rPr>
          <w:rFonts w:ascii="GHEA Grapalat" w:hAnsi="GHEA Grapalat" w:cs="Sylfaen"/>
          <w:bCs/>
          <w:i/>
          <w:color w:val="000000"/>
        </w:rPr>
        <w:t>պահանջների</w:t>
      </w:r>
      <w:proofErr w:type="spellEnd"/>
      <w:r w:rsidR="00535D73" w:rsidRPr="00E2678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535D73" w:rsidRPr="00E26789">
        <w:rPr>
          <w:rFonts w:ascii="GHEA Grapalat" w:hAnsi="GHEA Grapalat" w:cs="Sylfaen"/>
          <w:bCs/>
          <w:i/>
          <w:color w:val="000000"/>
        </w:rPr>
        <w:t>կատարմանն</w:t>
      </w:r>
      <w:proofErr w:type="spellEnd"/>
      <w:r w:rsidR="00535D73" w:rsidRPr="00E2678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535D73" w:rsidRPr="00E26789">
        <w:rPr>
          <w:rFonts w:ascii="GHEA Grapalat" w:hAnsi="GHEA Grapalat" w:cs="Sylfaen"/>
          <w:bCs/>
          <w:i/>
          <w:color w:val="000000"/>
        </w:rPr>
        <w:t>ուղղված</w:t>
      </w:r>
      <w:proofErr w:type="spellEnd"/>
      <w:r w:rsidR="00535D73" w:rsidRPr="00E26789">
        <w:rPr>
          <w:rFonts w:ascii="GHEA Grapalat" w:hAnsi="GHEA Grapalat"/>
          <w:bCs/>
          <w:i/>
          <w:color w:val="000000"/>
          <w:lang w:val="af-ZA"/>
        </w:rPr>
        <w:t xml:space="preserve"> </w:t>
      </w:r>
      <w:proofErr w:type="spellStart"/>
      <w:r w:rsidR="00535D73" w:rsidRPr="00E26789">
        <w:rPr>
          <w:rFonts w:ascii="GHEA Grapalat" w:hAnsi="GHEA Grapalat" w:cs="Sylfaen"/>
          <w:bCs/>
          <w:i/>
          <w:color w:val="000000"/>
        </w:rPr>
        <w:t>ստուգումներ</w:t>
      </w:r>
      <w:proofErr w:type="spellEnd"/>
      <w:r w:rsidRPr="00E26789">
        <w:rPr>
          <w:rFonts w:ascii="GHEA Grapalat" w:hAnsi="GHEA Grapalat" w:cs="Sylfaen"/>
          <w:bCs/>
          <w:i/>
          <w:color w:val="000000"/>
          <w:lang w:val="en-US"/>
        </w:rPr>
        <w:t>ի</w:t>
      </w:r>
      <w:r w:rsidRPr="00E26789">
        <w:rPr>
          <w:rFonts w:ascii="GHEA Grapalat" w:hAnsi="GHEA Grapalat" w:cs="Sylfaen"/>
          <w:bCs/>
          <w:i/>
          <w:color w:val="000000"/>
          <w:lang w:val="af-ZA"/>
        </w:rPr>
        <w:t xml:space="preserve"> արդյունքում </w:t>
      </w:r>
      <w:r w:rsidRPr="00E26789">
        <w:rPr>
          <w:rFonts w:ascii="GHEA Grapalat" w:hAnsi="GHEA Grapalat" w:cs="Sylfaen"/>
          <w:bCs/>
          <w:iCs/>
          <w:color w:val="000000"/>
          <w:lang w:val="af-ZA"/>
        </w:rPr>
        <w:t>խ</w:t>
      </w:r>
      <w:r w:rsidR="00535D73" w:rsidRPr="00E26789">
        <w:rPr>
          <w:rFonts w:ascii="GHEA Grapalat" w:hAnsi="GHEA Grapalat" w:cs="Sylfaen"/>
          <w:bCs/>
          <w:iCs/>
          <w:color w:val="000000"/>
          <w:lang w:val="af-ZA"/>
        </w:rPr>
        <w:t>ախ</w:t>
      </w:r>
      <w:r w:rsidR="00535D73" w:rsidRPr="00E26789">
        <w:rPr>
          <w:rFonts w:ascii="GHEA Grapalat" w:hAnsi="GHEA Grapalat" w:cs="Sylfaen"/>
          <w:bCs/>
          <w:color w:val="000000"/>
          <w:lang w:val="af-ZA"/>
        </w:rPr>
        <w:t>տումներ չեն հայտնաբերվել</w:t>
      </w:r>
      <w:r w:rsidR="00E26789" w:rsidRPr="00E26789">
        <w:rPr>
          <w:rFonts w:ascii="GHEA Grapalat" w:hAnsi="GHEA Grapalat" w:cs="Sylfaen"/>
          <w:bCs/>
          <w:color w:val="000000"/>
          <w:lang w:val="af-ZA"/>
        </w:rPr>
        <w:t>:</w:t>
      </w:r>
      <w:r w:rsidR="002E44A4" w:rsidRPr="00E26789">
        <w:rPr>
          <w:rFonts w:ascii="GHEA Grapalat" w:hAnsi="GHEA Grapalat" w:cs="Sylfaen"/>
          <w:bCs/>
          <w:color w:val="000000"/>
          <w:highlight w:val="yellow"/>
          <w:lang w:val="af-ZA"/>
        </w:rPr>
        <w:t xml:space="preserve"> </w:t>
      </w:r>
    </w:p>
    <w:p w14:paraId="5BD9260E" w14:textId="29E48449" w:rsidR="00086CA5" w:rsidRPr="009421F3" w:rsidRDefault="00261BEB" w:rsidP="00BE41BB">
      <w:pPr>
        <w:pStyle w:val="afa"/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spacing w:after="0" w:line="276" w:lineRule="auto"/>
        <w:ind w:left="0" w:firstLine="567"/>
        <w:jc w:val="both"/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hy-AM" w:eastAsia="ru-RU"/>
        </w:rPr>
        <w:t>ս</w:t>
      </w:r>
      <w:proofErr w:type="spellStart"/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ովորողների</w:t>
      </w:r>
      <w:proofErr w:type="spellEnd"/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proofErr w:type="spellStart"/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ակադեմիական</w:t>
      </w:r>
      <w:proofErr w:type="spellEnd"/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proofErr w:type="spellStart"/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արձակուրդում</w:t>
      </w:r>
      <w:proofErr w:type="spellEnd"/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proofErr w:type="spellStart"/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գտնվելու</w:t>
      </w:r>
      <w:proofErr w:type="spellEnd"/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, </w:t>
      </w:r>
      <w:proofErr w:type="spellStart"/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տեղափոխման</w:t>
      </w:r>
      <w:proofErr w:type="spellEnd"/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և</w:t>
      </w:r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proofErr w:type="spellStart"/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վերականգնման</w:t>
      </w:r>
      <w:proofErr w:type="spellEnd"/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proofErr w:type="spellStart"/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կարգերի</w:t>
      </w:r>
      <w:proofErr w:type="spellEnd"/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proofErr w:type="spellStart"/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պահանջների</w:t>
      </w:r>
      <w:proofErr w:type="spellEnd"/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proofErr w:type="spellStart"/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կատարմանն</w:t>
      </w:r>
      <w:proofErr w:type="spellEnd"/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proofErr w:type="spellStart"/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ուղղված</w:t>
      </w:r>
      <w:proofErr w:type="spellEnd"/>
      <w:r w:rsidR="009941F4" w:rsidRPr="00086CA5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 xml:space="preserve"> </w:t>
      </w:r>
      <w:proofErr w:type="spellStart"/>
      <w:r w:rsidR="009941F4" w:rsidRP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ստուգումներ</w:t>
      </w:r>
      <w:r w:rsidR="007D664F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eastAsia="ru-RU"/>
        </w:rPr>
        <w:t>ի</w:t>
      </w:r>
      <w:proofErr w:type="spellEnd"/>
      <w:r w:rsidR="007D664F" w:rsidRPr="007D664F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 xml:space="preserve"> </w:t>
      </w:r>
      <w:r w:rsidR="007D664F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>արդյունքում խախտումներ են արձանագրվել</w:t>
      </w:r>
      <w:r w:rsidR="003A0593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 xml:space="preserve"> </w:t>
      </w:r>
      <w:r w:rsidR="003A0593" w:rsidRPr="003A0593">
        <w:rPr>
          <w:rFonts w:ascii="GHEA Grapalat" w:hAnsi="GHEA Grapalat" w:cs="Sylfaen"/>
          <w:bCs/>
          <w:color w:val="000000"/>
          <w:sz w:val="24"/>
          <w:szCs w:val="24"/>
          <w:lang w:val="af-ZA"/>
        </w:rPr>
        <w:t>1 (33%)</w:t>
      </w:r>
      <w:r w:rsidR="003A0593" w:rsidRPr="007E14F3">
        <w:rPr>
          <w:rFonts w:ascii="GHEA Grapalat" w:hAnsi="GHEA Grapalat" w:cs="Sylfaen"/>
          <w:bCs/>
          <w:color w:val="000000"/>
          <w:lang w:val="af-ZA"/>
        </w:rPr>
        <w:t xml:space="preserve"> </w:t>
      </w:r>
      <w:r w:rsidR="003A0593" w:rsidRPr="003A0593">
        <w:rPr>
          <w:rFonts w:ascii="GHEA Grapalat" w:hAnsi="GHEA Grapalat" w:cs="Sylfaen"/>
          <w:bCs/>
          <w:color w:val="000000"/>
          <w:sz w:val="24"/>
          <w:szCs w:val="24"/>
          <w:lang w:val="af-ZA"/>
        </w:rPr>
        <w:t>ուսումնարանում և</w:t>
      </w:r>
      <w:r w:rsidR="007D664F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 xml:space="preserve"> 4 (50%)</w:t>
      </w:r>
      <w:r w:rsid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 xml:space="preserve"> քոլեջ</w:t>
      </w:r>
      <w:r w:rsidR="008D64D6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hy-AM" w:eastAsia="ru-RU"/>
        </w:rPr>
        <w:t>ներ</w:t>
      </w:r>
      <w:r w:rsidR="00086CA5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 xml:space="preserve">ում: </w:t>
      </w:r>
      <w:r w:rsidR="003A0593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 xml:space="preserve">2022 թվականին </w:t>
      </w:r>
      <w:r w:rsidR="003A0593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>հ</w:t>
      </w:r>
      <w:r w:rsidR="003A0593" w:rsidRPr="00086CA5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>ամապատասխան իրավական ակտերի պահանջների խախտումներ են արձանագրվել</w:t>
      </w:r>
      <w:r w:rsidR="003A0593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 xml:space="preserve"> </w:t>
      </w:r>
      <w:r w:rsidR="003A0593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>4 (50%) քոլեջ</w:t>
      </w:r>
      <w:r w:rsidR="003A0593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hy-AM" w:eastAsia="ru-RU"/>
        </w:rPr>
        <w:t>ներ</w:t>
      </w:r>
      <w:r w:rsidR="003A0593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 xml:space="preserve">ում, </w:t>
      </w:r>
      <w:r w:rsidR="007D664F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>2021 թվականին</w:t>
      </w:r>
      <w:r w:rsidR="003A0593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 xml:space="preserve">՝ </w:t>
      </w:r>
      <w:r w:rsidR="00086CA5" w:rsidRPr="00086CA5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 xml:space="preserve">4 </w:t>
      </w:r>
      <w:r w:rsidR="00086CA5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 xml:space="preserve">(44%) </w:t>
      </w:r>
      <w:r w:rsidR="00086CA5" w:rsidRPr="00086CA5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>քոլեջ</w:t>
      </w:r>
      <w:r w:rsidR="007D664F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>ներ</w:t>
      </w:r>
      <w:r w:rsidR="00086CA5" w:rsidRPr="00086CA5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>ում</w:t>
      </w:r>
      <w:r w:rsidR="00086CA5" w:rsidRPr="008D64D6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6CA44979" w14:textId="1F696149" w:rsidR="009421F3" w:rsidRPr="00F27491" w:rsidRDefault="00F27491" w:rsidP="00BE41BB">
      <w:pPr>
        <w:pStyle w:val="afa"/>
        <w:numPr>
          <w:ilvl w:val="0"/>
          <w:numId w:val="5"/>
        </w:numPr>
        <w:shd w:val="clear" w:color="auto" w:fill="FFFFFF"/>
        <w:tabs>
          <w:tab w:val="left" w:pos="142"/>
          <w:tab w:val="left" w:pos="851"/>
        </w:tabs>
        <w:spacing w:after="0" w:line="276" w:lineRule="auto"/>
        <w:ind w:left="0" w:firstLine="567"/>
        <w:jc w:val="both"/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</w:pPr>
      <w:r w:rsidRPr="00F27491"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  <w:t>դասախոսների և արտադրական ուսուցման վարպետների վերապատրաստման կարգերի պահանջների կատարմանն ուղղված ստուգումների</w:t>
      </w:r>
      <w:r w:rsidRPr="00F27491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 xml:space="preserve">արդյունքում խախտումներ են արձանագրվել </w:t>
      </w:r>
      <w:r w:rsidR="006B459C"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 xml:space="preserve">2 (25%) քոլեջներում: 2022 թվականին </w:t>
      </w:r>
      <w:r w:rsidR="006B459C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>հ</w:t>
      </w:r>
      <w:r w:rsidR="006B459C" w:rsidRPr="00086CA5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 xml:space="preserve">ամապատասխան իրավական ակտերի </w:t>
      </w:r>
      <w:r w:rsidR="006B459C" w:rsidRPr="00086CA5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lastRenderedPageBreak/>
        <w:t>պահանջների խախտումներ են արձանագրվել</w:t>
      </w:r>
      <w:r w:rsidR="006B459C">
        <w:rPr>
          <w:rFonts w:ascii="GHEA Grapalat" w:eastAsia="Times New Roman" w:hAnsi="GHEA Grapalat" w:cs="Sylfaen"/>
          <w:bCs/>
          <w:color w:val="000000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i/>
          <w:color w:val="000000"/>
          <w:sz w:val="24"/>
          <w:szCs w:val="24"/>
          <w:lang w:val="af-ZA" w:eastAsia="ru-RU"/>
        </w:rPr>
        <w:t>3 (100%) ուսումնարաններում և 2 (25%) քոլեջներում:</w:t>
      </w:r>
    </w:p>
    <w:p w14:paraId="4EEE78E6" w14:textId="77777777" w:rsidR="009160D4" w:rsidRDefault="00D62BFD" w:rsidP="00D62BFD">
      <w:pPr>
        <w:tabs>
          <w:tab w:val="left" w:pos="709"/>
          <w:tab w:val="left" w:pos="993"/>
        </w:tabs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sz w:val="24"/>
          <w:szCs w:val="24"/>
          <w:lang w:val="af-ZA"/>
        </w:rPr>
        <w:t xml:space="preserve">Խախտումներից </w:t>
      </w:r>
      <w:r>
        <w:rPr>
          <w:rFonts w:ascii="GHEA Grapalat" w:hAnsi="GHEA Grapalat"/>
          <w:b/>
          <w:bCs/>
          <w:sz w:val="24"/>
          <w:szCs w:val="24"/>
          <w:lang w:val="hy-AM"/>
        </w:rPr>
        <w:t>34</w:t>
      </w:r>
      <w:r>
        <w:rPr>
          <w:rFonts w:ascii="GHEA Grapalat" w:hAnsi="GHEA Grapalat"/>
          <w:bCs/>
          <w:sz w:val="24"/>
          <w:szCs w:val="24"/>
          <w:lang w:val="af-ZA"/>
        </w:rPr>
        <w:t>-ի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Cs/>
          <w:sz w:val="24"/>
          <w:szCs w:val="24"/>
          <w:lang w:val="af-ZA"/>
        </w:rPr>
        <w:t>(</w:t>
      </w:r>
      <w:r>
        <w:rPr>
          <w:rFonts w:ascii="GHEA Grapalat" w:hAnsi="GHEA Grapalat"/>
          <w:bCs/>
          <w:sz w:val="24"/>
          <w:szCs w:val="24"/>
          <w:lang w:val="hy-AM"/>
        </w:rPr>
        <w:t>2</w:t>
      </w:r>
      <w:r w:rsidRPr="00560DEA">
        <w:rPr>
          <w:rFonts w:ascii="GHEA Grapalat" w:hAnsi="GHEA Grapalat"/>
          <w:bCs/>
          <w:sz w:val="24"/>
          <w:szCs w:val="24"/>
          <w:lang w:val="af-ZA"/>
        </w:rPr>
        <w:t>9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%) վերացման նպատակով ԿՏՄ ղեկավարի կարգադրագրով </w:t>
      </w:r>
      <w:r>
        <w:rPr>
          <w:rFonts w:ascii="GHEA Grapalat" w:hAnsi="GHEA Grapalat"/>
          <w:b/>
          <w:bCs/>
          <w:sz w:val="24"/>
          <w:szCs w:val="24"/>
          <w:lang w:val="hy-AM"/>
        </w:rPr>
        <w:t>5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հաստատությունների տնօրեններին տրվել են կատարման համար պարտադիր հանձնարարականներ: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bCs/>
          <w:sz w:val="24"/>
          <w:szCs w:val="24"/>
        </w:rPr>
        <w:t>Խախտումների</w:t>
      </w:r>
      <w:proofErr w:type="spellEnd"/>
      <w:r w:rsidRPr="006F774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71%-ը վերացնել հնարավոր չէ: </w:t>
      </w:r>
    </w:p>
    <w:p w14:paraId="142336F7" w14:textId="77777777" w:rsidR="009160D4" w:rsidRDefault="00D62BFD" w:rsidP="00D62BFD">
      <w:pPr>
        <w:tabs>
          <w:tab w:val="left" w:pos="709"/>
          <w:tab w:val="left" w:pos="993"/>
        </w:tabs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34</w:t>
      </w:r>
      <w:r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հանձնարարականներից </w:t>
      </w:r>
      <w:r>
        <w:rPr>
          <w:rFonts w:ascii="GHEA Grapalat" w:hAnsi="GHEA Grapalat"/>
          <w:b/>
          <w:bCs/>
          <w:sz w:val="24"/>
          <w:szCs w:val="24"/>
          <w:lang w:val="hy-AM"/>
        </w:rPr>
        <w:t>20</w:t>
      </w:r>
      <w:r>
        <w:rPr>
          <w:rFonts w:ascii="GHEA Grapalat" w:hAnsi="GHEA Grapalat"/>
          <w:b/>
          <w:bCs/>
          <w:sz w:val="24"/>
          <w:szCs w:val="24"/>
          <w:lang w:val="af-ZA"/>
        </w:rPr>
        <w:t>-ը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bCs/>
          <w:sz w:val="24"/>
          <w:szCs w:val="24"/>
          <w:lang w:val="hy-AM"/>
        </w:rPr>
        <w:t>5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9%) վերաբերել </w:t>
      </w:r>
      <w:r>
        <w:rPr>
          <w:rFonts w:ascii="GHEA Grapalat" w:hAnsi="GHEA Grapalat"/>
          <w:bCs/>
          <w:sz w:val="24"/>
          <w:szCs w:val="24"/>
        </w:rPr>
        <w:t>է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կադրային նշանակ</w:t>
      </w:r>
      <w:proofErr w:type="spellStart"/>
      <w:r>
        <w:rPr>
          <w:rFonts w:ascii="GHEA Grapalat" w:hAnsi="GHEA Grapalat"/>
          <w:bCs/>
          <w:sz w:val="24"/>
          <w:szCs w:val="24"/>
        </w:rPr>
        <w:t>ումներին</w:t>
      </w:r>
      <w:proofErr w:type="spellEnd"/>
      <w:r>
        <w:rPr>
          <w:rFonts w:ascii="GHEA Grapalat" w:hAnsi="GHEA Grapalat"/>
          <w:bCs/>
          <w:sz w:val="24"/>
          <w:szCs w:val="24"/>
          <w:lang w:val="hy-AM"/>
        </w:rPr>
        <w:t xml:space="preserve">, </w:t>
      </w:r>
    </w:p>
    <w:p w14:paraId="78330881" w14:textId="77777777" w:rsidR="009160D4" w:rsidRDefault="00D62BFD" w:rsidP="00D62BFD">
      <w:pPr>
        <w:tabs>
          <w:tab w:val="left" w:pos="709"/>
          <w:tab w:val="left" w:pos="993"/>
        </w:tabs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6-ը</w:t>
      </w:r>
      <w:r w:rsidRPr="006F774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af-ZA"/>
        </w:rPr>
        <w:t>(18%)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՝ ուսումնական պլանների և առարկայական ծրագրերի հաստատմանը, </w:t>
      </w:r>
    </w:p>
    <w:p w14:paraId="48A1B8B2" w14:textId="77777777" w:rsidR="009160D4" w:rsidRDefault="00D62BFD" w:rsidP="00D62BFD">
      <w:pPr>
        <w:tabs>
          <w:tab w:val="left" w:pos="709"/>
          <w:tab w:val="left" w:pos="993"/>
        </w:tabs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4-ը</w:t>
      </w:r>
      <w:r w:rsidRPr="006F774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af-ZA"/>
        </w:rPr>
        <w:t>(12%)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՝ համապատասխան մասնագիտությամբ լիցենզիայի բացակայությանը, </w:t>
      </w:r>
    </w:p>
    <w:p w14:paraId="0C399521" w14:textId="77777777" w:rsidR="009160D4" w:rsidRDefault="00D62BFD" w:rsidP="00D62BFD">
      <w:pPr>
        <w:tabs>
          <w:tab w:val="left" w:pos="709"/>
          <w:tab w:val="left" w:pos="993"/>
        </w:tabs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sz w:val="24"/>
          <w:szCs w:val="24"/>
          <w:lang w:val="hy-AM"/>
        </w:rPr>
        <w:t>2–ը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(6%)</w:t>
      </w:r>
      <w:r>
        <w:rPr>
          <w:rFonts w:ascii="GHEA Grapalat" w:hAnsi="GHEA Grapalat"/>
          <w:bCs/>
          <w:sz w:val="24"/>
          <w:szCs w:val="24"/>
          <w:lang w:val="hy-AM"/>
        </w:rPr>
        <w:t>՝ մանկավարժական կադրերի վերապատարաստմանը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FE6F0D">
        <w:rPr>
          <w:rFonts w:ascii="GHEA Grapalat" w:hAnsi="GHEA Grapalat"/>
          <w:bCs/>
          <w:sz w:val="24"/>
          <w:szCs w:val="24"/>
          <w:lang w:val="hy-AM"/>
        </w:rPr>
        <w:t>և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</w:t>
      </w:r>
    </w:p>
    <w:p w14:paraId="584EDD98" w14:textId="181ADB72" w:rsidR="00D62BFD" w:rsidRDefault="00D62BFD" w:rsidP="00D62BFD">
      <w:pPr>
        <w:tabs>
          <w:tab w:val="left" w:pos="709"/>
          <w:tab w:val="left" w:pos="993"/>
        </w:tabs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af-ZA"/>
        </w:rPr>
        <w:t>1</w:t>
      </w:r>
      <w:r>
        <w:rPr>
          <w:rFonts w:ascii="GHEA Grapalat" w:hAnsi="GHEA Grapalat"/>
          <w:bCs/>
          <w:sz w:val="24"/>
          <w:szCs w:val="24"/>
          <w:lang w:val="hy-AM"/>
        </w:rPr>
        <w:t>-ական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FE6F0D">
        <w:rPr>
          <w:rFonts w:ascii="GHEA Grapalat" w:hAnsi="GHEA Grapalat"/>
          <w:bCs/>
          <w:sz w:val="24"/>
          <w:szCs w:val="24"/>
          <w:lang w:val="hy-AM"/>
        </w:rPr>
        <w:t>հանձնարարական</w:t>
      </w:r>
      <w:r>
        <w:rPr>
          <w:rFonts w:ascii="GHEA Grapalat" w:hAnsi="GHEA Grapalat"/>
          <w:bCs/>
          <w:sz w:val="24"/>
          <w:szCs w:val="24"/>
          <w:lang w:val="hy-AM"/>
        </w:rPr>
        <w:t>ներ</w:t>
      </w:r>
      <w:r w:rsidRPr="006F774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af-ZA"/>
        </w:rPr>
        <w:t>(5%)</w:t>
      </w:r>
      <w:r w:rsidRPr="00FE6F0D">
        <w:rPr>
          <w:rFonts w:ascii="GHEA Grapalat" w:hAnsi="GHEA Grapalat"/>
          <w:bCs/>
          <w:sz w:val="24"/>
          <w:szCs w:val="24"/>
          <w:lang w:val="hy-AM"/>
        </w:rPr>
        <w:t>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սովորողի վերականգնման</w:t>
      </w:r>
      <w:r w:rsidRPr="006F774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af-ZA"/>
        </w:rPr>
        <w:t>գործընթացին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և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FE6F0D">
        <w:rPr>
          <w:rFonts w:ascii="GHEA Grapalat" w:hAnsi="GHEA Grapalat"/>
          <w:bCs/>
          <w:sz w:val="24"/>
          <w:szCs w:val="24"/>
          <w:lang w:val="hy-AM"/>
        </w:rPr>
        <w:t>ուս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ումնական </w:t>
      </w:r>
      <w:r w:rsidRPr="00FE6F0D">
        <w:rPr>
          <w:rFonts w:ascii="GHEA Grapalat" w:hAnsi="GHEA Grapalat"/>
          <w:bCs/>
          <w:sz w:val="24"/>
          <w:szCs w:val="24"/>
          <w:lang w:val="hy-AM"/>
        </w:rPr>
        <w:t>պլանի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պահանջների </w:t>
      </w:r>
      <w:r w:rsidRPr="00FE6F0D">
        <w:rPr>
          <w:rFonts w:ascii="GHEA Grapalat" w:hAnsi="GHEA Grapalat"/>
          <w:bCs/>
          <w:sz w:val="24"/>
          <w:szCs w:val="24"/>
          <w:lang w:val="hy-AM"/>
        </w:rPr>
        <w:t>ան</w:t>
      </w:r>
      <w:r>
        <w:rPr>
          <w:rFonts w:ascii="GHEA Grapalat" w:hAnsi="GHEA Grapalat"/>
          <w:bCs/>
          <w:sz w:val="24"/>
          <w:szCs w:val="24"/>
          <w:lang w:val="hy-AM"/>
        </w:rPr>
        <w:t>համապատասխանությ</w:t>
      </w:r>
      <w:r w:rsidRPr="00FE6F0D">
        <w:rPr>
          <w:rFonts w:ascii="GHEA Grapalat" w:hAnsi="GHEA Grapalat"/>
          <w:bCs/>
          <w:sz w:val="24"/>
          <w:szCs w:val="24"/>
          <w:lang w:val="hy-AM"/>
        </w:rPr>
        <w:t>ա</w:t>
      </w:r>
      <w:r>
        <w:rPr>
          <w:rFonts w:ascii="GHEA Grapalat" w:hAnsi="GHEA Grapalat"/>
          <w:bCs/>
          <w:sz w:val="24"/>
          <w:szCs w:val="24"/>
          <w:lang w:val="hy-AM"/>
        </w:rPr>
        <w:t>ն</w:t>
      </w:r>
      <w:r w:rsidRPr="00FE6F0D">
        <w:rPr>
          <w:rFonts w:ascii="GHEA Grapalat" w:hAnsi="GHEA Grapalat"/>
          <w:bCs/>
          <w:sz w:val="24"/>
          <w:szCs w:val="24"/>
          <w:lang w:val="hy-AM"/>
        </w:rPr>
        <w:t>ը</w:t>
      </w:r>
      <w:r w:rsidRPr="006F774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af-ZA"/>
        </w:rPr>
        <w:t>չափորոշչի պահանջներին</w:t>
      </w:r>
      <w:r>
        <w:rPr>
          <w:rFonts w:ascii="GHEA Grapalat" w:hAnsi="GHEA Grapalat"/>
          <w:bCs/>
          <w:sz w:val="24"/>
          <w:szCs w:val="24"/>
          <w:lang w:val="hy-AM"/>
        </w:rPr>
        <w:t>։</w:t>
      </w:r>
    </w:p>
    <w:p w14:paraId="649800D6" w14:textId="4B5B5EF8" w:rsidR="00D62BFD" w:rsidRDefault="00D62BFD" w:rsidP="00D62BFD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 w:eastAsia="ru-RU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Pr="006F7743">
        <w:rPr>
          <w:rFonts w:ascii="GHEA Grapalat" w:hAnsi="GHEA Grapalat"/>
          <w:bCs/>
          <w:sz w:val="24"/>
          <w:szCs w:val="24"/>
          <w:lang w:val="hy-AM"/>
        </w:rPr>
        <w:t>202</w:t>
      </w:r>
      <w:r w:rsidRPr="006F7743">
        <w:rPr>
          <w:rFonts w:ascii="GHEA Grapalat" w:hAnsi="GHEA Grapalat"/>
          <w:bCs/>
          <w:sz w:val="24"/>
          <w:szCs w:val="24"/>
          <w:lang w:val="af-ZA"/>
        </w:rPr>
        <w:t>3</w:t>
      </w:r>
      <w:r w:rsidRPr="006F7743">
        <w:rPr>
          <w:rFonts w:ascii="GHEA Grapalat" w:hAnsi="GHEA Grapalat"/>
          <w:bCs/>
          <w:sz w:val="24"/>
          <w:szCs w:val="24"/>
          <w:lang w:val="hy-AM"/>
        </w:rPr>
        <w:t xml:space="preserve"> թվականը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որպես հանձնարարականների կատար</w:t>
      </w:r>
      <w:r w:rsidRPr="006F7743">
        <w:rPr>
          <w:rFonts w:ascii="GHEA Grapalat" w:hAnsi="GHEA Grapalat"/>
          <w:sz w:val="24"/>
          <w:szCs w:val="24"/>
          <w:lang w:val="hy-AM"/>
        </w:rPr>
        <w:t xml:space="preserve">ման </w:t>
      </w:r>
      <w:r>
        <w:rPr>
          <w:rFonts w:ascii="GHEA Grapalat" w:hAnsi="GHEA Grapalat"/>
          <w:sz w:val="24"/>
          <w:szCs w:val="24"/>
          <w:lang w:val="hy-AM"/>
        </w:rPr>
        <w:t>ժամկետ</w:t>
      </w:r>
      <w:r w:rsidR="009160D4" w:rsidRPr="00FE6F0D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սահմանվել է </w:t>
      </w:r>
      <w:r w:rsidRPr="006F7743">
        <w:rPr>
          <w:rFonts w:ascii="GHEA Grapalat" w:hAnsi="GHEA Grapalat"/>
          <w:sz w:val="24"/>
          <w:szCs w:val="24"/>
          <w:lang w:val="hy-AM"/>
        </w:rPr>
        <w:t>10</w:t>
      </w:r>
      <w:r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հաստատություններին տրված </w:t>
      </w:r>
      <w:r w:rsidRPr="006F7743">
        <w:rPr>
          <w:rFonts w:ascii="GHEA Grapalat" w:hAnsi="GHEA Grapalat"/>
          <w:bCs/>
          <w:sz w:val="24"/>
          <w:szCs w:val="24"/>
          <w:lang w:val="hy-AM"/>
        </w:rPr>
        <w:t>35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հանձնարարական</w:t>
      </w:r>
      <w:r w:rsidR="009160D4" w:rsidRPr="00FE6F0D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երի դեպքում։ </w:t>
      </w:r>
      <w:r w:rsidRPr="006069D3">
        <w:rPr>
          <w:rFonts w:ascii="GHEA Grapalat" w:hAnsi="GHEA Grapalat"/>
          <w:bCs/>
          <w:sz w:val="24"/>
          <w:szCs w:val="24"/>
          <w:lang w:val="hy-AM"/>
        </w:rPr>
        <w:t>35</w:t>
      </w:r>
      <w:r>
        <w:rPr>
          <w:rFonts w:ascii="GHEA Grapalat" w:hAnsi="GHEA Grapalat"/>
          <w:sz w:val="24"/>
          <w:szCs w:val="24"/>
          <w:lang w:val="hy-AM"/>
        </w:rPr>
        <w:t xml:space="preserve"> hանձնարարականներից 13-ը </w:t>
      </w:r>
      <w:r w:rsidRPr="006069D3">
        <w:rPr>
          <w:rFonts w:ascii="GHEA Grapalat" w:hAnsi="GHEA Grapalat"/>
          <w:sz w:val="24"/>
          <w:szCs w:val="24"/>
          <w:lang w:val="af-ZA"/>
        </w:rPr>
        <w:t>(</w:t>
      </w:r>
      <w:r w:rsidRPr="006069D3">
        <w:rPr>
          <w:rFonts w:ascii="GHEA Grapalat" w:hAnsi="GHEA Grapalat"/>
          <w:sz w:val="24"/>
          <w:szCs w:val="24"/>
          <w:lang w:val="hy-AM"/>
        </w:rPr>
        <w:t>37</w:t>
      </w:r>
      <w:r w:rsidRPr="006069D3">
        <w:rPr>
          <w:rFonts w:ascii="GHEA Grapalat" w:hAnsi="GHEA Grapalat"/>
          <w:sz w:val="24"/>
          <w:szCs w:val="24"/>
          <w:lang w:val="af-ZA"/>
        </w:rPr>
        <w:t>%)</w:t>
      </w:r>
      <w:r>
        <w:rPr>
          <w:rFonts w:ascii="GHEA Grapalat" w:hAnsi="GHEA Grapalat"/>
          <w:sz w:val="24"/>
          <w:szCs w:val="24"/>
          <w:lang w:val="hy-AM"/>
        </w:rPr>
        <w:t xml:space="preserve"> վերաբերել են համապատասխան որակավորմամբ մանկավարժական կադրերի նշանակմանը, 7-ը </w:t>
      </w:r>
      <w:r w:rsidRPr="006069D3">
        <w:rPr>
          <w:rFonts w:ascii="GHEA Grapalat" w:hAnsi="GHEA Grapalat"/>
          <w:sz w:val="24"/>
          <w:szCs w:val="24"/>
          <w:lang w:val="af-ZA"/>
        </w:rPr>
        <w:t>(</w:t>
      </w:r>
      <w:r w:rsidRPr="006069D3">
        <w:rPr>
          <w:rFonts w:ascii="GHEA Grapalat" w:hAnsi="GHEA Grapalat"/>
          <w:sz w:val="24"/>
          <w:szCs w:val="24"/>
          <w:lang w:val="hy-AM"/>
        </w:rPr>
        <w:t>20</w:t>
      </w:r>
      <w:r w:rsidRPr="006069D3">
        <w:rPr>
          <w:rFonts w:ascii="GHEA Grapalat" w:hAnsi="GHEA Grapalat"/>
          <w:sz w:val="24"/>
          <w:szCs w:val="24"/>
          <w:lang w:val="af-ZA"/>
        </w:rPr>
        <w:t>%)</w:t>
      </w:r>
      <w:r w:rsidRPr="006069D3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ուսումնական պլանների անհամապատասխանությանը չափորոշի</w:t>
      </w:r>
      <w:r w:rsidR="008031D7" w:rsidRPr="009B6EC4">
        <w:rPr>
          <w:rFonts w:ascii="GHEA Grapalat" w:hAnsi="GHEA Grapalat"/>
          <w:sz w:val="24"/>
          <w:szCs w:val="24"/>
          <w:lang w:val="hy-AM"/>
        </w:rPr>
        <w:t>չ</w:t>
      </w:r>
      <w:r>
        <w:rPr>
          <w:rFonts w:ascii="GHEA Grapalat" w:hAnsi="GHEA Grapalat"/>
          <w:sz w:val="24"/>
          <w:szCs w:val="24"/>
          <w:lang w:val="hy-AM"/>
        </w:rPr>
        <w:t xml:space="preserve">ներին, 5-ը </w:t>
      </w:r>
      <w:r w:rsidRPr="006069D3">
        <w:rPr>
          <w:rFonts w:ascii="GHEA Grapalat" w:hAnsi="GHEA Grapalat"/>
          <w:sz w:val="24"/>
          <w:szCs w:val="24"/>
          <w:lang w:val="af-ZA"/>
        </w:rPr>
        <w:t>(</w:t>
      </w:r>
      <w:r w:rsidRPr="006069D3">
        <w:rPr>
          <w:rFonts w:ascii="GHEA Grapalat" w:hAnsi="GHEA Grapalat"/>
          <w:sz w:val="24"/>
          <w:szCs w:val="24"/>
          <w:lang w:val="hy-AM"/>
        </w:rPr>
        <w:t>1</w:t>
      </w:r>
      <w:r w:rsidRPr="00132FD5">
        <w:rPr>
          <w:rFonts w:ascii="GHEA Grapalat" w:hAnsi="GHEA Grapalat"/>
          <w:sz w:val="24"/>
          <w:szCs w:val="24"/>
          <w:lang w:val="hy-AM"/>
        </w:rPr>
        <w:t>4</w:t>
      </w:r>
      <w:r w:rsidRPr="006069D3">
        <w:rPr>
          <w:rFonts w:ascii="GHEA Grapalat" w:hAnsi="GHEA Grapalat"/>
          <w:sz w:val="24"/>
          <w:szCs w:val="24"/>
          <w:lang w:val="af-ZA"/>
        </w:rPr>
        <w:t>%)</w:t>
      </w:r>
      <w:r w:rsidRPr="006069D3">
        <w:rPr>
          <w:rFonts w:ascii="GHEA Grapalat" w:hAnsi="GHEA Grapalat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hy-AM"/>
        </w:rPr>
        <w:t xml:space="preserve"> մանկավարժական աշխատողների վերապատրաստմանը, 4-ական </w:t>
      </w:r>
      <w:r w:rsidRPr="006069D3">
        <w:rPr>
          <w:rFonts w:ascii="GHEA Grapalat" w:hAnsi="GHEA Grapalat"/>
          <w:sz w:val="24"/>
          <w:szCs w:val="24"/>
          <w:lang w:val="af-ZA"/>
        </w:rPr>
        <w:t>(2</w:t>
      </w:r>
      <w:r>
        <w:rPr>
          <w:rFonts w:ascii="GHEA Grapalat" w:hAnsi="GHEA Grapalat"/>
          <w:sz w:val="24"/>
          <w:szCs w:val="24"/>
          <w:lang w:val="af-ZA"/>
        </w:rPr>
        <w:t>3</w:t>
      </w:r>
      <w:r w:rsidRPr="006069D3">
        <w:rPr>
          <w:rFonts w:ascii="GHEA Grapalat" w:hAnsi="GHEA Grapalat"/>
          <w:sz w:val="24"/>
          <w:szCs w:val="24"/>
          <w:lang w:val="af-ZA"/>
        </w:rPr>
        <w:t>%)</w:t>
      </w:r>
      <w:r>
        <w:rPr>
          <w:rFonts w:ascii="GHEA Grapalat" w:hAnsi="GHEA Grapalat"/>
          <w:sz w:val="24"/>
          <w:szCs w:val="24"/>
          <w:lang w:val="hy-AM"/>
        </w:rPr>
        <w:t xml:space="preserve"> հանձնարարականներ՝ համապատասխան մասնագիտությունների կրթական լիցենզիաների ձեռքբերմանը և ներքին կարգապահական կանոնների և ստորաբաժանումների կանոնակարգերի հաստատմանը և 1-ական </w:t>
      </w:r>
      <w:r>
        <w:rPr>
          <w:rFonts w:ascii="GHEA Grapalat" w:hAnsi="GHEA Grapalat"/>
          <w:b/>
          <w:bCs/>
          <w:sz w:val="24"/>
          <w:szCs w:val="24"/>
          <w:lang w:val="af-ZA"/>
        </w:rPr>
        <w:t>(</w:t>
      </w:r>
      <w:r w:rsidRPr="006069D3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b/>
          <w:bCs/>
          <w:sz w:val="24"/>
          <w:szCs w:val="24"/>
          <w:lang w:val="af-ZA"/>
        </w:rPr>
        <w:t>%)</w:t>
      </w:r>
      <w:r>
        <w:rPr>
          <w:rFonts w:ascii="GHEA Grapalat" w:hAnsi="GHEA Grapalat"/>
          <w:sz w:val="24"/>
          <w:szCs w:val="24"/>
          <w:lang w:val="hy-AM"/>
        </w:rPr>
        <w:t xml:space="preserve">  հանձնարարական՝ ուսանողների վերականգնման և պայմանագրերի կնքման գործընթացներին։ </w:t>
      </w:r>
    </w:p>
    <w:p w14:paraId="1A9A616D" w14:textId="2F984BC5" w:rsidR="00715F13" w:rsidRDefault="00D62BFD" w:rsidP="00D62BFD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Ըստ ուսումնական հաստատություններից ստացված գրությունների՝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35 </w:t>
      </w:r>
      <w:r>
        <w:rPr>
          <w:rFonts w:ascii="GHEA Grapalat" w:hAnsi="GHEA Grapalat"/>
          <w:sz w:val="24"/>
          <w:szCs w:val="24"/>
          <w:lang w:val="hy-AM"/>
        </w:rPr>
        <w:t>հանձնարարականներից</w:t>
      </w:r>
    </w:p>
    <w:p w14:paraId="009F8EC0" w14:textId="0434087C" w:rsidR="00715F13" w:rsidRDefault="00715F13" w:rsidP="00D62BFD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B364162" w14:textId="4FB19049" w:rsidR="00715F13" w:rsidRDefault="00715F13" w:rsidP="00D62BFD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af-ZA"/>
        </w:rPr>
        <w:drawing>
          <wp:inline distT="0" distB="0" distL="0" distR="0" wp14:anchorId="69F931F5" wp14:editId="29030F54">
            <wp:extent cx="5915025" cy="971550"/>
            <wp:effectExtent l="19050" t="38100" r="9525" b="57150"/>
            <wp:docPr id="141" name="Схема 1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10B87354" w14:textId="77777777" w:rsidR="00715F13" w:rsidRDefault="00715F13" w:rsidP="00715F13">
      <w:pPr>
        <w:tabs>
          <w:tab w:val="left" w:pos="851"/>
          <w:tab w:val="left" w:pos="1134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664EBCF" w14:textId="33D2209F" w:rsidR="00D62BFD" w:rsidRDefault="00D62BFD" w:rsidP="00D62BFD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Մասամբ կատարված հանձնարարականներից 7–ը վերաբերել են համապատասխան որակավորմամբ մանկավարժական կադրերի նշանակմանը, 4-ը՝ մանկավարժական աշխատողների վերապատրաստմանը։</w:t>
      </w:r>
    </w:p>
    <w:p w14:paraId="58B72469" w14:textId="77777777" w:rsidR="00D62BFD" w:rsidRDefault="00D62BFD" w:rsidP="00D62BFD">
      <w:pPr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D37DF5">
        <w:rPr>
          <w:rFonts w:ascii="GHEA Grapalat" w:hAnsi="GHEA Grapalat"/>
          <w:sz w:val="24"/>
          <w:szCs w:val="24"/>
          <w:lang w:val="af-ZA"/>
        </w:rPr>
        <w:t>Հանձնարարականների և կատարողականների համադրման արդյունքներն</w:t>
      </w:r>
      <w:r>
        <w:rPr>
          <w:rFonts w:ascii="GHEA Grapalat" w:hAnsi="GHEA Grapalat"/>
          <w:sz w:val="24"/>
          <w:szCs w:val="24"/>
          <w:lang w:val="af-ZA"/>
        </w:rPr>
        <w:t>,</w:t>
      </w:r>
      <w:r w:rsidRPr="00D37DF5">
        <w:rPr>
          <w:rFonts w:ascii="GHEA Grapalat" w:hAnsi="GHEA Grapalat"/>
          <w:sz w:val="24"/>
          <w:szCs w:val="24"/>
          <w:lang w:val="af-ZA"/>
        </w:rPr>
        <w:t xml:space="preserve"> ըստ ուսումնական հաստատությունների</w:t>
      </w:r>
      <w:r>
        <w:rPr>
          <w:rFonts w:ascii="GHEA Grapalat" w:hAnsi="GHEA Grapalat"/>
          <w:sz w:val="24"/>
          <w:szCs w:val="24"/>
          <w:lang w:val="af-ZA"/>
        </w:rPr>
        <w:t>,</w:t>
      </w:r>
      <w:r w:rsidRPr="00D37DF5">
        <w:rPr>
          <w:rFonts w:ascii="GHEA Grapalat" w:hAnsi="GHEA Grapalat"/>
          <w:sz w:val="24"/>
          <w:szCs w:val="24"/>
          <w:lang w:val="af-ZA"/>
        </w:rPr>
        <w:t xml:space="preserve"> ներկայացվել են</w:t>
      </w:r>
      <w:r>
        <w:rPr>
          <w:rFonts w:ascii="GHEA Grapalat" w:hAnsi="GHEA Grapalat"/>
          <w:sz w:val="24"/>
          <w:szCs w:val="24"/>
          <w:lang w:val="af-ZA"/>
        </w:rPr>
        <w:t xml:space="preserve"> ԿՏՄ</w:t>
      </w:r>
      <w:r w:rsidRPr="00D37DF5">
        <w:rPr>
          <w:rFonts w:ascii="GHEA Grapalat" w:hAnsi="GHEA Grapalat"/>
          <w:sz w:val="24"/>
          <w:szCs w:val="24"/>
          <w:lang w:val="af-ZA"/>
        </w:rPr>
        <w:t xml:space="preserve"> 202</w:t>
      </w:r>
      <w:r>
        <w:rPr>
          <w:rFonts w:ascii="GHEA Grapalat" w:hAnsi="GHEA Grapalat"/>
          <w:sz w:val="24"/>
          <w:szCs w:val="24"/>
          <w:lang w:val="af-ZA"/>
        </w:rPr>
        <w:t>3</w:t>
      </w:r>
      <w:r w:rsidRPr="00D37DF5">
        <w:rPr>
          <w:rFonts w:ascii="GHEA Grapalat" w:hAnsi="GHEA Grapalat"/>
          <w:sz w:val="24"/>
          <w:szCs w:val="24"/>
          <w:lang w:val="af-ZA"/>
        </w:rPr>
        <w:t xml:space="preserve"> թվականի եռամսյակային հաշվետվություններում: </w:t>
      </w:r>
    </w:p>
    <w:p w14:paraId="03AC1914" w14:textId="142EBDD4" w:rsidR="00F27491" w:rsidRPr="009C22AB" w:rsidRDefault="00F27491" w:rsidP="00F27491">
      <w:pPr>
        <w:pStyle w:val="afa"/>
        <w:shd w:val="clear" w:color="auto" w:fill="FFFFFF"/>
        <w:tabs>
          <w:tab w:val="left" w:pos="142"/>
          <w:tab w:val="left" w:pos="851"/>
        </w:tabs>
        <w:spacing w:after="0"/>
        <w:ind w:left="567"/>
        <w:jc w:val="both"/>
        <w:rPr>
          <w:rFonts w:ascii="GHEA Grapalat" w:eastAsia="Times New Roman" w:hAnsi="GHEA Grapalat"/>
          <w:bCs/>
          <w:i/>
          <w:color w:val="000000"/>
          <w:sz w:val="24"/>
          <w:szCs w:val="24"/>
          <w:lang w:val="af-ZA" w:eastAsia="ru-RU"/>
        </w:rPr>
      </w:pPr>
    </w:p>
    <w:p w14:paraId="0E3B037D" w14:textId="2F83528E" w:rsidR="00C249B1" w:rsidRPr="00375713" w:rsidRDefault="00965FF5" w:rsidP="00591E35">
      <w:pPr>
        <w:spacing w:after="0"/>
        <w:jc w:val="both"/>
        <w:rPr>
          <w:rFonts w:ascii="GHEA Grapalat" w:hAnsi="GHEA Grapalat"/>
          <w:b/>
          <w:bCs/>
          <w:i/>
          <w:sz w:val="24"/>
          <w:szCs w:val="24"/>
          <w:lang w:val="af-ZA"/>
        </w:rPr>
      </w:pPr>
      <w:r w:rsidRPr="00375713">
        <w:rPr>
          <w:rFonts w:ascii="GHEA Grapalat" w:hAnsi="GHEA Grapalat"/>
          <w:b/>
          <w:bCs/>
          <w:i/>
          <w:sz w:val="24"/>
          <w:szCs w:val="24"/>
          <w:lang w:val="af-ZA"/>
        </w:rPr>
        <w:lastRenderedPageBreak/>
        <w:t xml:space="preserve">      </w:t>
      </w:r>
      <w:r w:rsidR="00F66A19">
        <w:rPr>
          <w:rFonts w:ascii="GHEA Grapalat" w:hAnsi="GHEA Grapalat"/>
          <w:b/>
          <w:bCs/>
          <w:i/>
          <w:sz w:val="24"/>
          <w:szCs w:val="24"/>
          <w:lang w:val="af-ZA"/>
        </w:rPr>
        <w:t>5</w:t>
      </w:r>
      <w:r w:rsidRPr="00375713">
        <w:rPr>
          <w:rFonts w:ascii="GHEA Grapalat" w:hAnsi="GHEA Grapalat"/>
          <w:b/>
          <w:bCs/>
          <w:i/>
          <w:sz w:val="24"/>
          <w:szCs w:val="24"/>
          <w:lang w:val="af-ZA"/>
        </w:rPr>
        <w:t>.6.</w:t>
      </w:r>
      <w:r w:rsidR="00A37DCF">
        <w:rPr>
          <w:rFonts w:ascii="GHEA Grapalat" w:hAnsi="GHEA Grapalat"/>
          <w:b/>
          <w:bCs/>
          <w:i/>
          <w:sz w:val="24"/>
          <w:szCs w:val="24"/>
          <w:lang w:val="af-ZA"/>
        </w:rPr>
        <w:t xml:space="preserve"> </w:t>
      </w:r>
      <w:r w:rsidR="00CC4B2D" w:rsidRPr="00375713">
        <w:rPr>
          <w:rFonts w:ascii="GHEA Grapalat" w:hAnsi="GHEA Grapalat"/>
          <w:b/>
          <w:bCs/>
          <w:i/>
          <w:sz w:val="24"/>
          <w:szCs w:val="24"/>
          <w:lang w:val="af-ZA"/>
        </w:rPr>
        <w:t>Վարչական վարույթների քանակը, դրանց հարուցելու հիմքերը</w:t>
      </w:r>
    </w:p>
    <w:p w14:paraId="593EC22A" w14:textId="01B6ED3B" w:rsidR="005B5D67" w:rsidRPr="004C3147" w:rsidRDefault="005B5D67" w:rsidP="005B5D67">
      <w:pPr>
        <w:spacing w:after="0"/>
        <w:ind w:firstLine="567"/>
        <w:jc w:val="both"/>
        <w:rPr>
          <w:rFonts w:ascii="GHEA Grapalat" w:hAnsi="GHEA Grapalat"/>
          <w:b/>
          <w:bCs/>
          <w:i/>
          <w:sz w:val="24"/>
          <w:szCs w:val="24"/>
          <w:lang w:val="af-ZA"/>
        </w:rPr>
      </w:pPr>
      <w:r w:rsidRPr="004C3147">
        <w:rPr>
          <w:rFonts w:ascii="GHEA Grapalat" w:hAnsi="GHEA Grapalat" w:cs="Sylfaen"/>
          <w:sz w:val="24"/>
          <w:szCs w:val="24"/>
          <w:lang w:val="af-ZA"/>
        </w:rPr>
        <w:t>2023 թվականին ԿՏՄ նախաձեռնությամբ իրականացվել է 5 վարչական վարույթ, կարճվել են 3</w:t>
      </w:r>
      <w:r w:rsidRPr="004C3147">
        <w:rPr>
          <w:rFonts w:ascii="GHEA Grapalat" w:hAnsi="GHEA Grapalat"/>
          <w:sz w:val="24"/>
          <w:szCs w:val="24"/>
          <w:lang w:val="hy-AM"/>
        </w:rPr>
        <w:t>-ը</w:t>
      </w:r>
      <w:r w:rsidRPr="004C3147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4C3147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14:paraId="6AF247E8" w14:textId="61A3C32A" w:rsidR="00FA31FD" w:rsidRPr="00FE6F0D" w:rsidRDefault="00F004CA" w:rsidP="005B5D67">
      <w:pPr>
        <w:pStyle w:val="af5"/>
        <w:spacing w:line="276" w:lineRule="auto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A6CB4">
        <w:rPr>
          <w:rFonts w:ascii="GHEA Grapalat" w:hAnsi="GHEA Grapalat" w:cs="Sylfaen"/>
          <w:sz w:val="24"/>
          <w:szCs w:val="24"/>
          <w:lang w:val="af-ZA"/>
        </w:rPr>
        <w:t>2022 թվականին ԿՏՄ նախաձեռնությամբ վարչական վարույթներ չեն իրականացվել</w:t>
      </w:r>
      <w:r w:rsidR="005B5D67" w:rsidRPr="00EA6CB4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5B5D67" w:rsidRPr="00FE6F0D">
        <w:rPr>
          <w:rFonts w:ascii="GHEA Grapalat" w:hAnsi="GHEA Grapalat" w:cs="Sylfaen"/>
          <w:sz w:val="24"/>
          <w:szCs w:val="24"/>
          <w:lang w:val="af-ZA"/>
        </w:rPr>
        <w:t xml:space="preserve">իսկ </w:t>
      </w:r>
      <w:r w:rsidRPr="00FE6F0D">
        <w:rPr>
          <w:rFonts w:ascii="GHEA Grapalat" w:hAnsi="GHEA Grapalat" w:cs="Sylfaen"/>
          <w:sz w:val="24"/>
          <w:szCs w:val="24"/>
          <w:lang w:val="af-ZA"/>
        </w:rPr>
        <w:t xml:space="preserve">2021 թվականին իրականացվել </w:t>
      </w:r>
      <w:r w:rsidR="005B5D67" w:rsidRPr="00FE6F0D">
        <w:rPr>
          <w:rFonts w:ascii="GHEA Grapalat" w:hAnsi="GHEA Grapalat" w:cs="Sylfaen"/>
          <w:sz w:val="24"/>
          <w:szCs w:val="24"/>
          <w:lang w:val="af-ZA"/>
        </w:rPr>
        <w:t>է</w:t>
      </w:r>
      <w:r w:rsidRPr="00FE6F0D">
        <w:rPr>
          <w:rFonts w:ascii="GHEA Grapalat" w:hAnsi="GHEA Grapalat" w:cs="Sylfaen"/>
          <w:sz w:val="24"/>
          <w:szCs w:val="24"/>
          <w:lang w:val="af-ZA"/>
        </w:rPr>
        <w:t xml:space="preserve"> 1</w:t>
      </w:r>
      <w:r w:rsidR="00784FD3" w:rsidRPr="00FE6F0D">
        <w:rPr>
          <w:rFonts w:ascii="GHEA Grapalat" w:hAnsi="GHEA Grapalat" w:cs="GHEA Grapalat"/>
          <w:sz w:val="24"/>
          <w:szCs w:val="24"/>
          <w:lang w:val="af-ZA"/>
        </w:rPr>
        <w:t xml:space="preserve"> վարչական վարույթ:</w:t>
      </w:r>
    </w:p>
    <w:p w14:paraId="3702C736" w14:textId="239303AB" w:rsidR="00F11CD9" w:rsidRDefault="005B5D67" w:rsidP="005B5D6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E6F0D">
        <w:rPr>
          <w:rFonts w:ascii="GHEA Grapalat" w:hAnsi="GHEA Grapalat"/>
          <w:sz w:val="24"/>
          <w:szCs w:val="24"/>
          <w:lang w:val="af-ZA"/>
        </w:rPr>
        <w:t xml:space="preserve">2023 թվականին </w:t>
      </w:r>
      <w:r w:rsidRPr="00FE6F0D">
        <w:rPr>
          <w:rFonts w:ascii="GHEA Grapalat" w:hAnsi="GHEA Grapalat"/>
          <w:sz w:val="24"/>
          <w:szCs w:val="24"/>
        </w:rPr>
        <w:t>ԿՏՄ</w:t>
      </w:r>
      <w:r w:rsidRPr="00FE6F0D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Pr="00FE6F0D">
        <w:rPr>
          <w:rFonts w:ascii="GHEA Grapalat" w:hAnsi="GHEA Grapalat"/>
          <w:sz w:val="24"/>
          <w:szCs w:val="24"/>
        </w:rPr>
        <w:t>ում</w:t>
      </w:r>
      <w:proofErr w:type="spellEnd"/>
      <w:r w:rsidRPr="00FE6F0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E6F0D">
        <w:rPr>
          <w:rFonts w:ascii="GHEA Grapalat" w:hAnsi="GHEA Grapalat"/>
          <w:sz w:val="24"/>
          <w:szCs w:val="24"/>
        </w:rPr>
        <w:t>ստացված</w:t>
      </w:r>
      <w:proofErr w:type="spellEnd"/>
      <w:r w:rsidRPr="00FE6F0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E6F0D">
        <w:rPr>
          <w:rFonts w:ascii="GHEA Grapalat" w:hAnsi="GHEA Grapalat"/>
          <w:sz w:val="24"/>
          <w:szCs w:val="24"/>
        </w:rPr>
        <w:t>դիմում</w:t>
      </w:r>
      <w:proofErr w:type="spellEnd"/>
      <w:r w:rsidRPr="00FE6F0D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Pr="00FE6F0D">
        <w:rPr>
          <w:rFonts w:ascii="GHEA Grapalat" w:hAnsi="GHEA Grapalat"/>
          <w:sz w:val="24"/>
          <w:szCs w:val="24"/>
        </w:rPr>
        <w:t>բողոքների</w:t>
      </w:r>
      <w:proofErr w:type="spellEnd"/>
      <w:r w:rsidRPr="00FE6F0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E6F0D">
        <w:rPr>
          <w:rFonts w:ascii="GHEA Grapalat" w:hAnsi="GHEA Grapalat"/>
          <w:sz w:val="24"/>
          <w:szCs w:val="24"/>
        </w:rPr>
        <w:t>հիման</w:t>
      </w:r>
      <w:proofErr w:type="spellEnd"/>
      <w:r w:rsidRPr="00FE6F0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E6F0D">
        <w:rPr>
          <w:rFonts w:ascii="GHEA Grapalat" w:hAnsi="GHEA Grapalat"/>
          <w:sz w:val="24"/>
          <w:szCs w:val="24"/>
        </w:rPr>
        <w:t>վրա</w:t>
      </w:r>
      <w:proofErr w:type="spellEnd"/>
      <w:r w:rsidRPr="00FE6F0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E6F0D">
        <w:rPr>
          <w:rFonts w:ascii="GHEA Grapalat" w:hAnsi="GHEA Grapalat"/>
          <w:sz w:val="24"/>
          <w:szCs w:val="24"/>
        </w:rPr>
        <w:t>իրականացվել</w:t>
      </w:r>
      <w:proofErr w:type="spellEnd"/>
      <w:r w:rsidRPr="00FE6F0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E6F0D">
        <w:rPr>
          <w:rFonts w:ascii="GHEA Grapalat" w:hAnsi="GHEA Grapalat"/>
          <w:sz w:val="24"/>
          <w:szCs w:val="24"/>
        </w:rPr>
        <w:t>է</w:t>
      </w:r>
      <w:r w:rsidRPr="00FE6F0D">
        <w:rPr>
          <w:rFonts w:ascii="GHEA Grapalat" w:hAnsi="GHEA Grapalat"/>
          <w:sz w:val="24"/>
          <w:szCs w:val="24"/>
          <w:lang w:val="af-ZA"/>
        </w:rPr>
        <w:t xml:space="preserve"> </w:t>
      </w:r>
      <w:r w:rsidR="004C3147" w:rsidRPr="00FE6F0D">
        <w:rPr>
          <w:rFonts w:ascii="GHEA Grapalat" w:hAnsi="GHEA Grapalat"/>
          <w:sz w:val="24"/>
          <w:szCs w:val="24"/>
          <w:lang w:val="af-ZA"/>
        </w:rPr>
        <w:t>33</w:t>
      </w:r>
      <w:r w:rsidRPr="00FE6F0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E6F0D">
        <w:rPr>
          <w:rFonts w:ascii="GHEA Grapalat" w:hAnsi="GHEA Grapalat"/>
          <w:sz w:val="24"/>
          <w:szCs w:val="24"/>
        </w:rPr>
        <w:t>վարչական</w:t>
      </w:r>
      <w:proofErr w:type="spellEnd"/>
      <w:r w:rsidRPr="00FE6F0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E6F0D">
        <w:rPr>
          <w:rFonts w:ascii="GHEA Grapalat" w:hAnsi="GHEA Grapalat"/>
          <w:sz w:val="24"/>
          <w:szCs w:val="24"/>
        </w:rPr>
        <w:t>վարույթ</w:t>
      </w:r>
      <w:proofErr w:type="spellEnd"/>
      <w:r w:rsidRPr="00FE6F0D">
        <w:rPr>
          <w:rFonts w:ascii="GHEA Grapalat" w:hAnsi="GHEA Grapalat"/>
          <w:sz w:val="24"/>
          <w:szCs w:val="24"/>
          <w:lang w:val="hy-AM"/>
        </w:rPr>
        <w:t>,</w:t>
      </w:r>
      <w:r w:rsidRPr="00FE6F0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E6F0D">
        <w:rPr>
          <w:rFonts w:ascii="GHEA Grapalat" w:hAnsi="GHEA Grapalat"/>
          <w:sz w:val="24"/>
          <w:szCs w:val="24"/>
        </w:rPr>
        <w:t>կարճվել</w:t>
      </w:r>
      <w:proofErr w:type="spellEnd"/>
      <w:r w:rsidRPr="00FE6F0D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FE6F0D">
        <w:rPr>
          <w:rFonts w:ascii="GHEA Grapalat" w:hAnsi="GHEA Grapalat"/>
          <w:sz w:val="24"/>
          <w:szCs w:val="24"/>
        </w:rPr>
        <w:t>են</w:t>
      </w:r>
      <w:proofErr w:type="spellEnd"/>
      <w:r w:rsidRPr="00FE6F0D">
        <w:rPr>
          <w:rFonts w:ascii="GHEA Grapalat" w:hAnsi="GHEA Grapalat"/>
          <w:sz w:val="24"/>
          <w:szCs w:val="24"/>
          <w:lang w:val="af-ZA"/>
        </w:rPr>
        <w:t xml:space="preserve"> </w:t>
      </w:r>
      <w:r w:rsidR="00963DAE" w:rsidRPr="00FE6F0D">
        <w:rPr>
          <w:rFonts w:ascii="GHEA Grapalat" w:hAnsi="GHEA Grapalat"/>
          <w:sz w:val="24"/>
          <w:szCs w:val="24"/>
          <w:lang w:val="af-ZA"/>
        </w:rPr>
        <w:t>16</w:t>
      </w:r>
      <w:r w:rsidRPr="00FE6F0D">
        <w:rPr>
          <w:rFonts w:ascii="GHEA Grapalat" w:hAnsi="GHEA Grapalat"/>
          <w:sz w:val="24"/>
          <w:szCs w:val="24"/>
          <w:lang w:val="af-ZA"/>
        </w:rPr>
        <w:t xml:space="preserve"> (</w:t>
      </w:r>
      <w:r w:rsidR="00B54E05" w:rsidRPr="00FE6F0D">
        <w:rPr>
          <w:rFonts w:ascii="GHEA Grapalat" w:hAnsi="GHEA Grapalat"/>
          <w:sz w:val="24"/>
          <w:szCs w:val="24"/>
          <w:lang w:val="af-ZA"/>
        </w:rPr>
        <w:t>48</w:t>
      </w:r>
      <w:r w:rsidRPr="00FE6F0D">
        <w:rPr>
          <w:rFonts w:ascii="GHEA Grapalat" w:hAnsi="GHEA Grapalat"/>
          <w:sz w:val="24"/>
          <w:szCs w:val="24"/>
          <w:lang w:val="af-ZA"/>
        </w:rPr>
        <w:t>%)</w:t>
      </w:r>
      <w:r w:rsidRPr="00FE6F0D">
        <w:rPr>
          <w:rFonts w:ascii="GHEA Grapalat" w:hAnsi="GHEA Grapalat"/>
          <w:sz w:val="24"/>
          <w:szCs w:val="24"/>
          <w:lang w:val="hy-AM"/>
        </w:rPr>
        <w:t>-ը։</w:t>
      </w:r>
    </w:p>
    <w:p w14:paraId="729F3D14" w14:textId="433B2649" w:rsidR="00F004CA" w:rsidRDefault="00F004CA" w:rsidP="00CB7F5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2022 թվականին </w:t>
      </w:r>
      <w:r w:rsidRPr="00EA6CB4">
        <w:rPr>
          <w:rFonts w:ascii="GHEA Grapalat" w:hAnsi="GHEA Grapalat"/>
          <w:sz w:val="24"/>
          <w:szCs w:val="24"/>
          <w:lang w:val="hy-AM"/>
        </w:rPr>
        <w:t>ԿՏՄ</w:t>
      </w:r>
      <w:r w:rsidRPr="00CB7F56">
        <w:rPr>
          <w:rFonts w:ascii="GHEA Grapalat" w:hAnsi="GHEA Grapalat"/>
          <w:sz w:val="24"/>
          <w:szCs w:val="24"/>
          <w:lang w:val="af-ZA"/>
        </w:rPr>
        <w:t>-</w:t>
      </w:r>
      <w:r w:rsidRPr="00EA6CB4">
        <w:rPr>
          <w:rFonts w:ascii="GHEA Grapalat" w:hAnsi="GHEA Grapalat"/>
          <w:sz w:val="24"/>
          <w:szCs w:val="24"/>
          <w:lang w:val="hy-AM"/>
        </w:rPr>
        <w:t>ում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6CB4">
        <w:rPr>
          <w:rFonts w:ascii="GHEA Grapalat" w:hAnsi="GHEA Grapalat"/>
          <w:sz w:val="24"/>
          <w:szCs w:val="24"/>
          <w:lang w:val="hy-AM"/>
        </w:rPr>
        <w:t>ստացված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6CB4">
        <w:rPr>
          <w:rFonts w:ascii="GHEA Grapalat" w:hAnsi="GHEA Grapalat"/>
          <w:sz w:val="24"/>
          <w:szCs w:val="24"/>
          <w:lang w:val="hy-AM"/>
        </w:rPr>
        <w:t>դիմում</w:t>
      </w:r>
      <w:r w:rsidRPr="00CB7F56">
        <w:rPr>
          <w:rFonts w:ascii="GHEA Grapalat" w:hAnsi="GHEA Grapalat"/>
          <w:sz w:val="24"/>
          <w:szCs w:val="24"/>
          <w:lang w:val="af-ZA"/>
        </w:rPr>
        <w:t>-</w:t>
      </w:r>
      <w:r w:rsidRPr="00EA6CB4">
        <w:rPr>
          <w:rFonts w:ascii="GHEA Grapalat" w:hAnsi="GHEA Grapalat"/>
          <w:sz w:val="24"/>
          <w:szCs w:val="24"/>
          <w:lang w:val="hy-AM"/>
        </w:rPr>
        <w:t>բողոքների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6CB4">
        <w:rPr>
          <w:rFonts w:ascii="GHEA Grapalat" w:hAnsi="GHEA Grapalat"/>
          <w:sz w:val="24"/>
          <w:szCs w:val="24"/>
          <w:lang w:val="hy-AM"/>
        </w:rPr>
        <w:t>հիման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6CB4">
        <w:rPr>
          <w:rFonts w:ascii="GHEA Grapalat" w:hAnsi="GHEA Grapalat"/>
          <w:sz w:val="24"/>
          <w:szCs w:val="24"/>
          <w:lang w:val="hy-AM"/>
        </w:rPr>
        <w:t>վրա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6CB4">
        <w:rPr>
          <w:rFonts w:ascii="GHEA Grapalat" w:hAnsi="GHEA Grapalat"/>
          <w:sz w:val="24"/>
          <w:szCs w:val="24"/>
          <w:lang w:val="hy-AM"/>
        </w:rPr>
        <w:t>իրականացվել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6CB4">
        <w:rPr>
          <w:rFonts w:ascii="GHEA Grapalat" w:hAnsi="GHEA Grapalat"/>
          <w:sz w:val="24"/>
          <w:szCs w:val="24"/>
          <w:lang w:val="hy-AM"/>
        </w:rPr>
        <w:t>է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6</w:t>
      </w:r>
      <w:r w:rsidR="00CB7F56" w:rsidRPr="00CB7F56">
        <w:rPr>
          <w:rFonts w:ascii="GHEA Grapalat" w:hAnsi="GHEA Grapalat"/>
          <w:sz w:val="24"/>
          <w:szCs w:val="24"/>
          <w:lang w:val="af-ZA"/>
        </w:rPr>
        <w:t>3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6CB4">
        <w:rPr>
          <w:rFonts w:ascii="GHEA Grapalat" w:hAnsi="GHEA Grapalat"/>
          <w:sz w:val="24"/>
          <w:szCs w:val="24"/>
          <w:lang w:val="hy-AM"/>
        </w:rPr>
        <w:t>վարչական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6CB4">
        <w:rPr>
          <w:rFonts w:ascii="GHEA Grapalat" w:hAnsi="GHEA Grapalat"/>
          <w:sz w:val="24"/>
          <w:szCs w:val="24"/>
          <w:lang w:val="hy-AM"/>
        </w:rPr>
        <w:t>վարույթ</w:t>
      </w:r>
      <w:r w:rsidRPr="00CB7F56">
        <w:rPr>
          <w:rFonts w:ascii="GHEA Grapalat" w:hAnsi="GHEA Grapalat"/>
          <w:sz w:val="24"/>
          <w:szCs w:val="24"/>
          <w:lang w:val="hy-AM"/>
        </w:rPr>
        <w:t>,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6CB4">
        <w:rPr>
          <w:rFonts w:ascii="GHEA Grapalat" w:hAnsi="GHEA Grapalat"/>
          <w:sz w:val="24"/>
          <w:szCs w:val="24"/>
          <w:lang w:val="hy-AM"/>
        </w:rPr>
        <w:t>կարճվել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6CB4">
        <w:rPr>
          <w:rFonts w:ascii="GHEA Grapalat" w:hAnsi="GHEA Grapalat"/>
          <w:sz w:val="24"/>
          <w:szCs w:val="24"/>
          <w:lang w:val="hy-AM"/>
        </w:rPr>
        <w:t>են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1</w:t>
      </w:r>
      <w:r w:rsidR="00CB7F56" w:rsidRPr="00CB7F56">
        <w:rPr>
          <w:rFonts w:ascii="GHEA Grapalat" w:hAnsi="GHEA Grapalat"/>
          <w:sz w:val="24"/>
          <w:szCs w:val="24"/>
          <w:lang w:val="af-ZA"/>
        </w:rPr>
        <w:t>7</w:t>
      </w:r>
      <w:r w:rsidRPr="00CB7F56">
        <w:rPr>
          <w:rFonts w:ascii="GHEA Grapalat" w:hAnsi="GHEA Grapalat"/>
          <w:sz w:val="24"/>
          <w:szCs w:val="24"/>
          <w:lang w:val="af-ZA"/>
        </w:rPr>
        <w:t xml:space="preserve"> (</w:t>
      </w:r>
      <w:r w:rsidR="00CB7F56" w:rsidRPr="00CB7F56">
        <w:rPr>
          <w:rFonts w:ascii="GHEA Grapalat" w:hAnsi="GHEA Grapalat"/>
          <w:sz w:val="24"/>
          <w:szCs w:val="24"/>
          <w:lang w:val="af-ZA"/>
        </w:rPr>
        <w:t>26.9</w:t>
      </w:r>
      <w:r w:rsidRPr="00CB7F56">
        <w:rPr>
          <w:rFonts w:ascii="GHEA Grapalat" w:hAnsi="GHEA Grapalat"/>
          <w:sz w:val="24"/>
          <w:szCs w:val="24"/>
          <w:lang w:val="af-ZA"/>
        </w:rPr>
        <w:t>%)</w:t>
      </w:r>
      <w:r w:rsidRPr="00CB7F56">
        <w:rPr>
          <w:rFonts w:ascii="GHEA Grapalat" w:hAnsi="GHEA Grapalat"/>
          <w:sz w:val="24"/>
          <w:szCs w:val="24"/>
          <w:lang w:val="hy-AM"/>
        </w:rPr>
        <w:t>-ը։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2B5F7905" w14:textId="4BF701A5" w:rsidR="00A37DCF" w:rsidRDefault="00784FD3" w:rsidP="00CB7F5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784FD3">
        <w:rPr>
          <w:rFonts w:ascii="GHEA Grapalat" w:hAnsi="GHEA Grapalat"/>
          <w:sz w:val="24"/>
          <w:szCs w:val="24"/>
          <w:lang w:val="af-ZA"/>
        </w:rPr>
        <w:t xml:space="preserve">2021 </w:t>
      </w:r>
      <w:proofErr w:type="spellStart"/>
      <w:r w:rsidRPr="000A1471">
        <w:rPr>
          <w:rFonts w:ascii="GHEA Grapalat" w:hAnsi="GHEA Grapalat"/>
          <w:sz w:val="24"/>
          <w:szCs w:val="24"/>
        </w:rPr>
        <w:t>թվականին</w:t>
      </w:r>
      <w:proofErr w:type="spellEnd"/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A1471">
        <w:rPr>
          <w:rFonts w:ascii="GHEA Grapalat" w:hAnsi="GHEA Grapalat"/>
          <w:sz w:val="24"/>
          <w:szCs w:val="24"/>
        </w:rPr>
        <w:t>ԿՏՄ</w:t>
      </w:r>
      <w:r w:rsidRPr="00784FD3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>
        <w:rPr>
          <w:rFonts w:ascii="GHEA Grapalat" w:hAnsi="GHEA Grapalat"/>
          <w:sz w:val="24"/>
          <w:szCs w:val="24"/>
        </w:rPr>
        <w:t>ու</w:t>
      </w:r>
      <w:r w:rsidRPr="000A1471">
        <w:rPr>
          <w:rFonts w:ascii="GHEA Grapalat" w:hAnsi="GHEA Grapalat"/>
          <w:sz w:val="24"/>
          <w:szCs w:val="24"/>
        </w:rPr>
        <w:t>մ</w:t>
      </w:r>
      <w:proofErr w:type="spellEnd"/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A1471">
        <w:rPr>
          <w:rFonts w:ascii="GHEA Grapalat" w:hAnsi="GHEA Grapalat"/>
          <w:sz w:val="24"/>
          <w:szCs w:val="24"/>
        </w:rPr>
        <w:t>ստացված</w:t>
      </w:r>
      <w:proofErr w:type="spellEnd"/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A1471">
        <w:rPr>
          <w:rFonts w:ascii="GHEA Grapalat" w:hAnsi="GHEA Grapalat"/>
          <w:sz w:val="24"/>
          <w:szCs w:val="24"/>
        </w:rPr>
        <w:t>դիմում</w:t>
      </w:r>
      <w:proofErr w:type="spellEnd"/>
      <w:r w:rsidRPr="00784FD3">
        <w:rPr>
          <w:rFonts w:ascii="GHEA Grapalat" w:hAnsi="GHEA Grapalat"/>
          <w:sz w:val="24"/>
          <w:szCs w:val="24"/>
          <w:lang w:val="af-ZA"/>
        </w:rPr>
        <w:t>-</w:t>
      </w:r>
      <w:proofErr w:type="spellStart"/>
      <w:r w:rsidRPr="000A1471">
        <w:rPr>
          <w:rFonts w:ascii="GHEA Grapalat" w:hAnsi="GHEA Grapalat"/>
          <w:sz w:val="24"/>
          <w:szCs w:val="24"/>
        </w:rPr>
        <w:t>բողոքների</w:t>
      </w:r>
      <w:proofErr w:type="spellEnd"/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A1471">
        <w:rPr>
          <w:rFonts w:ascii="GHEA Grapalat" w:hAnsi="GHEA Grapalat"/>
          <w:sz w:val="24"/>
          <w:szCs w:val="24"/>
        </w:rPr>
        <w:t>հիման</w:t>
      </w:r>
      <w:proofErr w:type="spellEnd"/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A1471">
        <w:rPr>
          <w:rFonts w:ascii="GHEA Grapalat" w:hAnsi="GHEA Grapalat"/>
          <w:sz w:val="24"/>
          <w:szCs w:val="24"/>
        </w:rPr>
        <w:t>վրա</w:t>
      </w:r>
      <w:proofErr w:type="spellEnd"/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0A1471">
        <w:rPr>
          <w:rFonts w:ascii="GHEA Grapalat" w:hAnsi="GHEA Grapalat"/>
          <w:sz w:val="24"/>
          <w:szCs w:val="24"/>
        </w:rPr>
        <w:t>իրականացվել</w:t>
      </w:r>
      <w:proofErr w:type="spellEnd"/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r w:rsidR="00A37DCF">
        <w:rPr>
          <w:rFonts w:ascii="GHEA Grapalat" w:hAnsi="GHEA Grapalat"/>
          <w:sz w:val="24"/>
          <w:szCs w:val="24"/>
        </w:rPr>
        <w:t>է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60 </w:t>
      </w:r>
      <w:proofErr w:type="spellStart"/>
      <w:r w:rsidRPr="000A1471">
        <w:rPr>
          <w:rFonts w:ascii="GHEA Grapalat" w:hAnsi="GHEA Grapalat"/>
          <w:sz w:val="24"/>
          <w:szCs w:val="24"/>
        </w:rPr>
        <w:t>վարչական</w:t>
      </w:r>
      <w:proofErr w:type="spellEnd"/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784FD3">
        <w:rPr>
          <w:rFonts w:ascii="GHEA Grapalat" w:hAnsi="GHEA Grapalat"/>
          <w:sz w:val="24"/>
          <w:szCs w:val="24"/>
        </w:rPr>
        <w:t>վարույթ</w:t>
      </w:r>
      <w:proofErr w:type="spellEnd"/>
      <w:r w:rsidR="00A66DFB">
        <w:rPr>
          <w:rFonts w:ascii="GHEA Grapalat" w:hAnsi="GHEA Grapalat"/>
          <w:sz w:val="24"/>
          <w:szCs w:val="24"/>
          <w:lang w:val="hy-AM"/>
        </w:rPr>
        <w:t>,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784FD3">
        <w:rPr>
          <w:rFonts w:ascii="GHEA Grapalat" w:hAnsi="GHEA Grapalat"/>
          <w:sz w:val="24"/>
          <w:szCs w:val="24"/>
        </w:rPr>
        <w:t>կարճվել</w:t>
      </w:r>
      <w:proofErr w:type="spellEnd"/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784FD3">
        <w:rPr>
          <w:rFonts w:ascii="GHEA Grapalat" w:hAnsi="GHEA Grapalat"/>
          <w:sz w:val="24"/>
          <w:szCs w:val="24"/>
        </w:rPr>
        <w:t>են</w:t>
      </w:r>
      <w:proofErr w:type="spellEnd"/>
      <w:r w:rsidRPr="00784FD3">
        <w:rPr>
          <w:rFonts w:ascii="GHEA Grapalat" w:hAnsi="GHEA Grapalat"/>
          <w:sz w:val="24"/>
          <w:szCs w:val="24"/>
          <w:lang w:val="af-ZA"/>
        </w:rPr>
        <w:t xml:space="preserve"> 14 (23%)</w:t>
      </w:r>
      <w:r w:rsidR="00A66DFB">
        <w:rPr>
          <w:rFonts w:ascii="GHEA Grapalat" w:hAnsi="GHEA Grapalat"/>
          <w:sz w:val="24"/>
          <w:szCs w:val="24"/>
          <w:lang w:val="hy-AM"/>
        </w:rPr>
        <w:t>-ը։</w:t>
      </w:r>
      <w:r w:rsidRPr="00784FD3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5B675D1F" w14:textId="24CFBFF3" w:rsidR="004D778A" w:rsidRPr="00EC7860" w:rsidRDefault="00F66A19" w:rsidP="00F004CA">
      <w:pPr>
        <w:tabs>
          <w:tab w:val="left" w:pos="993"/>
        </w:tabs>
        <w:spacing w:after="0"/>
        <w:ind w:firstLine="709"/>
        <w:jc w:val="both"/>
        <w:rPr>
          <w:rFonts w:ascii="GHEA Grapalat" w:hAnsi="GHEA Grapalat"/>
          <w:b/>
          <w:bCs/>
          <w:i/>
          <w:sz w:val="24"/>
          <w:szCs w:val="24"/>
          <w:lang w:val="af-ZA"/>
        </w:rPr>
      </w:pPr>
      <w:r>
        <w:rPr>
          <w:rFonts w:ascii="GHEA Grapalat" w:hAnsi="GHEA Grapalat"/>
          <w:b/>
          <w:bCs/>
          <w:i/>
          <w:sz w:val="24"/>
          <w:szCs w:val="24"/>
          <w:lang w:val="af-ZA"/>
        </w:rPr>
        <w:t>5</w:t>
      </w:r>
      <w:r w:rsidR="00965FF5" w:rsidRPr="0060718F">
        <w:rPr>
          <w:rFonts w:ascii="GHEA Grapalat" w:hAnsi="GHEA Grapalat"/>
          <w:b/>
          <w:bCs/>
          <w:i/>
          <w:color w:val="0F243E" w:themeColor="text2" w:themeShade="80"/>
          <w:sz w:val="24"/>
          <w:szCs w:val="24"/>
          <w:lang w:val="af-ZA"/>
        </w:rPr>
        <w:t>.7.</w:t>
      </w:r>
      <w:r w:rsidR="00A37DCF" w:rsidRPr="0060718F">
        <w:rPr>
          <w:rFonts w:ascii="GHEA Grapalat" w:hAnsi="GHEA Grapalat"/>
          <w:b/>
          <w:bCs/>
          <w:i/>
          <w:color w:val="0F243E" w:themeColor="text2" w:themeShade="80"/>
          <w:sz w:val="24"/>
          <w:szCs w:val="24"/>
          <w:lang w:val="af-ZA"/>
        </w:rPr>
        <w:t xml:space="preserve"> </w:t>
      </w:r>
      <w:r w:rsidR="00411075" w:rsidRPr="0060718F">
        <w:rPr>
          <w:rFonts w:ascii="GHEA Grapalat" w:hAnsi="GHEA Grapalat"/>
          <w:b/>
          <w:bCs/>
          <w:i/>
          <w:color w:val="0F243E" w:themeColor="text2" w:themeShade="80"/>
          <w:sz w:val="24"/>
          <w:szCs w:val="24"/>
          <w:lang w:val="af-ZA"/>
        </w:rPr>
        <w:t xml:space="preserve">Տնտեսավարող սուբյեկտների կողմից </w:t>
      </w:r>
      <w:r w:rsidR="00A358D3" w:rsidRPr="0060718F">
        <w:rPr>
          <w:rFonts w:ascii="GHEA Grapalat" w:hAnsi="GHEA Grapalat"/>
          <w:b/>
          <w:bCs/>
          <w:i/>
          <w:color w:val="0F243E" w:themeColor="text2" w:themeShade="80"/>
          <w:sz w:val="24"/>
          <w:szCs w:val="24"/>
          <w:lang w:val="af-ZA"/>
        </w:rPr>
        <w:t xml:space="preserve">օրենսդրության </w:t>
      </w:r>
      <w:r w:rsidR="003B753A" w:rsidRPr="0060718F">
        <w:rPr>
          <w:rFonts w:ascii="GHEA Grapalat" w:hAnsi="GHEA Grapalat"/>
          <w:b/>
          <w:bCs/>
          <w:i/>
          <w:color w:val="0F243E" w:themeColor="text2" w:themeShade="80"/>
          <w:sz w:val="24"/>
          <w:szCs w:val="24"/>
          <w:lang w:val="af-ZA"/>
        </w:rPr>
        <w:t xml:space="preserve">պահանջների </w:t>
      </w:r>
      <w:r w:rsidR="00E12A97" w:rsidRPr="0060718F">
        <w:rPr>
          <w:rFonts w:ascii="GHEA Grapalat" w:hAnsi="GHEA Grapalat"/>
          <w:b/>
          <w:bCs/>
          <w:i/>
          <w:color w:val="0F243E" w:themeColor="text2" w:themeShade="80"/>
          <w:sz w:val="24"/>
          <w:szCs w:val="24"/>
          <w:lang w:val="af-ZA"/>
        </w:rPr>
        <w:t xml:space="preserve">առավել հաճախ կրկնվող </w:t>
      </w:r>
      <w:r w:rsidR="00411075" w:rsidRPr="0060718F">
        <w:rPr>
          <w:rFonts w:ascii="GHEA Grapalat" w:hAnsi="GHEA Grapalat"/>
          <w:b/>
          <w:bCs/>
          <w:i/>
          <w:color w:val="0F243E" w:themeColor="text2" w:themeShade="80"/>
          <w:sz w:val="24"/>
          <w:szCs w:val="24"/>
          <w:lang w:val="af-ZA"/>
        </w:rPr>
        <w:t xml:space="preserve">խախտումները, </w:t>
      </w:r>
      <w:r w:rsidR="00A358D3" w:rsidRPr="0060718F">
        <w:rPr>
          <w:rFonts w:ascii="GHEA Grapalat" w:hAnsi="GHEA Grapalat"/>
          <w:b/>
          <w:bCs/>
          <w:i/>
          <w:color w:val="0F243E" w:themeColor="text2" w:themeShade="80"/>
          <w:sz w:val="24"/>
          <w:szCs w:val="24"/>
          <w:lang w:val="af-ZA"/>
        </w:rPr>
        <w:t>ինչպես նաև դրանց պատճառները, տարածվածությունը</w:t>
      </w:r>
      <w:r w:rsidR="00A358D3" w:rsidRPr="00EC7860">
        <w:rPr>
          <w:rFonts w:ascii="GHEA Grapalat" w:hAnsi="GHEA Grapalat"/>
          <w:b/>
          <w:bCs/>
          <w:i/>
          <w:sz w:val="24"/>
          <w:szCs w:val="24"/>
          <w:lang w:val="af-ZA"/>
        </w:rPr>
        <w:t>.</w:t>
      </w:r>
    </w:p>
    <w:p w14:paraId="6C54B7F0" w14:textId="314373C6" w:rsidR="00A358D3" w:rsidRDefault="00B012CA" w:rsidP="00F004CA">
      <w:pPr>
        <w:spacing w:after="0"/>
        <w:ind w:firstLine="709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60718F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>Ն</w:t>
      </w:r>
      <w:r w:rsidR="00A358D3" w:rsidRPr="0060718F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>ախադպրոցական կրթության ոլորտում</w:t>
      </w:r>
      <w:r w:rsidR="00A358D3" w:rsidRPr="0060718F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 xml:space="preserve"> </w:t>
      </w:r>
      <w:r w:rsidR="00F004CA" w:rsidRPr="005022E9">
        <w:rPr>
          <w:rFonts w:ascii="GHEA Grapalat" w:hAnsi="GHEA Grapalat"/>
          <w:bCs/>
          <w:sz w:val="24"/>
          <w:szCs w:val="24"/>
          <w:lang w:val="af-ZA"/>
        </w:rPr>
        <w:t>իրականացված 1</w:t>
      </w:r>
      <w:r w:rsidR="005022E9" w:rsidRPr="005022E9">
        <w:rPr>
          <w:rFonts w:ascii="GHEA Grapalat" w:hAnsi="GHEA Grapalat"/>
          <w:bCs/>
          <w:sz w:val="24"/>
          <w:szCs w:val="24"/>
          <w:lang w:val="af-ZA"/>
        </w:rPr>
        <w:t>1</w:t>
      </w:r>
      <w:r w:rsidR="00F004CA" w:rsidRPr="005022E9">
        <w:rPr>
          <w:rFonts w:ascii="GHEA Grapalat" w:hAnsi="GHEA Grapalat"/>
          <w:bCs/>
          <w:sz w:val="24"/>
          <w:szCs w:val="24"/>
          <w:lang w:val="af-ZA"/>
        </w:rPr>
        <w:t xml:space="preserve"> պլանային ստուգումների ար</w:t>
      </w:r>
      <w:r w:rsidR="00A90F86" w:rsidRPr="005022E9">
        <w:rPr>
          <w:rFonts w:ascii="GHEA Grapalat" w:hAnsi="GHEA Grapalat"/>
          <w:bCs/>
          <w:sz w:val="24"/>
          <w:szCs w:val="24"/>
          <w:lang w:val="af-ZA"/>
        </w:rPr>
        <w:t>դ</w:t>
      </w:r>
      <w:r w:rsidR="00F004CA" w:rsidRPr="005022E9">
        <w:rPr>
          <w:rFonts w:ascii="GHEA Grapalat" w:hAnsi="GHEA Grapalat"/>
          <w:bCs/>
          <w:sz w:val="24"/>
          <w:szCs w:val="24"/>
          <w:lang w:val="af-ZA"/>
        </w:rPr>
        <w:t xml:space="preserve">յունքում </w:t>
      </w:r>
      <w:r w:rsidR="00A358D3" w:rsidRPr="005022E9">
        <w:rPr>
          <w:rFonts w:ascii="GHEA Grapalat" w:hAnsi="GHEA Grapalat"/>
          <w:bCs/>
          <w:sz w:val="24"/>
          <w:szCs w:val="24"/>
          <w:lang w:val="af-ZA"/>
        </w:rPr>
        <w:t xml:space="preserve">առավել հաճախ կրկնվող 3 </w:t>
      </w:r>
      <w:r w:rsidRPr="005022E9">
        <w:rPr>
          <w:rFonts w:ascii="GHEA Grapalat" w:hAnsi="GHEA Grapalat"/>
          <w:bCs/>
          <w:sz w:val="24"/>
          <w:szCs w:val="24"/>
          <w:lang w:val="af-ZA"/>
        </w:rPr>
        <w:t>խախտումներն են՝</w:t>
      </w:r>
    </w:p>
    <w:p w14:paraId="03BD383F" w14:textId="0D236DAE" w:rsidR="005B032B" w:rsidRDefault="005B032B" w:rsidP="00F004CA">
      <w:pPr>
        <w:spacing w:after="0"/>
        <w:ind w:firstLine="709"/>
        <w:jc w:val="both"/>
        <w:rPr>
          <w:rFonts w:ascii="GHEA Grapalat" w:hAnsi="GHEA Grapalat"/>
          <w:bCs/>
          <w:sz w:val="24"/>
          <w:szCs w:val="24"/>
          <w:lang w:val="af-ZA"/>
        </w:rPr>
      </w:pPr>
    </w:p>
    <w:p w14:paraId="233366CF" w14:textId="05FBC854" w:rsidR="005B032B" w:rsidRDefault="005B032B" w:rsidP="00F004CA">
      <w:pPr>
        <w:spacing w:after="0"/>
        <w:ind w:firstLine="709"/>
        <w:jc w:val="both"/>
        <w:rPr>
          <w:rFonts w:ascii="GHEA Grapalat" w:hAnsi="GHEA Grapalat"/>
          <w:bCs/>
          <w:sz w:val="24"/>
          <w:szCs w:val="24"/>
          <w:lang w:val="af-ZA"/>
        </w:rPr>
      </w:pPr>
    </w:p>
    <w:p w14:paraId="16572C17" w14:textId="29A255B0" w:rsidR="00E12A97" w:rsidRDefault="005B032B" w:rsidP="00B61891">
      <w:pPr>
        <w:spacing w:after="0"/>
        <w:ind w:firstLine="709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noProof/>
          <w:sz w:val="24"/>
          <w:szCs w:val="24"/>
          <w:lang w:val="af-ZA"/>
        </w:rPr>
        <w:drawing>
          <wp:inline distT="0" distB="0" distL="0" distR="0" wp14:anchorId="2F970B86" wp14:editId="5C3FF09A">
            <wp:extent cx="5486400" cy="2924175"/>
            <wp:effectExtent l="0" t="0" r="57150" b="9525"/>
            <wp:docPr id="146" name="Схема 14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53BE0AF7" w14:textId="3CB79141" w:rsidR="009132FC" w:rsidRDefault="009132FC" w:rsidP="00B61891">
      <w:pPr>
        <w:spacing w:after="0"/>
        <w:ind w:firstLine="709"/>
        <w:jc w:val="both"/>
        <w:rPr>
          <w:rFonts w:ascii="GHEA Grapalat" w:hAnsi="GHEA Grapalat"/>
          <w:bCs/>
          <w:sz w:val="24"/>
          <w:szCs w:val="24"/>
          <w:lang w:val="af-ZA"/>
        </w:rPr>
      </w:pPr>
    </w:p>
    <w:p w14:paraId="694C3730" w14:textId="77777777" w:rsidR="009132FC" w:rsidRDefault="009132FC" w:rsidP="00B61891">
      <w:pPr>
        <w:spacing w:after="0"/>
        <w:ind w:firstLine="709"/>
        <w:jc w:val="both"/>
        <w:rPr>
          <w:rFonts w:ascii="GHEA Grapalat" w:hAnsi="GHEA Grapalat"/>
          <w:bCs/>
          <w:sz w:val="24"/>
          <w:szCs w:val="24"/>
          <w:lang w:val="af-ZA"/>
        </w:rPr>
      </w:pPr>
    </w:p>
    <w:p w14:paraId="54FC9B14" w14:textId="4F123EFF" w:rsidR="00714F7F" w:rsidRPr="00622E1C" w:rsidRDefault="00714F7F" w:rsidP="00A90F86">
      <w:pPr>
        <w:spacing w:after="0"/>
        <w:ind w:firstLine="567"/>
        <w:jc w:val="both"/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</w:pPr>
      <w:r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 xml:space="preserve">Կարևոր է նշել, որ </w:t>
      </w:r>
      <w:r w:rsidR="005022E9"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>մ</w:t>
      </w:r>
      <w:r w:rsidR="005022E9"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hy-AM"/>
        </w:rPr>
        <w:t>անկավարժական</w:t>
      </w:r>
      <w:r w:rsidR="005022E9"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 xml:space="preserve"> </w:t>
      </w:r>
      <w:r w:rsidR="005022E9"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hy-AM"/>
        </w:rPr>
        <w:t>աշխատողների</w:t>
      </w:r>
      <w:r w:rsidR="005022E9"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 xml:space="preserve"> </w:t>
      </w:r>
      <w:r w:rsidR="005022E9"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hy-AM"/>
        </w:rPr>
        <w:t>ընտրությանը</w:t>
      </w:r>
      <w:r w:rsidR="005022E9"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 xml:space="preserve"> </w:t>
      </w:r>
      <w:r w:rsidR="005022E9"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hy-AM"/>
        </w:rPr>
        <w:t>և</w:t>
      </w:r>
      <w:r w:rsidR="005022E9"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 xml:space="preserve"> </w:t>
      </w:r>
      <w:r w:rsidR="005022E9"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hy-AM"/>
        </w:rPr>
        <w:t>նշանակմանը</w:t>
      </w:r>
      <w:r w:rsidR="005022E9"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 xml:space="preserve"> վերաբերող </w:t>
      </w:r>
      <w:r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>խախտումները առավել հաճախ կրկնվող խախտումների առաջին եռյակում են եղել թե</w:t>
      </w:r>
      <w:r w:rsidR="00EC2977"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>´</w:t>
      </w:r>
      <w:r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 xml:space="preserve"> 202</w:t>
      </w:r>
      <w:r w:rsidR="00963DAE"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>2</w:t>
      </w:r>
      <w:r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>, թե</w:t>
      </w:r>
      <w:r w:rsidR="00EC2977"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>´</w:t>
      </w:r>
      <w:r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 xml:space="preserve"> 202</w:t>
      </w:r>
      <w:r w:rsidR="00963DAE"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>1</w:t>
      </w:r>
      <w:r w:rsidRPr="00622E1C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 xml:space="preserve"> թվականներին: </w:t>
      </w:r>
    </w:p>
    <w:p w14:paraId="4E9D8279" w14:textId="337E2D97" w:rsidR="00714F7F" w:rsidRPr="00EF675C" w:rsidRDefault="00714F7F" w:rsidP="00A90F86">
      <w:pPr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proofErr w:type="spellStart"/>
      <w:r w:rsidRPr="00EF675C">
        <w:rPr>
          <w:rFonts w:ascii="GHEA Grapalat" w:hAnsi="GHEA Grapalat"/>
          <w:bCs/>
          <w:sz w:val="24"/>
          <w:szCs w:val="24"/>
        </w:rPr>
        <w:lastRenderedPageBreak/>
        <w:t>Մանկավարժական</w:t>
      </w:r>
      <w:proofErr w:type="spellEnd"/>
      <w:r w:rsidRPr="00EF675C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proofErr w:type="spellStart"/>
      <w:r w:rsidRPr="00EF675C">
        <w:rPr>
          <w:rFonts w:ascii="GHEA Grapalat" w:hAnsi="GHEA Grapalat"/>
          <w:bCs/>
          <w:sz w:val="24"/>
          <w:szCs w:val="24"/>
        </w:rPr>
        <w:t>աշխատողների</w:t>
      </w:r>
      <w:proofErr w:type="spellEnd"/>
      <w:r w:rsidRPr="00EF675C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proofErr w:type="spellStart"/>
      <w:r w:rsidRPr="00EF675C">
        <w:rPr>
          <w:rFonts w:ascii="GHEA Grapalat" w:hAnsi="GHEA Grapalat"/>
          <w:bCs/>
          <w:sz w:val="24"/>
          <w:szCs w:val="24"/>
        </w:rPr>
        <w:t>ընտրությանը</w:t>
      </w:r>
      <w:proofErr w:type="spellEnd"/>
      <w:r w:rsidRPr="00EF675C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F675C">
        <w:rPr>
          <w:rFonts w:ascii="GHEA Grapalat" w:hAnsi="GHEA Grapalat"/>
          <w:bCs/>
          <w:sz w:val="24"/>
          <w:szCs w:val="24"/>
        </w:rPr>
        <w:t>և</w:t>
      </w:r>
      <w:r w:rsidRPr="00EF675C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proofErr w:type="spellStart"/>
      <w:r w:rsidRPr="00EF675C">
        <w:rPr>
          <w:rFonts w:ascii="GHEA Grapalat" w:hAnsi="GHEA Grapalat"/>
          <w:bCs/>
          <w:sz w:val="24"/>
          <w:szCs w:val="24"/>
        </w:rPr>
        <w:t>նշանակմանը</w:t>
      </w:r>
      <w:proofErr w:type="spellEnd"/>
      <w:r w:rsidRPr="00EF675C">
        <w:rPr>
          <w:rFonts w:ascii="GHEA Grapalat" w:hAnsi="GHEA Grapalat"/>
          <w:bCs/>
          <w:sz w:val="24"/>
          <w:szCs w:val="24"/>
          <w:lang w:val="af-ZA"/>
        </w:rPr>
        <w:t xml:space="preserve"> վերաբերող </w:t>
      </w:r>
      <w:r w:rsidR="00963DAE" w:rsidRPr="00EF675C">
        <w:rPr>
          <w:rFonts w:ascii="GHEA Grapalat" w:hAnsi="GHEA Grapalat"/>
          <w:bCs/>
          <w:sz w:val="24"/>
          <w:szCs w:val="24"/>
          <w:lang w:val="af-ZA"/>
        </w:rPr>
        <w:t xml:space="preserve">11 խախտումներ են արձանագրվել 2022 թվականին ստուգված 7 </w:t>
      </w:r>
      <w:r w:rsidR="00EC2977">
        <w:rPr>
          <w:rFonts w:ascii="GHEA Grapalat" w:hAnsi="GHEA Grapalat"/>
          <w:bCs/>
          <w:sz w:val="24"/>
          <w:szCs w:val="24"/>
          <w:lang w:val="af-ZA"/>
        </w:rPr>
        <w:t>ՆՈՒՀ-</w:t>
      </w:r>
      <w:r w:rsidR="00963DAE" w:rsidRPr="00EF675C">
        <w:rPr>
          <w:rFonts w:ascii="GHEA Grapalat" w:hAnsi="GHEA Grapalat"/>
          <w:bCs/>
          <w:sz w:val="24"/>
          <w:szCs w:val="24"/>
          <w:lang w:val="af-ZA"/>
        </w:rPr>
        <w:t xml:space="preserve">երում, </w:t>
      </w:r>
      <w:r w:rsidRPr="00EF675C">
        <w:rPr>
          <w:rFonts w:ascii="GHEA Grapalat" w:hAnsi="GHEA Grapalat"/>
          <w:bCs/>
          <w:sz w:val="24"/>
          <w:szCs w:val="24"/>
          <w:lang w:val="af-ZA"/>
        </w:rPr>
        <w:t>79 խախտումներ</w:t>
      </w:r>
      <w:r w:rsidR="00963DAE" w:rsidRPr="00EF675C">
        <w:rPr>
          <w:rFonts w:ascii="GHEA Grapalat" w:hAnsi="GHEA Grapalat"/>
          <w:bCs/>
          <w:sz w:val="24"/>
          <w:szCs w:val="24"/>
          <w:lang w:val="af-ZA"/>
        </w:rPr>
        <w:t>՝</w:t>
      </w:r>
      <w:r w:rsidRPr="00EF675C">
        <w:rPr>
          <w:rFonts w:ascii="GHEA Grapalat" w:hAnsi="GHEA Grapalat"/>
          <w:bCs/>
          <w:sz w:val="24"/>
          <w:szCs w:val="24"/>
          <w:lang w:val="af-ZA"/>
        </w:rPr>
        <w:t xml:space="preserve"> 2021 թվականին ստուգված 29</w:t>
      </w:r>
      <w:r w:rsidRPr="00EF675C">
        <w:rPr>
          <w:rFonts w:ascii="GHEA Grapalat" w:hAnsi="GHEA Grapalat"/>
          <w:b/>
          <w:bCs/>
          <w:sz w:val="24"/>
          <w:szCs w:val="24"/>
          <w:lang w:val="af-ZA"/>
        </w:rPr>
        <w:t xml:space="preserve"> (67%)</w:t>
      </w:r>
      <w:r w:rsidR="00963DAE" w:rsidRPr="00EF675C">
        <w:rPr>
          <w:rFonts w:ascii="GHEA Grapalat" w:hAnsi="GHEA Grapalat"/>
          <w:b/>
          <w:bCs/>
          <w:sz w:val="24"/>
          <w:szCs w:val="24"/>
          <w:lang w:val="af-ZA"/>
        </w:rPr>
        <w:t xml:space="preserve"> </w:t>
      </w:r>
      <w:r w:rsidR="00EC2977">
        <w:rPr>
          <w:rFonts w:ascii="GHEA Grapalat" w:hAnsi="GHEA Grapalat"/>
          <w:bCs/>
          <w:sz w:val="24"/>
          <w:szCs w:val="24"/>
          <w:lang w:val="af-ZA"/>
        </w:rPr>
        <w:t>ՆՈՒՀ-</w:t>
      </w:r>
      <w:r w:rsidRPr="00EF675C">
        <w:rPr>
          <w:rFonts w:ascii="GHEA Grapalat" w:hAnsi="GHEA Grapalat"/>
          <w:bCs/>
          <w:sz w:val="24"/>
          <w:szCs w:val="24"/>
          <w:lang w:val="af-ZA"/>
        </w:rPr>
        <w:t>երում</w:t>
      </w:r>
      <w:r w:rsidR="006B4C61" w:rsidRPr="00EF675C">
        <w:rPr>
          <w:rFonts w:ascii="GHEA Grapalat" w:hAnsi="GHEA Grapalat"/>
          <w:bCs/>
          <w:sz w:val="24"/>
          <w:szCs w:val="24"/>
          <w:lang w:val="af-ZA"/>
        </w:rPr>
        <w:t>:</w:t>
      </w:r>
    </w:p>
    <w:p w14:paraId="773ED911" w14:textId="1343462E" w:rsidR="009459CD" w:rsidRPr="006B4C61" w:rsidRDefault="006B4C61" w:rsidP="00A90F86">
      <w:pPr>
        <w:spacing w:after="0"/>
        <w:ind w:firstLine="567"/>
        <w:jc w:val="both"/>
        <w:rPr>
          <w:rFonts w:ascii="GHEA Grapalat" w:hAnsi="GHEA Grapalat"/>
          <w:bCs/>
          <w:lang w:val="af-ZA"/>
        </w:rPr>
      </w:pPr>
      <w:r w:rsidRPr="006B4C61">
        <w:rPr>
          <w:rFonts w:ascii="GHEA Grapalat" w:hAnsi="GHEA Grapalat"/>
          <w:bCs/>
          <w:sz w:val="24"/>
          <w:szCs w:val="24"/>
          <w:lang w:val="af-ZA"/>
        </w:rPr>
        <w:t>Ըստ խախտումների թվի</w:t>
      </w:r>
      <w:r w:rsidR="00E12A97">
        <w:rPr>
          <w:rFonts w:ascii="GHEA Grapalat" w:hAnsi="GHEA Grapalat"/>
          <w:bCs/>
          <w:sz w:val="24"/>
          <w:szCs w:val="24"/>
          <w:lang w:val="af-ZA"/>
        </w:rPr>
        <w:t>՝</w:t>
      </w:r>
      <w:r w:rsidRPr="006B4C61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EF675C">
        <w:rPr>
          <w:rFonts w:ascii="GHEA Grapalat" w:hAnsi="GHEA Grapalat"/>
          <w:bCs/>
          <w:sz w:val="24"/>
          <w:szCs w:val="24"/>
          <w:lang w:val="af-ZA"/>
        </w:rPr>
        <w:t xml:space="preserve">առաջին տեղում </w:t>
      </w:r>
      <w:r w:rsidR="00E12A97">
        <w:rPr>
          <w:rFonts w:ascii="GHEA Grapalat" w:hAnsi="GHEA Grapalat"/>
          <w:bCs/>
          <w:sz w:val="24"/>
          <w:szCs w:val="24"/>
          <w:lang w:val="af-ZA"/>
        </w:rPr>
        <w:t xml:space="preserve">են </w:t>
      </w:r>
      <w:r w:rsidR="00EF675C">
        <w:rPr>
          <w:rFonts w:ascii="GHEA Grapalat" w:hAnsi="GHEA Grapalat"/>
          <w:bCs/>
          <w:sz w:val="24"/>
          <w:szCs w:val="24"/>
          <w:lang w:val="af-ZA"/>
        </w:rPr>
        <w:t xml:space="preserve">համակազմի ձևավորմանը վերաբերող խախտումները, ըստ տարածվածության՝ </w:t>
      </w:r>
      <w:r w:rsidRPr="006B4C61">
        <w:rPr>
          <w:rFonts w:ascii="GHEA Grapalat" w:hAnsi="GHEA Grapalat"/>
          <w:bCs/>
          <w:sz w:val="24"/>
          <w:szCs w:val="24"/>
          <w:lang w:val="af-ZA"/>
        </w:rPr>
        <w:t>մանկավարժական աշխատողների նշանակումներին վերաբերող խախտումները:</w:t>
      </w:r>
    </w:p>
    <w:p w14:paraId="1337CE73" w14:textId="77777777" w:rsidR="00E12A97" w:rsidRDefault="00FA6C4D" w:rsidP="00A90F8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Ֆիզիկական միջավայրին վերաբերող խախտումները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կախված </w:t>
      </w:r>
      <w:r>
        <w:rPr>
          <w:rFonts w:ascii="GHEA Grapalat" w:hAnsi="GHEA Grapalat"/>
          <w:sz w:val="24"/>
          <w:szCs w:val="24"/>
          <w:lang w:val="af-ZA"/>
        </w:rPr>
        <w:t>են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համայնքների ֆինանսական միջոցներից</w:t>
      </w:r>
      <w:r w:rsidR="009459CD" w:rsidRPr="00D10A53">
        <w:rPr>
          <w:rFonts w:ascii="GHEA Grapalat" w:hAnsi="GHEA Grapalat"/>
          <w:sz w:val="24"/>
          <w:szCs w:val="24"/>
          <w:lang w:val="af-ZA"/>
        </w:rPr>
        <w:t xml:space="preserve"> (այդ մասին են վկայում համայնքների ղեկավարներից ստացված գրությունները)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>,</w:t>
      </w:r>
      <w:r w:rsidR="00AF0533" w:rsidRPr="00D10A53">
        <w:rPr>
          <w:rFonts w:ascii="GHEA Grapalat" w:hAnsi="GHEA Grapalat"/>
          <w:bCs/>
          <w:sz w:val="24"/>
          <w:szCs w:val="24"/>
          <w:lang w:val="af-ZA"/>
        </w:rPr>
        <w:t xml:space="preserve"> մանկավարժական աշխատողների ընտրությանը վերաբերող խախտումները՝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proofErr w:type="spellStart"/>
      <w:r w:rsidR="00AF0533" w:rsidRPr="00D10A53">
        <w:rPr>
          <w:rFonts w:ascii="GHEA Grapalat" w:hAnsi="GHEA Grapalat"/>
          <w:sz w:val="24"/>
          <w:szCs w:val="24"/>
        </w:rPr>
        <w:t>համապատասխան</w:t>
      </w:r>
      <w:proofErr w:type="spellEnd"/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F0533" w:rsidRPr="00D10A53">
        <w:rPr>
          <w:rFonts w:ascii="GHEA Grapalat" w:hAnsi="GHEA Grapalat"/>
          <w:sz w:val="24"/>
          <w:szCs w:val="24"/>
        </w:rPr>
        <w:t>մասնագետների</w:t>
      </w:r>
      <w:proofErr w:type="spellEnd"/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F0533" w:rsidRPr="00D10A53">
        <w:rPr>
          <w:rFonts w:ascii="GHEA Grapalat" w:hAnsi="GHEA Grapalat"/>
          <w:sz w:val="24"/>
          <w:szCs w:val="24"/>
        </w:rPr>
        <w:t>բացակայությունից</w:t>
      </w:r>
      <w:proofErr w:type="spellEnd"/>
      <w:r w:rsidR="00AF0533" w:rsidRPr="00D10A53">
        <w:rPr>
          <w:rFonts w:ascii="GHEA Grapalat" w:hAnsi="GHEA Grapalat"/>
          <w:sz w:val="24"/>
          <w:szCs w:val="24"/>
        </w:rPr>
        <w:t>՝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F0533" w:rsidRPr="00D10A53">
        <w:rPr>
          <w:rFonts w:ascii="GHEA Grapalat" w:hAnsi="GHEA Grapalat"/>
          <w:sz w:val="24"/>
          <w:szCs w:val="24"/>
        </w:rPr>
        <w:t>ինչը</w:t>
      </w:r>
      <w:proofErr w:type="spellEnd"/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F0533" w:rsidRPr="00D10A5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F0533" w:rsidRPr="00D10A53">
        <w:rPr>
          <w:rFonts w:ascii="GHEA Grapalat" w:hAnsi="GHEA Grapalat"/>
          <w:sz w:val="24"/>
          <w:szCs w:val="24"/>
        </w:rPr>
        <w:t>հատկապես</w:t>
      </w:r>
      <w:proofErr w:type="spellEnd"/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F0533" w:rsidRPr="00D10A53">
        <w:rPr>
          <w:rFonts w:ascii="GHEA Grapalat" w:hAnsi="GHEA Grapalat"/>
          <w:sz w:val="24"/>
          <w:szCs w:val="24"/>
        </w:rPr>
        <w:t>գյուղական</w:t>
      </w:r>
      <w:proofErr w:type="spellEnd"/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F0533" w:rsidRPr="00D10A53">
        <w:rPr>
          <w:rFonts w:ascii="GHEA Grapalat" w:hAnsi="GHEA Grapalat"/>
          <w:sz w:val="24"/>
          <w:szCs w:val="24"/>
        </w:rPr>
        <w:t>համայնքներում</w:t>
      </w:r>
      <w:proofErr w:type="spellEnd"/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F0533" w:rsidRPr="00D10A53">
        <w:rPr>
          <w:rFonts w:ascii="GHEA Grapalat" w:hAnsi="GHEA Grapalat"/>
          <w:sz w:val="24"/>
          <w:szCs w:val="24"/>
        </w:rPr>
        <w:t>մեծագույն</w:t>
      </w:r>
      <w:proofErr w:type="spellEnd"/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F0533" w:rsidRPr="00D10A53">
        <w:rPr>
          <w:rFonts w:ascii="GHEA Grapalat" w:hAnsi="GHEA Grapalat"/>
          <w:sz w:val="24"/>
          <w:szCs w:val="24"/>
        </w:rPr>
        <w:t>խնդիր</w:t>
      </w:r>
      <w:proofErr w:type="spellEnd"/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  <w:r w:rsidR="00AF0533" w:rsidRPr="00D10A53">
        <w:rPr>
          <w:rFonts w:ascii="GHEA Grapalat" w:hAnsi="GHEA Grapalat"/>
          <w:sz w:val="24"/>
          <w:szCs w:val="24"/>
        </w:rPr>
        <w:t>է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4492C597" w14:textId="6370D39C" w:rsidR="00B012CA" w:rsidRPr="00D10A53" w:rsidRDefault="00FA6C4D" w:rsidP="00A90F8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Համակազմի ձևավորմանը վերաբերող խախտումները պայմանավորված են տնօրենների</w:t>
      </w:r>
      <w:r w:rsidR="00E12A97">
        <w:rPr>
          <w:rFonts w:ascii="GHEA Grapalat" w:hAnsi="GHEA Grapalat"/>
          <w:sz w:val="24"/>
          <w:szCs w:val="24"/>
          <w:lang w:val="af-ZA"/>
        </w:rPr>
        <w:t>՝</w:t>
      </w:r>
      <w:r>
        <w:rPr>
          <w:rFonts w:ascii="GHEA Grapalat" w:hAnsi="GHEA Grapalat"/>
          <w:sz w:val="24"/>
          <w:szCs w:val="24"/>
          <w:lang w:val="af-ZA"/>
        </w:rPr>
        <w:t xml:space="preserve"> ՀՀ օրենսդրության պահանջների չիմացությամբ կամ այլ պատճառներով:</w:t>
      </w:r>
      <w:r w:rsidR="00AF0533" w:rsidRPr="00D10A53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7A72F331" w14:textId="77777777" w:rsidR="00E12A97" w:rsidRDefault="00E12A97" w:rsidP="00A90F86">
      <w:pPr>
        <w:spacing w:after="0"/>
        <w:ind w:firstLine="567"/>
        <w:jc w:val="both"/>
        <w:rPr>
          <w:rFonts w:ascii="GHEA Grapalat" w:hAnsi="GHEA Grapalat"/>
          <w:b/>
          <w:bCs/>
          <w:sz w:val="24"/>
          <w:szCs w:val="24"/>
          <w:lang w:val="af-ZA"/>
        </w:rPr>
      </w:pPr>
    </w:p>
    <w:p w14:paraId="344E326B" w14:textId="6BE1A147" w:rsidR="00A358D3" w:rsidRDefault="00B012CA" w:rsidP="00A90F86">
      <w:pPr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60718F">
        <w:rPr>
          <w:rFonts w:ascii="GHEA Grapalat" w:hAnsi="GHEA Grapalat"/>
          <w:b/>
          <w:bCs/>
          <w:sz w:val="24"/>
          <w:szCs w:val="24"/>
          <w:u w:val="single"/>
          <w:lang w:val="af-ZA"/>
        </w:rPr>
        <w:t>Հ</w:t>
      </w:r>
      <w:r w:rsidR="00A358D3" w:rsidRPr="0060718F">
        <w:rPr>
          <w:rFonts w:ascii="GHEA Grapalat" w:hAnsi="GHEA Grapalat"/>
          <w:b/>
          <w:bCs/>
          <w:sz w:val="24"/>
          <w:szCs w:val="24"/>
          <w:u w:val="single"/>
          <w:lang w:val="af-ZA"/>
        </w:rPr>
        <w:t>անրակրթության ոլորտում</w:t>
      </w:r>
      <w:r w:rsidR="00A358D3" w:rsidRPr="004425C2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2D5CF5">
        <w:rPr>
          <w:rFonts w:ascii="GHEA Grapalat" w:hAnsi="GHEA Grapalat"/>
          <w:bCs/>
          <w:sz w:val="24"/>
          <w:szCs w:val="24"/>
          <w:lang w:val="af-ZA"/>
        </w:rPr>
        <w:t xml:space="preserve">իրականացված 120 պլանային ստուգումների արդյունքում </w:t>
      </w:r>
      <w:r w:rsidR="00A358D3" w:rsidRPr="004425C2">
        <w:rPr>
          <w:rFonts w:ascii="GHEA Grapalat" w:hAnsi="GHEA Grapalat"/>
          <w:bCs/>
          <w:sz w:val="24"/>
          <w:szCs w:val="24"/>
          <w:lang w:val="af-ZA"/>
        </w:rPr>
        <w:t>առավել հաճախ կրկնվող 3 խախտումներ</w:t>
      </w:r>
      <w:r w:rsidRPr="004425C2">
        <w:rPr>
          <w:rFonts w:ascii="GHEA Grapalat" w:hAnsi="GHEA Grapalat"/>
          <w:bCs/>
          <w:sz w:val="24"/>
          <w:szCs w:val="24"/>
          <w:lang w:val="af-ZA"/>
        </w:rPr>
        <w:t>ն են</w:t>
      </w:r>
      <w:r w:rsidR="00A358D3" w:rsidRPr="004425C2">
        <w:rPr>
          <w:rFonts w:ascii="GHEA Grapalat" w:hAnsi="GHEA Grapalat"/>
          <w:bCs/>
          <w:sz w:val="24"/>
          <w:szCs w:val="24"/>
          <w:lang w:val="af-ZA"/>
        </w:rPr>
        <w:t>.</w:t>
      </w:r>
    </w:p>
    <w:p w14:paraId="001CB895" w14:textId="68E1E3A6" w:rsidR="002A6DEA" w:rsidRDefault="002A6DEA" w:rsidP="002A6DEA">
      <w:pPr>
        <w:spacing w:after="0"/>
        <w:jc w:val="both"/>
        <w:rPr>
          <w:rFonts w:ascii="GHEA Grapalat" w:hAnsi="GHEA Grapalat"/>
          <w:bCs/>
          <w:sz w:val="24"/>
          <w:szCs w:val="24"/>
          <w:lang w:val="af-ZA"/>
        </w:rPr>
      </w:pPr>
    </w:p>
    <w:p w14:paraId="09B7513B" w14:textId="4E8F3D14" w:rsidR="00E12A97" w:rsidRPr="002A6DEA" w:rsidRDefault="002A6DEA" w:rsidP="002A6DEA">
      <w:pPr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noProof/>
          <w:sz w:val="24"/>
          <w:szCs w:val="24"/>
          <w:lang w:val="af-ZA"/>
        </w:rPr>
        <w:drawing>
          <wp:inline distT="0" distB="0" distL="0" distR="0" wp14:anchorId="1BDB0AAE" wp14:editId="18AE7DBD">
            <wp:extent cx="5486400" cy="3667125"/>
            <wp:effectExtent l="38100" t="0" r="57150" b="0"/>
            <wp:docPr id="147" name="Схема 1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14:paraId="6D421F28" w14:textId="4EB70896" w:rsidR="0088606C" w:rsidRDefault="002D5CF5" w:rsidP="002D5CF5">
      <w:pPr>
        <w:pStyle w:val="af0"/>
        <w:tabs>
          <w:tab w:val="left" w:pos="993"/>
        </w:tabs>
        <w:spacing w:line="276" w:lineRule="auto"/>
        <w:ind w:left="0" w:firstLine="567"/>
        <w:jc w:val="both"/>
        <w:rPr>
          <w:rFonts w:ascii="GHEA Grapalat" w:eastAsia="Calibri" w:hAnsi="GHEA Grapalat"/>
          <w:bCs/>
          <w:lang w:val="af-ZA" w:eastAsia="en-US"/>
        </w:rPr>
      </w:pPr>
      <w:r w:rsidRPr="0088606C">
        <w:rPr>
          <w:rFonts w:ascii="GHEA Grapalat" w:eastAsia="Calibri" w:hAnsi="GHEA Grapalat"/>
          <w:bCs/>
          <w:lang w:val="af-ZA" w:eastAsia="en-US"/>
        </w:rPr>
        <w:t>Հարկ է նշել, որ 2022 թվականին ևս նշված 3 խախտումները</w:t>
      </w:r>
      <w:r w:rsidR="0088606C" w:rsidRPr="0088606C">
        <w:rPr>
          <w:rFonts w:ascii="GHEA Grapalat" w:eastAsia="Calibri" w:hAnsi="GHEA Grapalat"/>
          <w:bCs/>
          <w:lang w:val="af-ZA" w:eastAsia="en-US"/>
        </w:rPr>
        <w:t>,</w:t>
      </w:r>
      <w:r w:rsidRPr="0088606C">
        <w:rPr>
          <w:rFonts w:ascii="GHEA Grapalat" w:eastAsia="Calibri" w:hAnsi="GHEA Grapalat"/>
          <w:bCs/>
          <w:lang w:val="af-ZA" w:eastAsia="en-US"/>
        </w:rPr>
        <w:t xml:space="preserve"> նույն հաջորդականությամբ</w:t>
      </w:r>
      <w:r w:rsidR="0088606C" w:rsidRPr="0088606C">
        <w:rPr>
          <w:rFonts w:ascii="GHEA Grapalat" w:eastAsia="Calibri" w:hAnsi="GHEA Grapalat"/>
          <w:bCs/>
          <w:lang w:val="af-ZA" w:eastAsia="en-US"/>
        </w:rPr>
        <w:t>,</w:t>
      </w:r>
      <w:r w:rsidRPr="0088606C">
        <w:rPr>
          <w:rFonts w:ascii="GHEA Grapalat" w:eastAsia="Calibri" w:hAnsi="GHEA Grapalat"/>
          <w:bCs/>
          <w:lang w:val="af-ZA" w:eastAsia="en-US"/>
        </w:rPr>
        <w:t xml:space="preserve"> եղել են </w:t>
      </w:r>
      <w:r w:rsidR="0088606C" w:rsidRPr="0088606C">
        <w:rPr>
          <w:rFonts w:ascii="GHEA Grapalat" w:eastAsia="Calibri" w:hAnsi="GHEA Grapalat"/>
          <w:bCs/>
          <w:lang w:val="af-ZA" w:eastAsia="en-US"/>
        </w:rPr>
        <w:t>պլանային ստուգումների արդյունքում արձանագրված առավել հաճախ կրկնվող 3 խախտումները:</w:t>
      </w:r>
      <w:r w:rsidR="0088606C">
        <w:rPr>
          <w:rFonts w:ascii="GHEA Grapalat" w:eastAsia="Calibri" w:hAnsi="GHEA Grapalat"/>
          <w:bCs/>
          <w:lang w:val="af-ZA" w:eastAsia="en-US"/>
        </w:rPr>
        <w:t xml:space="preserve"> Մասնավորապես.</w:t>
      </w:r>
    </w:p>
    <w:p w14:paraId="61E66539" w14:textId="77777777" w:rsidR="0088606C" w:rsidRPr="0088606C" w:rsidRDefault="0088606C" w:rsidP="00BE41BB">
      <w:pPr>
        <w:pStyle w:val="af0"/>
        <w:numPr>
          <w:ilvl w:val="0"/>
          <w:numId w:val="27"/>
        </w:numPr>
        <w:tabs>
          <w:tab w:val="left" w:pos="851"/>
        </w:tabs>
        <w:spacing w:line="276" w:lineRule="auto"/>
        <w:ind w:left="0" w:firstLine="567"/>
        <w:jc w:val="both"/>
        <w:rPr>
          <w:rStyle w:val="apple-style-span"/>
          <w:rFonts w:ascii="GHEA Grapalat" w:hAnsi="GHEA Grapalat"/>
          <w:shd w:val="clear" w:color="auto" w:fill="FFFFFF"/>
          <w:lang w:val="eu-ES"/>
        </w:rPr>
      </w:pPr>
      <w:r w:rsidRPr="0088606C">
        <w:rPr>
          <w:rStyle w:val="apple-style-span"/>
          <w:rFonts w:ascii="GHEA Grapalat" w:hAnsi="GHEA Grapalat" w:cs="Sylfaen"/>
          <w:lang w:val="af-ZA"/>
        </w:rPr>
        <w:lastRenderedPageBreak/>
        <w:t>տնօրենը</w:t>
      </w:r>
      <w:r w:rsidRPr="0088606C">
        <w:rPr>
          <w:rStyle w:val="apple-style-span"/>
          <w:rFonts w:ascii="GHEA Grapalat" w:hAnsi="GHEA Grapalat" w:cs="Sylfaen"/>
          <w:lang w:val="hy-AM"/>
        </w:rPr>
        <w:t xml:space="preserve"> սահմանված կարգով չի իրականացրել մանկավարժական կադրերի ընտրությունը</w:t>
      </w:r>
      <w:r w:rsidRPr="0088606C">
        <w:rPr>
          <w:rStyle w:val="apple-style-span"/>
          <w:rFonts w:ascii="GHEA Grapalat" w:hAnsi="GHEA Grapalat" w:cs="Sylfaen"/>
          <w:b/>
          <w:lang w:val="af-ZA"/>
        </w:rPr>
        <w:t xml:space="preserve"> </w:t>
      </w:r>
      <w:r w:rsidRPr="0088606C">
        <w:rPr>
          <w:rStyle w:val="apple-style-span"/>
          <w:rFonts w:ascii="GHEA Grapalat" w:hAnsi="GHEA Grapalat" w:cs="Sylfaen"/>
          <w:lang w:val="af-ZA"/>
        </w:rPr>
        <w:t>(</w:t>
      </w:r>
      <w:r w:rsidRPr="0088606C">
        <w:rPr>
          <w:rStyle w:val="apple-style-span"/>
          <w:rFonts w:ascii="GHEA Grapalat" w:hAnsi="GHEA Grapalat" w:cs="Sylfaen"/>
          <w:lang w:val="hy-AM"/>
        </w:rPr>
        <w:t>համաձայն պաշտոնների անվանացանկի և պաշտոնի նկարագրի</w:t>
      </w:r>
      <w:r w:rsidRPr="0088606C">
        <w:rPr>
          <w:rStyle w:val="apple-style-span"/>
          <w:rFonts w:ascii="GHEA Grapalat" w:hAnsi="GHEA Grapalat" w:cs="Sylfaen"/>
          <w:lang w:val="af-ZA"/>
        </w:rPr>
        <w:t>)` 360 (28%) խախտում 88</w:t>
      </w:r>
      <w:r w:rsidRPr="0088606C">
        <w:rPr>
          <w:rStyle w:val="apple-style-span"/>
          <w:rFonts w:ascii="GHEA Grapalat" w:hAnsi="GHEA Grapalat" w:cs="Sylfaen"/>
          <w:b/>
          <w:lang w:val="af-ZA"/>
        </w:rPr>
        <w:t xml:space="preserve"> (72%)</w:t>
      </w:r>
      <w:r w:rsidRPr="0088606C">
        <w:rPr>
          <w:rStyle w:val="apple-style-span"/>
          <w:rFonts w:ascii="GHEA Grapalat" w:hAnsi="GHEA Grapalat" w:cs="Sylfaen"/>
          <w:lang w:val="af-ZA"/>
        </w:rPr>
        <w:t xml:space="preserve"> դպրոցներում.</w:t>
      </w:r>
    </w:p>
    <w:p w14:paraId="577F1A71" w14:textId="77777777" w:rsidR="0088606C" w:rsidRPr="00EF7367" w:rsidRDefault="0088606C" w:rsidP="00BE41BB">
      <w:pPr>
        <w:pStyle w:val="af0"/>
        <w:numPr>
          <w:ilvl w:val="0"/>
          <w:numId w:val="27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shd w:val="clear" w:color="auto" w:fill="FFFFFF"/>
          <w:lang w:val="eu-ES"/>
        </w:rPr>
      </w:pPr>
      <w:r w:rsidRPr="00EF7367">
        <w:rPr>
          <w:rFonts w:ascii="GHEA Grapalat" w:hAnsi="GHEA Grapalat"/>
          <w:lang w:val="hy-AM"/>
        </w:rPr>
        <w:t>խորհրդակցական մարմինների ձևավորմ</w:t>
      </w:r>
      <w:proofErr w:type="spellStart"/>
      <w:r w:rsidRPr="00EF7367">
        <w:rPr>
          <w:rFonts w:ascii="GHEA Grapalat" w:hAnsi="GHEA Grapalat"/>
          <w:lang w:val="en-US"/>
        </w:rPr>
        <w:t>անը</w:t>
      </w:r>
      <w:proofErr w:type="spellEnd"/>
      <w:r w:rsidRPr="00EF7367">
        <w:rPr>
          <w:rFonts w:ascii="GHEA Grapalat" w:hAnsi="GHEA Grapalat"/>
          <w:lang w:val="eu-ES"/>
        </w:rPr>
        <w:t xml:space="preserve"> </w:t>
      </w:r>
      <w:r w:rsidRPr="00EF7367">
        <w:rPr>
          <w:rFonts w:ascii="GHEA Grapalat" w:hAnsi="GHEA Grapalat"/>
          <w:lang w:val="hy-AM"/>
        </w:rPr>
        <w:t>և գործունեությ</w:t>
      </w:r>
      <w:r w:rsidRPr="00EF7367">
        <w:rPr>
          <w:rFonts w:ascii="GHEA Grapalat" w:hAnsi="GHEA Grapalat"/>
          <w:lang w:val="en-US"/>
        </w:rPr>
        <w:t>ա</w:t>
      </w:r>
      <w:r w:rsidRPr="00EF7367">
        <w:rPr>
          <w:rFonts w:ascii="GHEA Grapalat" w:hAnsi="GHEA Grapalat"/>
          <w:lang w:val="hy-AM"/>
        </w:rPr>
        <w:t>ն</w:t>
      </w:r>
      <w:r w:rsidRPr="00EF7367">
        <w:rPr>
          <w:rFonts w:ascii="GHEA Grapalat" w:hAnsi="GHEA Grapalat"/>
          <w:lang w:val="en-US"/>
        </w:rPr>
        <w:t>ը</w:t>
      </w:r>
      <w:r w:rsidRPr="00EF7367">
        <w:rPr>
          <w:rFonts w:ascii="GHEA Grapalat" w:hAnsi="GHEA Grapalat"/>
          <w:lang w:val="eu-ES"/>
        </w:rPr>
        <w:t xml:space="preserve"> </w:t>
      </w:r>
      <w:proofErr w:type="spellStart"/>
      <w:r w:rsidRPr="00EF7367">
        <w:rPr>
          <w:rFonts w:ascii="GHEA Grapalat" w:hAnsi="GHEA Grapalat"/>
          <w:lang w:val="en-US"/>
        </w:rPr>
        <w:t>վերաբերող</w:t>
      </w:r>
      <w:proofErr w:type="spellEnd"/>
      <w:r w:rsidRPr="00EF7367">
        <w:rPr>
          <w:rFonts w:ascii="GHEA Grapalat" w:hAnsi="GHEA Grapalat"/>
          <w:lang w:val="eu-ES"/>
        </w:rPr>
        <w:t xml:space="preserve"> խախտումներ</w:t>
      </w:r>
      <w:r w:rsidRPr="00EF7367">
        <w:rPr>
          <w:rFonts w:ascii="GHEA Grapalat" w:hAnsi="GHEA Grapalat"/>
          <w:lang w:val="en-US"/>
        </w:rPr>
        <w:t>՝</w:t>
      </w:r>
      <w:r w:rsidRPr="00EF7367">
        <w:rPr>
          <w:rFonts w:ascii="GHEA Grapalat" w:hAnsi="GHEA Grapalat"/>
          <w:lang w:val="eu-ES"/>
        </w:rPr>
        <w:t xml:space="preserve"> 195 (15%) խախտում 45 (37%) դպրոցներում.</w:t>
      </w:r>
    </w:p>
    <w:p w14:paraId="5ED15475" w14:textId="42263E30" w:rsidR="0088606C" w:rsidRPr="00EF7367" w:rsidRDefault="0088606C" w:rsidP="00BE41BB">
      <w:pPr>
        <w:pStyle w:val="af0"/>
        <w:numPr>
          <w:ilvl w:val="0"/>
          <w:numId w:val="27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shd w:val="clear" w:color="auto" w:fill="FFFFFF"/>
          <w:lang w:val="eu-ES"/>
        </w:rPr>
      </w:pPr>
      <w:proofErr w:type="spellStart"/>
      <w:r w:rsidRPr="00EF7367">
        <w:rPr>
          <w:rFonts w:ascii="GHEA Grapalat" w:eastAsiaTheme="minorEastAsia" w:hAnsi="GHEA Grapalat" w:cs="Sylfaen"/>
          <w:shd w:val="clear" w:color="auto" w:fill="FFFFFF"/>
          <w:lang w:val="en-US"/>
        </w:rPr>
        <w:t>մանկավարժական</w:t>
      </w:r>
      <w:proofErr w:type="spellEnd"/>
      <w:r w:rsidRPr="00EF7367">
        <w:rPr>
          <w:rFonts w:ascii="GHEA Grapalat" w:eastAsiaTheme="minorEastAsia" w:hAnsi="GHEA Grapalat" w:cs="Sylfaen"/>
          <w:shd w:val="clear" w:color="auto" w:fill="FFFFFF"/>
          <w:lang w:val="eu-ES"/>
        </w:rPr>
        <w:t xml:space="preserve"> </w:t>
      </w:r>
      <w:proofErr w:type="spellStart"/>
      <w:r w:rsidRPr="00EF7367">
        <w:rPr>
          <w:rFonts w:ascii="GHEA Grapalat" w:eastAsiaTheme="minorEastAsia" w:hAnsi="GHEA Grapalat" w:cs="Sylfaen"/>
          <w:shd w:val="clear" w:color="auto" w:fill="FFFFFF"/>
          <w:lang w:val="en-US"/>
        </w:rPr>
        <w:t>աշխատողների</w:t>
      </w:r>
      <w:proofErr w:type="spellEnd"/>
      <w:r w:rsidRPr="00EF7367">
        <w:rPr>
          <w:rFonts w:ascii="GHEA Grapalat" w:eastAsiaTheme="minorEastAsia" w:hAnsi="GHEA Grapalat" w:cs="Sylfaen"/>
          <w:shd w:val="clear" w:color="auto" w:fill="FFFFFF"/>
          <w:lang w:val="eu-ES"/>
        </w:rPr>
        <w:t xml:space="preserve"> </w:t>
      </w:r>
      <w:proofErr w:type="spellStart"/>
      <w:r w:rsidRPr="00EF7367">
        <w:rPr>
          <w:rFonts w:ascii="GHEA Grapalat" w:eastAsiaTheme="minorEastAsia" w:hAnsi="GHEA Grapalat" w:cs="Sylfaen"/>
          <w:shd w:val="clear" w:color="auto" w:fill="FFFFFF"/>
          <w:lang w:val="en-US"/>
        </w:rPr>
        <w:t>պաշտոնային</w:t>
      </w:r>
      <w:proofErr w:type="spellEnd"/>
      <w:r w:rsidRPr="00EF7367">
        <w:rPr>
          <w:rFonts w:ascii="GHEA Grapalat" w:eastAsiaTheme="minorEastAsia" w:hAnsi="GHEA Grapalat" w:cs="Sylfaen"/>
          <w:shd w:val="clear" w:color="auto" w:fill="FFFFFF"/>
          <w:lang w:val="eu-ES"/>
        </w:rPr>
        <w:t xml:space="preserve"> պարտականություններին վերաբերող խախտումներ</w:t>
      </w:r>
      <w:r w:rsidRPr="00EF7367">
        <w:rPr>
          <w:rFonts w:ascii="GHEA Grapalat" w:eastAsiaTheme="minorEastAsia" w:hAnsi="GHEA Grapalat" w:cs="Sylfaen"/>
          <w:shd w:val="clear" w:color="auto" w:fill="FFFFFF"/>
          <w:lang w:val="hy-AM"/>
        </w:rPr>
        <w:t>՝</w:t>
      </w:r>
      <w:r w:rsidRPr="00EF7367">
        <w:rPr>
          <w:rFonts w:ascii="GHEA Grapalat" w:eastAsiaTheme="minorEastAsia" w:hAnsi="GHEA Grapalat" w:cs="Sylfaen"/>
          <w:shd w:val="clear" w:color="auto" w:fill="FFFFFF"/>
          <w:lang w:val="eu-ES"/>
        </w:rPr>
        <w:t xml:space="preserve"> 147 (11%) խախտում</w:t>
      </w:r>
      <w:r w:rsidRPr="00EF7367">
        <w:rPr>
          <w:rFonts w:ascii="GHEA Grapalat" w:eastAsiaTheme="minorEastAsia" w:hAnsi="GHEA Grapalat" w:cs="Sylfaen"/>
          <w:b/>
          <w:shd w:val="clear" w:color="auto" w:fill="FFFFFF"/>
          <w:lang w:val="eu-ES"/>
        </w:rPr>
        <w:t xml:space="preserve"> 34 (28%)</w:t>
      </w:r>
      <w:r w:rsidRPr="00EF7367">
        <w:rPr>
          <w:rFonts w:ascii="GHEA Grapalat" w:eastAsiaTheme="minorEastAsia" w:hAnsi="GHEA Grapalat" w:cs="Sylfaen"/>
          <w:shd w:val="clear" w:color="auto" w:fill="FFFFFF"/>
          <w:lang w:val="eu-ES"/>
        </w:rPr>
        <w:t xml:space="preserve"> դպրոցներում:</w:t>
      </w:r>
    </w:p>
    <w:p w14:paraId="58B409D1" w14:textId="77777777" w:rsidR="00E12A97" w:rsidRDefault="00E12A97" w:rsidP="00EF7367">
      <w:pPr>
        <w:pStyle w:val="af0"/>
        <w:tabs>
          <w:tab w:val="left" w:pos="993"/>
        </w:tabs>
        <w:spacing w:line="276" w:lineRule="auto"/>
        <w:ind w:left="0" w:firstLine="567"/>
        <w:jc w:val="both"/>
        <w:rPr>
          <w:rFonts w:ascii="GHEA Grapalat" w:eastAsia="Calibri" w:hAnsi="GHEA Grapalat"/>
          <w:bCs/>
          <w:lang w:val="af-ZA" w:eastAsia="en-US"/>
        </w:rPr>
      </w:pPr>
    </w:p>
    <w:p w14:paraId="0002E9E5" w14:textId="0AD3A134" w:rsidR="00EF7367" w:rsidRPr="00EF7367" w:rsidRDefault="0088606C" w:rsidP="00EF7367">
      <w:pPr>
        <w:pStyle w:val="af0"/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Sylfaen"/>
          <w:lang w:val="af-ZA"/>
        </w:rPr>
      </w:pPr>
      <w:r w:rsidRPr="00EF7367">
        <w:rPr>
          <w:rFonts w:ascii="GHEA Grapalat" w:eastAsia="Calibri" w:hAnsi="GHEA Grapalat"/>
          <w:bCs/>
          <w:lang w:val="af-ZA" w:eastAsia="en-US"/>
        </w:rPr>
        <w:t xml:space="preserve">Մանկավարժական աշխատողների ընտրությանը վերաբերող խախտումը </w:t>
      </w:r>
      <w:r w:rsidRPr="00EF7367">
        <w:rPr>
          <w:rStyle w:val="apple-style-span"/>
          <w:rFonts w:ascii="GHEA Grapalat" w:hAnsi="GHEA Grapalat" w:cs="Sylfaen"/>
          <w:lang w:val="af-ZA"/>
        </w:rPr>
        <w:t xml:space="preserve">առավել հաճախ կրկնվող խախտումների առաջին տեղում </w:t>
      </w:r>
      <w:r w:rsidR="00D8117D" w:rsidRPr="00EF7367">
        <w:rPr>
          <w:rStyle w:val="apple-style-span"/>
          <w:rFonts w:ascii="GHEA Grapalat" w:hAnsi="GHEA Grapalat" w:cs="Sylfaen"/>
          <w:lang w:val="af-ZA"/>
        </w:rPr>
        <w:t>է</w:t>
      </w:r>
      <w:r w:rsidRPr="00EF7367">
        <w:rPr>
          <w:rStyle w:val="apple-style-span"/>
          <w:rFonts w:ascii="GHEA Grapalat" w:hAnsi="GHEA Grapalat" w:cs="Sylfaen"/>
          <w:lang w:val="hy-AM"/>
        </w:rPr>
        <w:t xml:space="preserve"> եղել</w:t>
      </w:r>
      <w:r w:rsidRPr="00EF7367">
        <w:rPr>
          <w:rStyle w:val="apple-style-span"/>
          <w:rFonts w:ascii="GHEA Grapalat" w:hAnsi="GHEA Grapalat" w:cs="Sylfaen"/>
          <w:lang w:val="af-ZA"/>
        </w:rPr>
        <w:t xml:space="preserve"> նաև 2021 թվականին՝ 164 (36%) խախտում 36</w:t>
      </w:r>
      <w:r w:rsidRPr="00EF7367">
        <w:rPr>
          <w:rStyle w:val="apple-style-span"/>
          <w:rFonts w:ascii="GHEA Grapalat" w:hAnsi="GHEA Grapalat" w:cs="Sylfaen"/>
          <w:b/>
          <w:lang w:val="af-ZA"/>
        </w:rPr>
        <w:t xml:space="preserve"> (73%)</w:t>
      </w:r>
      <w:r w:rsidRPr="00EF7367">
        <w:rPr>
          <w:rStyle w:val="apple-style-span"/>
          <w:rFonts w:ascii="GHEA Grapalat" w:hAnsi="GHEA Grapalat" w:cs="Sylfaen"/>
          <w:lang w:val="af-ZA"/>
        </w:rPr>
        <w:t xml:space="preserve"> դպրոցներում: </w:t>
      </w:r>
      <w:r w:rsidR="00EF7367" w:rsidRPr="00EF7367">
        <w:rPr>
          <w:rFonts w:ascii="GHEA Grapalat" w:hAnsi="GHEA Grapalat"/>
          <w:bCs/>
          <w:lang w:val="af-ZA"/>
        </w:rPr>
        <w:t>Մյուս երկու խախտումները 2021 թվականին չեն եղել առավել հաճախ կրկնվող խախտումների առաջին եռյակում:</w:t>
      </w:r>
    </w:p>
    <w:p w14:paraId="276DFE8F" w14:textId="4B5F1D43" w:rsidR="00D8117D" w:rsidRDefault="007620C6" w:rsidP="00EF7367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EF7367">
        <w:rPr>
          <w:rFonts w:ascii="GHEA Grapalat" w:hAnsi="GHEA Grapalat"/>
          <w:bCs/>
          <w:lang w:val="af-ZA"/>
        </w:rPr>
        <w:t xml:space="preserve"> </w:t>
      </w:r>
      <w:r w:rsidRPr="00EF7367">
        <w:rPr>
          <w:rFonts w:ascii="GHEA Grapalat" w:hAnsi="GHEA Grapalat"/>
          <w:bCs/>
          <w:sz w:val="24"/>
          <w:szCs w:val="24"/>
          <w:lang w:val="af-ZA"/>
        </w:rPr>
        <w:t xml:space="preserve">Մանկավարժական կադրերի նշանակումներին վերաբերող խախտումների դեպքում վերջին 3 տարիների մասով ունենք </w:t>
      </w:r>
      <w:r w:rsidR="00D52C30" w:rsidRPr="00EF7367">
        <w:rPr>
          <w:rFonts w:ascii="GHEA Grapalat" w:hAnsi="GHEA Grapalat"/>
          <w:bCs/>
          <w:sz w:val="24"/>
          <w:szCs w:val="24"/>
          <w:lang w:val="af-ZA"/>
        </w:rPr>
        <w:t xml:space="preserve">խախտումների բացարձակ թվի աճ, ինչը պայմանավորված է </w:t>
      </w:r>
      <w:r w:rsidR="0088606C" w:rsidRPr="00EF7367">
        <w:rPr>
          <w:rFonts w:ascii="GHEA Grapalat" w:hAnsi="GHEA Grapalat"/>
          <w:bCs/>
          <w:sz w:val="24"/>
          <w:szCs w:val="24"/>
          <w:lang w:val="af-ZA"/>
        </w:rPr>
        <w:t xml:space="preserve">նաև </w:t>
      </w:r>
      <w:r w:rsidR="00D52C30" w:rsidRPr="00EF7367">
        <w:rPr>
          <w:rFonts w:ascii="GHEA Grapalat" w:hAnsi="GHEA Grapalat"/>
          <w:bCs/>
          <w:sz w:val="24"/>
          <w:szCs w:val="24"/>
          <w:lang w:val="af-ZA"/>
        </w:rPr>
        <w:t>հանրակրթության ոլորտում իրականացված պլանային ստուգումների</w:t>
      </w:r>
      <w:r w:rsidR="0088606C" w:rsidRPr="00EF7367">
        <w:rPr>
          <w:rFonts w:ascii="GHEA Grapalat" w:hAnsi="GHEA Grapalat"/>
          <w:bCs/>
          <w:sz w:val="24"/>
          <w:szCs w:val="24"/>
          <w:lang w:val="af-ZA"/>
        </w:rPr>
        <w:t xml:space="preserve"> առնվազն</w:t>
      </w:r>
      <w:r w:rsidR="00D52C30" w:rsidRPr="00EF7367">
        <w:rPr>
          <w:rFonts w:ascii="GHEA Grapalat" w:hAnsi="GHEA Grapalat"/>
          <w:bCs/>
          <w:sz w:val="24"/>
          <w:szCs w:val="24"/>
          <w:lang w:val="af-ZA"/>
        </w:rPr>
        <w:t xml:space="preserve"> 151% աճով 2021 թվականի համեմատ: Տոկոսային առումով </w:t>
      </w:r>
      <w:r w:rsidR="0088606C" w:rsidRPr="00EF7367">
        <w:rPr>
          <w:rFonts w:ascii="GHEA Grapalat" w:hAnsi="GHEA Grapalat"/>
          <w:bCs/>
          <w:sz w:val="24"/>
          <w:szCs w:val="24"/>
          <w:lang w:val="af-ZA"/>
        </w:rPr>
        <w:t>առկա է</w:t>
      </w:r>
      <w:r w:rsidR="00D52C30" w:rsidRPr="00EF7367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D8117D" w:rsidRPr="00EF7367">
        <w:rPr>
          <w:rFonts w:ascii="GHEA Grapalat" w:hAnsi="GHEA Grapalat"/>
          <w:bCs/>
          <w:sz w:val="24"/>
          <w:szCs w:val="24"/>
          <w:lang w:val="af-ZA"/>
        </w:rPr>
        <w:t xml:space="preserve">նվազման դինամիկա: </w:t>
      </w:r>
      <w:r w:rsidR="00D52C30" w:rsidRPr="00EF7367">
        <w:rPr>
          <w:rFonts w:ascii="GHEA Grapalat" w:hAnsi="GHEA Grapalat"/>
          <w:bCs/>
          <w:sz w:val="24"/>
          <w:szCs w:val="24"/>
          <w:lang w:val="af-ZA"/>
        </w:rPr>
        <w:t>Տ</w:t>
      </w:r>
      <w:r w:rsidRPr="00EF7367">
        <w:rPr>
          <w:rFonts w:ascii="GHEA Grapalat" w:hAnsi="GHEA Grapalat"/>
          <w:bCs/>
          <w:sz w:val="24"/>
          <w:szCs w:val="24"/>
          <w:lang w:val="af-ZA"/>
        </w:rPr>
        <w:t>արածվածության առումով</w:t>
      </w:r>
      <w:r w:rsidR="004425C2" w:rsidRPr="00EF7367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F7367">
        <w:rPr>
          <w:rFonts w:ascii="GHEA Grapalat" w:hAnsi="GHEA Grapalat"/>
          <w:bCs/>
          <w:sz w:val="24"/>
          <w:szCs w:val="24"/>
          <w:lang w:val="af-ZA"/>
        </w:rPr>
        <w:t>առկա</w:t>
      </w:r>
      <w:r w:rsidRPr="007620C6">
        <w:rPr>
          <w:rFonts w:ascii="GHEA Grapalat" w:hAnsi="GHEA Grapalat"/>
          <w:bCs/>
          <w:sz w:val="24"/>
          <w:szCs w:val="24"/>
          <w:lang w:val="af-ZA"/>
        </w:rPr>
        <w:t xml:space="preserve"> է խախտում թույլ տված դպրոցների </w:t>
      </w:r>
      <w:r w:rsidR="00D8117D">
        <w:rPr>
          <w:rFonts w:ascii="GHEA Grapalat" w:hAnsi="GHEA Grapalat"/>
          <w:bCs/>
          <w:sz w:val="24"/>
          <w:szCs w:val="24"/>
          <w:lang w:val="af-ZA"/>
        </w:rPr>
        <w:t xml:space="preserve">թվի, ինչպես նաև </w:t>
      </w:r>
      <w:r w:rsidRPr="007620C6">
        <w:rPr>
          <w:rFonts w:ascii="GHEA Grapalat" w:hAnsi="GHEA Grapalat"/>
          <w:bCs/>
          <w:sz w:val="24"/>
          <w:szCs w:val="24"/>
          <w:lang w:val="af-ZA"/>
        </w:rPr>
        <w:t xml:space="preserve">տոկոսային թվի </w:t>
      </w:r>
      <w:r w:rsidR="00D8117D">
        <w:rPr>
          <w:rFonts w:ascii="GHEA Grapalat" w:hAnsi="GHEA Grapalat"/>
          <w:bCs/>
          <w:sz w:val="24"/>
          <w:szCs w:val="24"/>
          <w:lang w:val="af-ZA"/>
        </w:rPr>
        <w:t>աճ 2022 թվականի համեմատ:</w:t>
      </w:r>
    </w:p>
    <w:p w14:paraId="1292F389" w14:textId="4DD4116D" w:rsidR="004425C2" w:rsidRDefault="00D8117D" w:rsidP="00EF7367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sz w:val="24"/>
          <w:szCs w:val="24"/>
          <w:lang w:val="af-ZA"/>
        </w:rPr>
        <w:t xml:space="preserve">Խորհրդակցական մարմիններին վերաբերող խախտումների մասով </w:t>
      </w:r>
      <w:r w:rsidR="00EF7367">
        <w:rPr>
          <w:rFonts w:ascii="GHEA Grapalat" w:hAnsi="GHEA Grapalat"/>
          <w:bCs/>
          <w:sz w:val="24"/>
          <w:szCs w:val="24"/>
          <w:lang w:val="af-ZA"/>
        </w:rPr>
        <w:t xml:space="preserve">2022 թվականի համեմատ </w:t>
      </w:r>
      <w:r>
        <w:rPr>
          <w:rFonts w:ascii="GHEA Grapalat" w:hAnsi="GHEA Grapalat"/>
          <w:bCs/>
          <w:sz w:val="24"/>
          <w:szCs w:val="24"/>
          <w:lang w:val="af-ZA"/>
        </w:rPr>
        <w:t>2023 թվականին առկա է խախտումների  բացարձակ և տոկոսային թվերի աճ: Խախտումների թիվը աճել է 53%-ով: Տարածվածության առումով առկա է խախտում թույլ տված դպրոցների թվի նվազում</w:t>
      </w:r>
      <w:r w:rsidR="00EF7367">
        <w:rPr>
          <w:rFonts w:ascii="GHEA Grapalat" w:hAnsi="GHEA Grapalat"/>
          <w:bCs/>
          <w:sz w:val="24"/>
          <w:szCs w:val="24"/>
          <w:lang w:val="af-ZA"/>
        </w:rPr>
        <w:t xml:space="preserve">: </w:t>
      </w:r>
    </w:p>
    <w:p w14:paraId="5BAD71DD" w14:textId="50BD13AF" w:rsidR="00EF7367" w:rsidRDefault="00EF7367" w:rsidP="00EF7367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sz w:val="24"/>
          <w:szCs w:val="24"/>
          <w:lang w:val="af-ZA"/>
        </w:rPr>
        <w:t>Մանկավարժական աշխատողների պաշտոնային պարտականություններին վերաբերող խախտումների մասով առկա է խախտումների բացարձակ թվի աճ, սակայն տոկոսային  թվի նվազում 2022 թվականի համեմատ: Տարածվածության առումով առկա է խախտում թույլ տված դպրոցների թե</w:t>
      </w:r>
      <w:r w:rsidR="00E12A97">
        <w:rPr>
          <w:rFonts w:ascii="GHEA Grapalat" w:hAnsi="GHEA Grapalat"/>
          <w:bCs/>
          <w:sz w:val="24"/>
          <w:szCs w:val="24"/>
          <w:lang w:val="af-ZA"/>
        </w:rPr>
        <w:t>՛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տոկոսային, թե</w:t>
      </w:r>
      <w:r w:rsidR="00E12A97">
        <w:rPr>
          <w:rFonts w:ascii="GHEA Grapalat" w:hAnsi="GHEA Grapalat"/>
          <w:bCs/>
          <w:sz w:val="24"/>
          <w:szCs w:val="24"/>
          <w:lang w:val="af-ZA"/>
        </w:rPr>
        <w:t>՛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բացարձակ թվերի նվազում:</w:t>
      </w:r>
    </w:p>
    <w:p w14:paraId="69D8CE0D" w14:textId="42F9A257" w:rsidR="00EF7367" w:rsidRDefault="00EF7367" w:rsidP="00EF7367">
      <w:pPr>
        <w:pStyle w:val="af0"/>
        <w:tabs>
          <w:tab w:val="left" w:pos="993"/>
        </w:tabs>
        <w:spacing w:line="276" w:lineRule="auto"/>
        <w:ind w:left="0" w:firstLine="567"/>
        <w:jc w:val="both"/>
        <w:rPr>
          <w:rFonts w:ascii="GHEA Grapalat" w:eastAsia="Calibri" w:hAnsi="GHEA Grapalat"/>
          <w:bCs/>
          <w:lang w:val="af-ZA" w:eastAsia="en-US"/>
        </w:rPr>
      </w:pPr>
      <w:proofErr w:type="spellStart"/>
      <w:r>
        <w:rPr>
          <w:rFonts w:ascii="GHEA Grapalat" w:eastAsia="Calibri" w:hAnsi="GHEA Grapalat"/>
          <w:bCs/>
          <w:lang w:eastAsia="en-US"/>
        </w:rPr>
        <w:t>Մանկավարժական</w:t>
      </w:r>
      <w:proofErr w:type="spellEnd"/>
      <w:r>
        <w:rPr>
          <w:rFonts w:ascii="GHEA Grapalat" w:eastAsia="Calibri" w:hAnsi="GHEA Grapalat"/>
          <w:bCs/>
          <w:lang w:val="af-ZA" w:eastAsia="en-US"/>
        </w:rPr>
        <w:t xml:space="preserve"> </w:t>
      </w:r>
      <w:proofErr w:type="spellStart"/>
      <w:r>
        <w:rPr>
          <w:rFonts w:ascii="GHEA Grapalat" w:eastAsia="Calibri" w:hAnsi="GHEA Grapalat"/>
          <w:bCs/>
          <w:lang w:eastAsia="en-US"/>
        </w:rPr>
        <w:t>աշխատողն</w:t>
      </w:r>
      <w:proofErr w:type="spellEnd"/>
      <w:r>
        <w:rPr>
          <w:rFonts w:ascii="GHEA Grapalat" w:eastAsia="Calibri" w:hAnsi="GHEA Grapalat"/>
          <w:bCs/>
          <w:lang w:val="af-ZA" w:eastAsia="en-US"/>
        </w:rPr>
        <w:t>երի նշանակմանը վերաբերող խախտումներ</w:t>
      </w:r>
      <w:r w:rsidR="00BC1355">
        <w:rPr>
          <w:rFonts w:ascii="GHEA Grapalat" w:eastAsia="Calibri" w:hAnsi="GHEA Grapalat"/>
          <w:bCs/>
          <w:lang w:val="af-ZA" w:eastAsia="en-US"/>
        </w:rPr>
        <w:t>ի պատճառը</w:t>
      </w:r>
      <w:r>
        <w:rPr>
          <w:rFonts w:ascii="GHEA Grapalat" w:eastAsia="Calibri" w:hAnsi="GHEA Grapalat"/>
          <w:bCs/>
          <w:lang w:val="af-ZA" w:eastAsia="en-US"/>
        </w:rPr>
        <w:t xml:space="preserve"> հիմնականում և առավելապես փոքր համայնքներում համապատասխան մասնագետների բացակայությ</w:t>
      </w:r>
      <w:r w:rsidR="00BC1355">
        <w:rPr>
          <w:rFonts w:ascii="GHEA Grapalat" w:eastAsia="Calibri" w:hAnsi="GHEA Grapalat"/>
          <w:bCs/>
          <w:lang w:val="af-ZA" w:eastAsia="en-US"/>
        </w:rPr>
        <w:t>ու</w:t>
      </w:r>
      <w:r>
        <w:rPr>
          <w:rFonts w:ascii="GHEA Grapalat" w:eastAsia="Calibri" w:hAnsi="GHEA Grapalat"/>
          <w:bCs/>
          <w:lang w:val="af-ZA" w:eastAsia="en-US"/>
        </w:rPr>
        <w:t>ն</w:t>
      </w:r>
      <w:r w:rsidR="00BC1355">
        <w:rPr>
          <w:rFonts w:ascii="GHEA Grapalat" w:eastAsia="Calibri" w:hAnsi="GHEA Grapalat"/>
          <w:bCs/>
          <w:lang w:val="af-ZA" w:eastAsia="en-US"/>
        </w:rPr>
        <w:t>ն</w:t>
      </w:r>
      <w:r>
        <w:rPr>
          <w:rFonts w:ascii="GHEA Grapalat" w:eastAsia="Calibri" w:hAnsi="GHEA Grapalat"/>
          <w:bCs/>
          <w:lang w:val="af-ZA" w:eastAsia="en-US"/>
        </w:rPr>
        <w:t xml:space="preserve"> </w:t>
      </w:r>
      <w:r w:rsidR="00BC1355">
        <w:rPr>
          <w:rFonts w:ascii="GHEA Grapalat" w:eastAsia="Calibri" w:hAnsi="GHEA Grapalat"/>
          <w:bCs/>
          <w:lang w:val="af-ZA" w:eastAsia="en-US"/>
        </w:rPr>
        <w:t>է</w:t>
      </w:r>
      <w:r>
        <w:rPr>
          <w:rFonts w:ascii="GHEA Grapalat" w:eastAsia="Calibri" w:hAnsi="GHEA Grapalat"/>
          <w:bCs/>
          <w:lang w:val="af-ZA" w:eastAsia="en-US"/>
        </w:rPr>
        <w:t xml:space="preserve">, մինչդեռ խորհրդակցական մարմինների ձևավորմանը և գործունեությանը, </w:t>
      </w:r>
      <w:proofErr w:type="spellStart"/>
      <w:r>
        <w:rPr>
          <w:rFonts w:ascii="GHEA Grapalat" w:eastAsia="Calibri" w:hAnsi="GHEA Grapalat"/>
          <w:bCs/>
          <w:lang w:eastAsia="en-US"/>
        </w:rPr>
        <w:t>տնօրենի</w:t>
      </w:r>
      <w:proofErr w:type="spellEnd"/>
      <w:r>
        <w:rPr>
          <w:rFonts w:ascii="GHEA Grapalat" w:eastAsia="Calibri" w:hAnsi="GHEA Grapalat"/>
          <w:bCs/>
          <w:lang w:val="af-ZA" w:eastAsia="en-US"/>
        </w:rPr>
        <w:t xml:space="preserve"> </w:t>
      </w:r>
      <w:r>
        <w:rPr>
          <w:rFonts w:ascii="GHEA Grapalat" w:eastAsia="Calibri" w:hAnsi="GHEA Grapalat"/>
          <w:bCs/>
          <w:lang w:eastAsia="en-US"/>
        </w:rPr>
        <w:t>և</w:t>
      </w:r>
      <w:r>
        <w:rPr>
          <w:rFonts w:ascii="GHEA Grapalat" w:eastAsia="Calibri" w:hAnsi="GHEA Grapalat"/>
          <w:bCs/>
          <w:lang w:val="af-ZA" w:eastAsia="en-US"/>
        </w:rPr>
        <w:t xml:space="preserve"> մանկավարժական աշխատողների պաշտոնային պարտականությունների ոչ պատշաճ կատարմանը կամ չկատարմանը վերաբերող խախտումները՝ համապատասխան իրավական ակտերի պահանջների չիմացության կամ </w:t>
      </w:r>
      <w:r w:rsidR="00E12A97">
        <w:rPr>
          <w:rFonts w:ascii="GHEA Grapalat" w:eastAsia="Calibri" w:hAnsi="GHEA Grapalat"/>
          <w:bCs/>
          <w:lang w:val="af-ZA" w:eastAsia="en-US"/>
        </w:rPr>
        <w:t xml:space="preserve">ոչ արդյունավետ </w:t>
      </w:r>
      <w:r>
        <w:rPr>
          <w:rFonts w:ascii="GHEA Grapalat" w:eastAsia="Calibri" w:hAnsi="GHEA Grapalat"/>
          <w:bCs/>
          <w:lang w:val="af-ZA" w:eastAsia="en-US"/>
        </w:rPr>
        <w:t>կառավարման</w:t>
      </w:r>
      <w:r>
        <w:rPr>
          <w:rFonts w:ascii="GHEA Grapalat" w:eastAsia="Calibri" w:hAnsi="GHEA Grapalat"/>
          <w:bCs/>
          <w:lang w:val="hy-AM" w:eastAsia="en-US"/>
        </w:rPr>
        <w:t>, դպրոցում ներքին վերահսկողության պակասի</w:t>
      </w:r>
      <w:r>
        <w:rPr>
          <w:rFonts w:ascii="GHEA Grapalat" w:eastAsia="Calibri" w:hAnsi="GHEA Grapalat"/>
          <w:bCs/>
          <w:lang w:val="af-ZA" w:eastAsia="en-US"/>
        </w:rPr>
        <w:t xml:space="preserve"> պատճառ:</w:t>
      </w:r>
    </w:p>
    <w:p w14:paraId="7E0DA974" w14:textId="77777777" w:rsidR="00E12A97" w:rsidRPr="003C0D4D" w:rsidRDefault="00E12A97" w:rsidP="00A90F86">
      <w:pPr>
        <w:spacing w:after="0"/>
        <w:ind w:firstLine="567"/>
        <w:jc w:val="both"/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</w:pPr>
    </w:p>
    <w:p w14:paraId="520B588F" w14:textId="5F44D792" w:rsidR="004805C1" w:rsidRDefault="00A358D3" w:rsidP="004805C1">
      <w:pPr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3C0D4D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 xml:space="preserve">Նախնական </w:t>
      </w:r>
      <w:r w:rsidR="009E11FF" w:rsidRPr="003C0D4D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 xml:space="preserve">մասնագիտական </w:t>
      </w:r>
      <w:r w:rsidRPr="003C0D4D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>(արհեստագործական)</w:t>
      </w:r>
      <w:r w:rsidR="003A00E9" w:rsidRPr="003C0D4D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 xml:space="preserve"> </w:t>
      </w:r>
      <w:r w:rsidR="00474334" w:rsidRPr="003C0D4D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hy-AM"/>
        </w:rPr>
        <w:t xml:space="preserve">կրթության </w:t>
      </w:r>
      <w:r w:rsidRPr="003C0D4D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>և միջին մասնագիտական կրթության ոլորտներ</w:t>
      </w:r>
      <w:r w:rsidR="00B012CA" w:rsidRPr="003C0D4D">
        <w:rPr>
          <w:rFonts w:ascii="GHEA Grapalat" w:hAnsi="GHEA Grapalat"/>
          <w:b/>
          <w:bCs/>
          <w:color w:val="0F243E" w:themeColor="text2" w:themeShade="80"/>
          <w:sz w:val="24"/>
          <w:szCs w:val="24"/>
          <w:u w:val="single"/>
          <w:lang w:val="af-ZA"/>
        </w:rPr>
        <w:t>ում</w:t>
      </w:r>
      <w:r w:rsidR="00B012CA" w:rsidRPr="003C0D4D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 xml:space="preserve"> </w:t>
      </w:r>
      <w:r w:rsidR="00B012CA" w:rsidRPr="00A03D24">
        <w:rPr>
          <w:rFonts w:ascii="GHEA Grapalat" w:hAnsi="GHEA Grapalat"/>
          <w:bCs/>
          <w:sz w:val="24"/>
          <w:szCs w:val="24"/>
          <w:lang w:val="af-ZA"/>
        </w:rPr>
        <w:t>առավել</w:t>
      </w:r>
      <w:r w:rsidR="00474334">
        <w:rPr>
          <w:rFonts w:ascii="GHEA Grapalat" w:hAnsi="GHEA Grapalat"/>
          <w:bCs/>
          <w:sz w:val="24"/>
          <w:szCs w:val="24"/>
          <w:lang w:val="hy-AM"/>
        </w:rPr>
        <w:t xml:space="preserve"> հաճախ</w:t>
      </w:r>
      <w:r w:rsidR="00B012CA" w:rsidRPr="00A03D24">
        <w:rPr>
          <w:rFonts w:ascii="GHEA Grapalat" w:hAnsi="GHEA Grapalat"/>
          <w:bCs/>
          <w:sz w:val="24"/>
          <w:szCs w:val="24"/>
          <w:lang w:val="af-ZA"/>
        </w:rPr>
        <w:t xml:space="preserve"> կրկնվում են հետևյալ խախտումները՝</w:t>
      </w:r>
    </w:p>
    <w:p w14:paraId="4E79F678" w14:textId="26F38D21" w:rsidR="003C0D4D" w:rsidRPr="004805C1" w:rsidRDefault="004805C1" w:rsidP="004805C1">
      <w:pPr>
        <w:spacing w:after="0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noProof/>
          <w:sz w:val="24"/>
          <w:szCs w:val="24"/>
          <w:lang w:val="af-ZA"/>
        </w:rPr>
        <w:lastRenderedPageBreak/>
        <w:drawing>
          <wp:inline distT="0" distB="0" distL="0" distR="0" wp14:anchorId="72113A70" wp14:editId="45EA8D4C">
            <wp:extent cx="6383720" cy="3331779"/>
            <wp:effectExtent l="38100" t="0" r="17145" b="2159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14:paraId="3AAB225E" w14:textId="52524E42" w:rsidR="003C0D4D" w:rsidRDefault="003C0D4D" w:rsidP="003C0D4D">
      <w:pPr>
        <w:pStyle w:val="af0"/>
        <w:tabs>
          <w:tab w:val="left" w:pos="851"/>
          <w:tab w:val="left" w:pos="993"/>
        </w:tabs>
        <w:spacing w:line="276" w:lineRule="auto"/>
        <w:ind w:left="567"/>
        <w:jc w:val="both"/>
        <w:rPr>
          <w:rFonts w:ascii="GHEA Grapalat" w:hAnsi="GHEA Grapalat"/>
          <w:bCs/>
          <w:lang w:val="af-ZA"/>
        </w:rPr>
      </w:pPr>
    </w:p>
    <w:p w14:paraId="33B1D97D" w14:textId="5FC7D3EE" w:rsidR="00652BB5" w:rsidRDefault="00652BB5" w:rsidP="00652BB5">
      <w:pPr>
        <w:pStyle w:val="af0"/>
        <w:tabs>
          <w:tab w:val="left" w:pos="567"/>
        </w:tabs>
        <w:spacing w:line="276" w:lineRule="auto"/>
        <w:ind w:left="0" w:firstLine="426"/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 w:cs="Sylfaen"/>
          <w:lang w:val="af-ZA"/>
        </w:rPr>
        <w:t xml:space="preserve">Նշված խախտումներից ոչ մեկը </w:t>
      </w:r>
      <w:r w:rsidRPr="00EF7367">
        <w:rPr>
          <w:rFonts w:ascii="GHEA Grapalat" w:hAnsi="GHEA Grapalat"/>
          <w:bCs/>
          <w:lang w:val="af-ZA"/>
        </w:rPr>
        <w:t>չ</w:t>
      </w:r>
      <w:r w:rsidR="00E12A97">
        <w:rPr>
          <w:rFonts w:ascii="GHEA Grapalat" w:hAnsi="GHEA Grapalat"/>
          <w:bCs/>
          <w:lang w:val="af-ZA"/>
        </w:rPr>
        <w:t>ի</w:t>
      </w:r>
      <w:r w:rsidRPr="00EF7367">
        <w:rPr>
          <w:rFonts w:ascii="GHEA Grapalat" w:hAnsi="GHEA Grapalat"/>
          <w:bCs/>
          <w:lang w:val="af-ZA"/>
        </w:rPr>
        <w:t xml:space="preserve"> եղել առավել հաճախ կրկնվող խախտումների առաջին եռյակում</w:t>
      </w:r>
      <w:r>
        <w:rPr>
          <w:rFonts w:ascii="GHEA Grapalat" w:hAnsi="GHEA Grapalat"/>
          <w:bCs/>
          <w:lang w:val="af-ZA"/>
        </w:rPr>
        <w:t xml:space="preserve"> </w:t>
      </w:r>
      <w:r w:rsidR="002F0A04">
        <w:rPr>
          <w:rFonts w:ascii="GHEA Grapalat" w:hAnsi="GHEA Grapalat"/>
          <w:bCs/>
          <w:lang w:val="af-ZA"/>
        </w:rPr>
        <w:t>ո</w:t>
      </w:r>
      <w:r w:rsidR="00E12A97">
        <w:rPr>
          <w:rFonts w:ascii="GHEA Grapalat" w:hAnsi="GHEA Grapalat"/>
          <w:bCs/>
          <w:lang w:val="af-ZA"/>
        </w:rPr>
        <w:t>՛</w:t>
      </w:r>
      <w:r w:rsidR="002F0A04">
        <w:rPr>
          <w:rFonts w:ascii="GHEA Grapalat" w:hAnsi="GHEA Grapalat"/>
          <w:bCs/>
          <w:lang w:val="af-ZA"/>
        </w:rPr>
        <w:t xml:space="preserve">չ </w:t>
      </w:r>
      <w:r>
        <w:rPr>
          <w:rFonts w:ascii="GHEA Grapalat" w:hAnsi="GHEA Grapalat"/>
          <w:bCs/>
          <w:lang w:val="af-ZA"/>
        </w:rPr>
        <w:t>2022</w:t>
      </w:r>
      <w:r w:rsidR="002F0A04">
        <w:rPr>
          <w:rFonts w:ascii="GHEA Grapalat" w:hAnsi="GHEA Grapalat"/>
          <w:bCs/>
          <w:lang w:val="af-ZA"/>
        </w:rPr>
        <w:t>, ո</w:t>
      </w:r>
      <w:r w:rsidR="00E12A97">
        <w:rPr>
          <w:rFonts w:ascii="GHEA Grapalat" w:hAnsi="GHEA Grapalat"/>
          <w:bCs/>
          <w:lang w:val="af-ZA"/>
        </w:rPr>
        <w:t>՛</w:t>
      </w:r>
      <w:r w:rsidR="002F0A04">
        <w:rPr>
          <w:rFonts w:ascii="GHEA Grapalat" w:hAnsi="GHEA Grapalat"/>
          <w:bCs/>
          <w:lang w:val="af-ZA"/>
        </w:rPr>
        <w:t>չ էլ 2021</w:t>
      </w:r>
      <w:r>
        <w:rPr>
          <w:rFonts w:ascii="GHEA Grapalat" w:hAnsi="GHEA Grapalat"/>
          <w:bCs/>
          <w:lang w:val="af-ZA"/>
        </w:rPr>
        <w:t xml:space="preserve"> թվական</w:t>
      </w:r>
      <w:r w:rsidR="002F0A04">
        <w:rPr>
          <w:rFonts w:ascii="GHEA Grapalat" w:hAnsi="GHEA Grapalat"/>
          <w:bCs/>
          <w:lang w:val="af-ZA"/>
        </w:rPr>
        <w:t>ներ</w:t>
      </w:r>
      <w:r>
        <w:rPr>
          <w:rFonts w:ascii="GHEA Grapalat" w:hAnsi="GHEA Grapalat"/>
          <w:bCs/>
          <w:lang w:val="af-ZA"/>
        </w:rPr>
        <w:t>ին</w:t>
      </w:r>
      <w:r w:rsidRPr="00EF7367">
        <w:rPr>
          <w:rFonts w:ascii="GHEA Grapalat" w:hAnsi="GHEA Grapalat"/>
          <w:bCs/>
          <w:lang w:val="af-ZA"/>
        </w:rPr>
        <w:t>:</w:t>
      </w:r>
    </w:p>
    <w:p w14:paraId="7DC57505" w14:textId="06E89FAD" w:rsidR="002F0A04" w:rsidRPr="00EF7367" w:rsidRDefault="00EC2977" w:rsidP="00652BB5">
      <w:pPr>
        <w:pStyle w:val="af0"/>
        <w:tabs>
          <w:tab w:val="left" w:pos="567"/>
        </w:tabs>
        <w:spacing w:line="276" w:lineRule="auto"/>
        <w:ind w:left="0" w:firstLine="426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bCs/>
          <w:lang w:val="af-ZA"/>
        </w:rPr>
        <w:t xml:space="preserve">   </w:t>
      </w:r>
      <w:r w:rsidR="002F0A04">
        <w:rPr>
          <w:rFonts w:ascii="GHEA Grapalat" w:hAnsi="GHEA Grapalat"/>
          <w:bCs/>
          <w:lang w:val="af-ZA"/>
        </w:rPr>
        <w:t>Թե</w:t>
      </w:r>
      <w:r w:rsidR="00E12A97">
        <w:rPr>
          <w:rFonts w:ascii="GHEA Grapalat" w:hAnsi="GHEA Grapalat"/>
          <w:bCs/>
          <w:lang w:val="af-ZA"/>
        </w:rPr>
        <w:t>՛</w:t>
      </w:r>
      <w:r w:rsidR="002F0A04">
        <w:rPr>
          <w:rFonts w:ascii="GHEA Grapalat" w:hAnsi="GHEA Grapalat"/>
          <w:bCs/>
          <w:lang w:val="af-ZA"/>
        </w:rPr>
        <w:t xml:space="preserve"> ըստ թվի, թե</w:t>
      </w:r>
      <w:r w:rsidR="00E12A97">
        <w:rPr>
          <w:rFonts w:ascii="GHEA Grapalat" w:hAnsi="GHEA Grapalat"/>
          <w:bCs/>
          <w:lang w:val="af-ZA"/>
        </w:rPr>
        <w:t>՛</w:t>
      </w:r>
      <w:r w:rsidR="002F0A04">
        <w:rPr>
          <w:rFonts w:ascii="GHEA Grapalat" w:hAnsi="GHEA Grapalat"/>
          <w:bCs/>
          <w:lang w:val="af-ZA"/>
        </w:rPr>
        <w:t xml:space="preserve"> ըստ տարածվածության առաջին տեղում սովորողների ընդունելության գործընթացին վերաբերող խախտումներն են:</w:t>
      </w:r>
    </w:p>
    <w:p w14:paraId="62C601FA" w14:textId="5AE72D82" w:rsidR="00A358D3" w:rsidRDefault="004A1DA2" w:rsidP="000A29DD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4A1DA2">
        <w:rPr>
          <w:rFonts w:ascii="GHEA Grapalat" w:hAnsi="GHEA Grapalat"/>
          <w:bCs/>
          <w:sz w:val="24"/>
          <w:szCs w:val="24"/>
          <w:lang w:val="af-ZA"/>
        </w:rPr>
        <w:t xml:space="preserve">Նախնական մասնագիտական (արհեստագործական) և միջին մասնագիտական կրթության ոլորտներում </w:t>
      </w:r>
      <w:r w:rsidR="00134DD8">
        <w:rPr>
          <w:rFonts w:ascii="GHEA Grapalat" w:hAnsi="GHEA Grapalat"/>
          <w:bCs/>
          <w:sz w:val="24"/>
          <w:szCs w:val="24"/>
          <w:lang w:val="af-ZA"/>
        </w:rPr>
        <w:t>առավել շատ կրկնվող խախտումները</w:t>
      </w:r>
      <w:r w:rsidR="00AB7DEC" w:rsidRPr="004A1DA2">
        <w:rPr>
          <w:rFonts w:ascii="GHEA Grapalat" w:hAnsi="GHEA Grapalat" w:cs="Sylfaen"/>
          <w:sz w:val="24"/>
          <w:szCs w:val="24"/>
          <w:lang w:val="af-ZA"/>
        </w:rPr>
        <w:t xml:space="preserve"> տնօրենների կողմից ՀՀ օրենսդրության պահանջների ոչ պատշաճ կիրարկման </w:t>
      </w:r>
      <w:r w:rsidR="00E12A97">
        <w:rPr>
          <w:rFonts w:ascii="GHEA Grapalat" w:hAnsi="GHEA Grapalat" w:cs="Sylfaen"/>
          <w:sz w:val="24"/>
          <w:szCs w:val="24"/>
          <w:lang w:val="af-ZA"/>
        </w:rPr>
        <w:t xml:space="preserve">հետևանք </w:t>
      </w:r>
      <w:r w:rsidR="00134DD8">
        <w:rPr>
          <w:rFonts w:ascii="GHEA Grapalat" w:hAnsi="GHEA Grapalat" w:cs="Sylfaen"/>
          <w:sz w:val="24"/>
          <w:szCs w:val="24"/>
          <w:lang w:val="af-ZA"/>
        </w:rPr>
        <w:t>են</w:t>
      </w:r>
      <w:r w:rsidR="00AB7DEC" w:rsidRPr="004A1DA2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0EA0C9BF" w14:textId="77777777" w:rsidR="00E12A97" w:rsidRDefault="00B1480F" w:rsidP="000A29DD">
      <w:pPr>
        <w:pStyle w:val="af0"/>
        <w:spacing w:line="276" w:lineRule="auto"/>
        <w:ind w:left="0" w:firstLine="567"/>
        <w:jc w:val="both"/>
        <w:rPr>
          <w:rFonts w:ascii="GHEA Grapalat" w:hAnsi="GHEA Grapalat"/>
          <w:b/>
          <w:bCs/>
          <w:i/>
          <w:sz w:val="22"/>
          <w:szCs w:val="22"/>
          <w:lang w:val="af-ZA"/>
        </w:rPr>
      </w:pPr>
      <w:r>
        <w:rPr>
          <w:rFonts w:ascii="GHEA Grapalat" w:hAnsi="GHEA Grapalat"/>
          <w:b/>
          <w:bCs/>
          <w:i/>
          <w:sz w:val="22"/>
          <w:szCs w:val="22"/>
          <w:lang w:val="af-ZA"/>
        </w:rPr>
        <w:t xml:space="preserve"> </w:t>
      </w:r>
    </w:p>
    <w:p w14:paraId="0347B766" w14:textId="4968625A" w:rsidR="00C249B1" w:rsidRDefault="00B1480F" w:rsidP="000A29DD">
      <w:pPr>
        <w:pStyle w:val="af0"/>
        <w:spacing w:line="276" w:lineRule="auto"/>
        <w:ind w:left="0" w:firstLine="567"/>
        <w:jc w:val="both"/>
        <w:rPr>
          <w:rFonts w:ascii="GHEA Grapalat" w:hAnsi="GHEA Grapalat" w:cs="Sylfaen"/>
          <w:b/>
          <w:i/>
          <w:lang w:val="af-ZA"/>
        </w:rPr>
      </w:pPr>
      <w:r>
        <w:rPr>
          <w:rFonts w:ascii="GHEA Grapalat" w:hAnsi="GHEA Grapalat"/>
          <w:b/>
          <w:bCs/>
          <w:i/>
          <w:sz w:val="22"/>
          <w:szCs w:val="22"/>
          <w:lang w:val="af-ZA"/>
        </w:rPr>
        <w:t xml:space="preserve"> </w:t>
      </w:r>
      <w:r w:rsidR="00F66A19">
        <w:rPr>
          <w:rFonts w:ascii="GHEA Grapalat" w:hAnsi="GHEA Grapalat"/>
          <w:b/>
          <w:bCs/>
          <w:i/>
          <w:sz w:val="22"/>
          <w:szCs w:val="22"/>
          <w:lang w:val="af-ZA"/>
        </w:rPr>
        <w:t>5</w:t>
      </w:r>
      <w:r w:rsidRPr="00E72243">
        <w:rPr>
          <w:rFonts w:ascii="GHEA Grapalat" w:hAnsi="GHEA Grapalat"/>
          <w:b/>
          <w:bCs/>
          <w:i/>
          <w:sz w:val="22"/>
          <w:szCs w:val="22"/>
          <w:lang w:val="af-ZA"/>
        </w:rPr>
        <w:t>.8</w:t>
      </w:r>
      <w:r w:rsidRPr="0060718F">
        <w:rPr>
          <w:rFonts w:ascii="GHEA Grapalat" w:hAnsi="GHEA Grapalat"/>
          <w:b/>
          <w:bCs/>
          <w:i/>
          <w:color w:val="0F243E" w:themeColor="text2" w:themeShade="80"/>
          <w:sz w:val="22"/>
          <w:szCs w:val="22"/>
          <w:u w:val="single"/>
          <w:lang w:val="af-ZA"/>
        </w:rPr>
        <w:t>.</w:t>
      </w:r>
      <w:r w:rsidR="008674E9" w:rsidRPr="0060718F">
        <w:rPr>
          <w:rFonts w:ascii="GHEA Grapalat" w:hAnsi="GHEA Grapalat"/>
          <w:b/>
          <w:bCs/>
          <w:i/>
          <w:color w:val="0F243E" w:themeColor="text2" w:themeShade="80"/>
          <w:sz w:val="22"/>
          <w:szCs w:val="22"/>
          <w:u w:val="single"/>
          <w:lang w:val="af-ZA"/>
        </w:rPr>
        <w:t xml:space="preserve"> </w:t>
      </w:r>
      <w:r w:rsidR="00B012CA" w:rsidRPr="0060718F">
        <w:rPr>
          <w:rFonts w:ascii="GHEA Grapalat" w:hAnsi="GHEA Grapalat" w:cs="Sylfaen"/>
          <w:b/>
          <w:i/>
          <w:color w:val="0F243E" w:themeColor="text2" w:themeShade="80"/>
          <w:u w:val="single"/>
          <w:lang w:val="af-ZA"/>
        </w:rPr>
        <w:t>Տնտեսավարող սուբյեկտների և դրանց ծառայողների նկատմամբ կիրառված պատասխանատվության միջոցներ.</w:t>
      </w:r>
    </w:p>
    <w:p w14:paraId="47FA724F" w14:textId="2B5FAE53" w:rsidR="00103D4F" w:rsidRDefault="00B012CA" w:rsidP="000A29DD">
      <w:pPr>
        <w:spacing w:after="0"/>
        <w:ind w:firstLine="567"/>
        <w:jc w:val="both"/>
        <w:rPr>
          <w:rFonts w:ascii="GHEA Grapalat" w:hAnsi="GHEA Grapalat"/>
          <w:b/>
          <w:i/>
          <w:iCs/>
          <w:sz w:val="20"/>
          <w:szCs w:val="20"/>
          <w:lang w:val="af-ZA"/>
        </w:rPr>
      </w:pPr>
      <w:r w:rsidRPr="00313A17">
        <w:rPr>
          <w:rFonts w:ascii="GHEA Grapalat" w:hAnsi="GHEA Grapalat"/>
          <w:bCs/>
          <w:sz w:val="24"/>
          <w:szCs w:val="24"/>
          <w:lang w:val="af-ZA"/>
        </w:rPr>
        <w:t>20</w:t>
      </w:r>
      <w:r w:rsidR="00260656" w:rsidRPr="00313A17">
        <w:rPr>
          <w:rFonts w:ascii="GHEA Grapalat" w:hAnsi="GHEA Grapalat"/>
          <w:bCs/>
          <w:sz w:val="24"/>
          <w:szCs w:val="24"/>
          <w:lang w:val="af-ZA"/>
        </w:rPr>
        <w:t>2</w:t>
      </w:r>
      <w:r w:rsidR="005B0D2C">
        <w:rPr>
          <w:rFonts w:ascii="GHEA Grapalat" w:hAnsi="GHEA Grapalat"/>
          <w:bCs/>
          <w:sz w:val="24"/>
          <w:szCs w:val="24"/>
          <w:lang w:val="af-ZA"/>
        </w:rPr>
        <w:t>3</w:t>
      </w:r>
      <w:r w:rsidRPr="00313A17">
        <w:rPr>
          <w:rFonts w:ascii="GHEA Grapalat" w:hAnsi="GHEA Grapalat"/>
          <w:bCs/>
          <w:sz w:val="24"/>
          <w:szCs w:val="24"/>
          <w:lang w:val="af-ZA"/>
        </w:rPr>
        <w:t xml:space="preserve"> թվականին ԿՏՄ կողմից իրականացված վերահսկողական գործառույթների արդյունքում </w:t>
      </w:r>
      <w:r w:rsidR="005410EF" w:rsidRPr="00313A17">
        <w:rPr>
          <w:rFonts w:ascii="GHEA Grapalat" w:hAnsi="GHEA Grapalat"/>
          <w:bCs/>
          <w:sz w:val="24"/>
          <w:szCs w:val="24"/>
          <w:lang w:val="af-ZA"/>
        </w:rPr>
        <w:t xml:space="preserve">լիազոր </w:t>
      </w:r>
      <w:r w:rsidRPr="00313A17">
        <w:rPr>
          <w:rFonts w:ascii="GHEA Grapalat" w:hAnsi="GHEA Grapalat"/>
          <w:bCs/>
          <w:sz w:val="24"/>
          <w:szCs w:val="24"/>
          <w:lang w:val="af-ZA"/>
        </w:rPr>
        <w:t xml:space="preserve">մարմինների կողմից </w:t>
      </w:r>
      <w:r w:rsidR="00EC2977">
        <w:rPr>
          <w:rFonts w:ascii="GHEA Grapalat" w:hAnsi="GHEA Grapalat"/>
          <w:bCs/>
          <w:sz w:val="24"/>
          <w:szCs w:val="24"/>
          <w:lang w:val="af-ZA"/>
        </w:rPr>
        <w:t>4 դպրոցների</w:t>
      </w:r>
      <w:r w:rsidRPr="00313A17">
        <w:rPr>
          <w:rFonts w:ascii="GHEA Grapalat" w:hAnsi="GHEA Grapalat"/>
          <w:bCs/>
          <w:sz w:val="24"/>
          <w:szCs w:val="24"/>
          <w:lang w:val="af-ZA"/>
        </w:rPr>
        <w:t xml:space="preserve"> տնօրենների</w:t>
      </w:r>
      <w:r w:rsidR="005410EF" w:rsidRPr="00313A17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313A17">
        <w:rPr>
          <w:rFonts w:ascii="GHEA Grapalat" w:hAnsi="GHEA Grapalat"/>
          <w:bCs/>
          <w:sz w:val="24"/>
          <w:szCs w:val="24"/>
          <w:lang w:val="af-ZA"/>
        </w:rPr>
        <w:t xml:space="preserve">նկատմամբ </w:t>
      </w:r>
      <w:r w:rsidR="005410EF" w:rsidRPr="00313A17">
        <w:rPr>
          <w:rFonts w:ascii="GHEA Grapalat" w:hAnsi="GHEA Grapalat"/>
          <w:bCs/>
          <w:sz w:val="24"/>
          <w:szCs w:val="24"/>
          <w:lang w:val="af-ZA"/>
        </w:rPr>
        <w:t xml:space="preserve">կիրառվել են </w:t>
      </w:r>
      <w:r w:rsidRPr="00313A17">
        <w:rPr>
          <w:rFonts w:ascii="GHEA Grapalat" w:hAnsi="GHEA Grapalat"/>
          <w:bCs/>
          <w:sz w:val="24"/>
          <w:szCs w:val="24"/>
          <w:lang w:val="af-ZA"/>
        </w:rPr>
        <w:t xml:space="preserve">կարգապահական </w:t>
      </w:r>
      <w:r w:rsidRPr="00A11239">
        <w:rPr>
          <w:rFonts w:ascii="GHEA Grapalat" w:hAnsi="GHEA Grapalat"/>
          <w:bCs/>
          <w:sz w:val="24"/>
          <w:szCs w:val="24"/>
          <w:lang w:val="af-ZA"/>
        </w:rPr>
        <w:t>տույժեր</w:t>
      </w:r>
      <w:r w:rsidR="00A90F86" w:rsidRPr="00A1123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1E6578" w:rsidRPr="00A11239">
        <w:rPr>
          <w:rFonts w:ascii="GHEA Grapalat" w:hAnsi="GHEA Grapalat"/>
          <w:bCs/>
          <w:sz w:val="24"/>
          <w:szCs w:val="24"/>
          <w:lang w:val="af-ZA"/>
        </w:rPr>
        <w:t>(</w:t>
      </w:r>
      <w:r w:rsidR="00A11239" w:rsidRPr="00A11239">
        <w:rPr>
          <w:rFonts w:ascii="GHEA Grapalat" w:hAnsi="GHEA Grapalat"/>
          <w:bCs/>
          <w:sz w:val="24"/>
          <w:szCs w:val="24"/>
          <w:lang w:val="af-ZA"/>
        </w:rPr>
        <w:t>ա</w:t>
      </w:r>
      <w:r w:rsidR="001E6578" w:rsidRPr="00A11239">
        <w:rPr>
          <w:rFonts w:ascii="GHEA Grapalat" w:hAnsi="GHEA Grapalat"/>
          <w:bCs/>
          <w:sz w:val="24"/>
          <w:szCs w:val="24"/>
          <w:lang w:val="hy-AM"/>
        </w:rPr>
        <w:t xml:space="preserve">ղյուսակ </w:t>
      </w:r>
      <w:r w:rsidR="00A11239" w:rsidRPr="00A11239">
        <w:rPr>
          <w:rFonts w:ascii="GHEA Grapalat" w:hAnsi="GHEA Grapalat"/>
          <w:bCs/>
          <w:sz w:val="24"/>
          <w:szCs w:val="24"/>
          <w:lang w:val="af-ZA"/>
        </w:rPr>
        <w:t>10</w:t>
      </w:r>
      <w:r w:rsidR="001E6578" w:rsidRPr="00A11239">
        <w:rPr>
          <w:rFonts w:ascii="GHEA Grapalat" w:hAnsi="GHEA Grapalat"/>
          <w:bCs/>
          <w:sz w:val="24"/>
          <w:szCs w:val="24"/>
          <w:lang w:val="af-ZA"/>
        </w:rPr>
        <w:t>)</w:t>
      </w:r>
      <w:r w:rsidR="005410EF" w:rsidRPr="00A11239">
        <w:rPr>
          <w:rFonts w:ascii="GHEA Grapalat" w:hAnsi="GHEA Grapalat"/>
          <w:bCs/>
          <w:sz w:val="24"/>
          <w:szCs w:val="24"/>
          <w:lang w:val="af-ZA"/>
        </w:rPr>
        <w:t>.</w:t>
      </w:r>
      <w:r w:rsidR="00103D4F" w:rsidRPr="00103D4F">
        <w:rPr>
          <w:rFonts w:ascii="GHEA Grapalat" w:hAnsi="GHEA Grapalat"/>
          <w:b/>
          <w:i/>
          <w:iCs/>
          <w:sz w:val="20"/>
          <w:szCs w:val="20"/>
          <w:lang w:val="af-ZA"/>
        </w:rPr>
        <w:t xml:space="preserve"> </w:t>
      </w:r>
    </w:p>
    <w:p w14:paraId="452DB5AC" w14:textId="50A3D857" w:rsidR="00A22EDA" w:rsidRPr="006750BA" w:rsidRDefault="00103D4F" w:rsidP="00103D4F">
      <w:pPr>
        <w:spacing w:after="0"/>
        <w:ind w:firstLine="709"/>
        <w:jc w:val="right"/>
        <w:rPr>
          <w:rFonts w:ascii="GHEA Grapalat" w:hAnsi="GHEA Grapalat"/>
          <w:b/>
          <w:i/>
          <w:iCs/>
          <w:color w:val="0F243E" w:themeColor="text2" w:themeShade="80"/>
          <w:sz w:val="20"/>
          <w:szCs w:val="20"/>
          <w:u w:val="single"/>
          <w:lang w:val="af-ZA"/>
        </w:rPr>
      </w:pPr>
      <w:r w:rsidRPr="006750BA">
        <w:rPr>
          <w:rFonts w:ascii="GHEA Grapalat" w:hAnsi="GHEA Grapalat"/>
          <w:b/>
          <w:i/>
          <w:iCs/>
          <w:color w:val="0F243E" w:themeColor="text2" w:themeShade="80"/>
          <w:sz w:val="20"/>
          <w:szCs w:val="20"/>
          <w:u w:val="single"/>
          <w:lang w:val="af-ZA"/>
        </w:rPr>
        <w:t xml:space="preserve">Աղյուսակ </w:t>
      </w:r>
      <w:r w:rsidR="00A11239" w:rsidRPr="006750BA">
        <w:rPr>
          <w:rFonts w:ascii="GHEA Grapalat" w:hAnsi="GHEA Grapalat"/>
          <w:b/>
          <w:i/>
          <w:iCs/>
          <w:color w:val="0F243E" w:themeColor="text2" w:themeShade="80"/>
          <w:sz w:val="20"/>
          <w:szCs w:val="20"/>
          <w:u w:val="single"/>
          <w:lang w:val="af-ZA"/>
        </w:rPr>
        <w:t>10</w:t>
      </w:r>
    </w:p>
    <w:tbl>
      <w:tblPr>
        <w:tblStyle w:val="ab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77"/>
        <w:gridCol w:w="5387"/>
        <w:gridCol w:w="1456"/>
        <w:gridCol w:w="2761"/>
      </w:tblGrid>
      <w:tr w:rsidR="006750BA" w:rsidRPr="006750BA" w14:paraId="69BA9931" w14:textId="77777777" w:rsidTr="006728A8">
        <w:trPr>
          <w:trHeight w:val="621"/>
        </w:trPr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1D1D0710" w14:textId="50F0972D" w:rsidR="00C96E66" w:rsidRPr="006750BA" w:rsidRDefault="00C96E66" w:rsidP="00C96E66">
            <w:pPr>
              <w:spacing w:after="0"/>
              <w:jc w:val="center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r w:rsidRPr="006750BA"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N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7DA4C4F4" w14:textId="38E47D61" w:rsidR="00C96E66" w:rsidRPr="006750BA" w:rsidRDefault="00C96E66" w:rsidP="00C96E66">
            <w:pPr>
              <w:spacing w:after="0"/>
              <w:jc w:val="center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proofErr w:type="spellStart"/>
            <w:r w:rsidRPr="006750BA"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Ուսումնական</w:t>
            </w:r>
            <w:proofErr w:type="spellEnd"/>
            <w:r w:rsidRPr="006750BA"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750BA"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հաստատության</w:t>
            </w:r>
            <w:proofErr w:type="spellEnd"/>
            <w:r w:rsidRPr="006750BA"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750BA"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56" w:type="dxa"/>
            <w:shd w:val="clear" w:color="auto" w:fill="F2F2F2" w:themeFill="background1" w:themeFillShade="F2"/>
            <w:vAlign w:val="center"/>
          </w:tcPr>
          <w:p w14:paraId="3524C42B" w14:textId="30AAB886" w:rsidR="00C96E66" w:rsidRPr="006750BA" w:rsidRDefault="00C96E66" w:rsidP="00C96E66">
            <w:pPr>
              <w:spacing w:after="0"/>
              <w:jc w:val="center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proofErr w:type="spellStart"/>
            <w:r w:rsidRPr="006750BA"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Պաշտոնը</w:t>
            </w:r>
            <w:proofErr w:type="spellEnd"/>
          </w:p>
        </w:tc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5E868574" w14:textId="2075AEB2" w:rsidR="00C96E66" w:rsidRPr="006750BA" w:rsidRDefault="00C96E66" w:rsidP="00C96E66">
            <w:pPr>
              <w:spacing w:after="0"/>
              <w:jc w:val="center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proofErr w:type="spellStart"/>
            <w:r w:rsidRPr="006750BA"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Կիրառված</w:t>
            </w:r>
            <w:proofErr w:type="spellEnd"/>
            <w:r w:rsidRPr="006750BA"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750BA"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կարգապահական</w:t>
            </w:r>
            <w:proofErr w:type="spellEnd"/>
            <w:r w:rsidRPr="006750BA"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6750BA"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տույժը</w:t>
            </w:r>
            <w:proofErr w:type="spellEnd"/>
          </w:p>
        </w:tc>
      </w:tr>
      <w:tr w:rsidR="006750BA" w:rsidRPr="006750BA" w14:paraId="14E664BB" w14:textId="77777777" w:rsidTr="006728A8">
        <w:trPr>
          <w:trHeight w:val="310"/>
        </w:trPr>
        <w:tc>
          <w:tcPr>
            <w:tcW w:w="577" w:type="dxa"/>
            <w:shd w:val="clear" w:color="auto" w:fill="F2F2F2" w:themeFill="background1" w:themeFillShade="F2"/>
          </w:tcPr>
          <w:p w14:paraId="654F6720" w14:textId="7068FBC7" w:rsidR="00C96E66" w:rsidRPr="006750BA" w:rsidRDefault="00C96E66" w:rsidP="00C96E66">
            <w:pPr>
              <w:spacing w:after="0"/>
              <w:jc w:val="center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r w:rsidRPr="006750BA"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  <w:t>1.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23415EF" w14:textId="72D781BD" w:rsidR="00C96E66" w:rsidRPr="006750BA" w:rsidRDefault="00C96E66" w:rsidP="00C96E66">
            <w:pPr>
              <w:spacing w:after="0"/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eastAsia="ru-RU"/>
              </w:rPr>
              <w:t>ՀՀ</w:t>
            </w:r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eastAsia="ru-RU"/>
              </w:rPr>
              <w:t>Լոռու</w:t>
            </w:r>
            <w:proofErr w:type="spellEnd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eastAsia="ru-RU"/>
              </w:rPr>
              <w:t>մարզի</w:t>
            </w:r>
            <w:proofErr w:type="spellEnd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eastAsia="ru-RU"/>
              </w:rPr>
              <w:t>Ձորամուտի</w:t>
            </w:r>
            <w:proofErr w:type="spellEnd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eastAsia="ru-RU"/>
              </w:rPr>
              <w:t>միջնակարգ</w:t>
            </w:r>
            <w:proofErr w:type="spellEnd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eastAsia="ru-RU"/>
              </w:rPr>
              <w:t>դպրոց</w:t>
            </w:r>
            <w:proofErr w:type="spellEnd"/>
          </w:p>
        </w:tc>
        <w:tc>
          <w:tcPr>
            <w:tcW w:w="1456" w:type="dxa"/>
            <w:shd w:val="clear" w:color="auto" w:fill="F2F2F2" w:themeFill="background1" w:themeFillShade="F2"/>
          </w:tcPr>
          <w:p w14:paraId="133A4D77" w14:textId="3965538D" w:rsidR="00C96E66" w:rsidRPr="006750BA" w:rsidRDefault="00C96E66" w:rsidP="00C96E66">
            <w:pPr>
              <w:spacing w:after="0"/>
              <w:jc w:val="center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r w:rsidRPr="006750BA"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  <w:t>Տնօրեն</w:t>
            </w:r>
          </w:p>
        </w:tc>
        <w:tc>
          <w:tcPr>
            <w:tcW w:w="2761" w:type="dxa"/>
            <w:shd w:val="clear" w:color="auto" w:fill="F2F2F2" w:themeFill="background1" w:themeFillShade="F2"/>
          </w:tcPr>
          <w:p w14:paraId="3EBA8754" w14:textId="61CC0C1F" w:rsidR="00C96E66" w:rsidRPr="006750BA" w:rsidRDefault="00C96E66" w:rsidP="00C96E66">
            <w:pPr>
              <w:spacing w:after="0"/>
              <w:jc w:val="center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proofErr w:type="spellStart"/>
            <w:r w:rsidRPr="006750BA"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Նկատողություն</w:t>
            </w:r>
            <w:proofErr w:type="spellEnd"/>
          </w:p>
        </w:tc>
      </w:tr>
      <w:tr w:rsidR="006750BA" w:rsidRPr="006750BA" w14:paraId="02C4608A" w14:textId="77777777" w:rsidTr="006728A8">
        <w:trPr>
          <w:trHeight w:val="310"/>
        </w:trPr>
        <w:tc>
          <w:tcPr>
            <w:tcW w:w="577" w:type="dxa"/>
            <w:shd w:val="clear" w:color="auto" w:fill="F2F2F2" w:themeFill="background1" w:themeFillShade="F2"/>
          </w:tcPr>
          <w:p w14:paraId="038A0E82" w14:textId="514573C2" w:rsidR="00C96E66" w:rsidRPr="006750BA" w:rsidRDefault="00C96E66" w:rsidP="00C96E66">
            <w:pPr>
              <w:spacing w:after="0"/>
              <w:jc w:val="center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r w:rsidRPr="006750BA"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  <w:t>2.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625B557C" w14:textId="09E02A44" w:rsidR="00C96E66" w:rsidRPr="006750BA" w:rsidRDefault="0021135E" w:rsidP="0021135E">
            <w:pPr>
              <w:spacing w:after="0"/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eastAsia="ru-RU"/>
              </w:rPr>
              <w:t>ՀՀ</w:t>
            </w:r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eastAsia="ru-RU"/>
              </w:rPr>
              <w:t>Լոռու</w:t>
            </w:r>
            <w:proofErr w:type="spellEnd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eastAsia="ru-RU"/>
              </w:rPr>
              <w:t>մարզի</w:t>
            </w:r>
            <w:proofErr w:type="spellEnd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eastAsia="ru-RU"/>
              </w:rPr>
              <w:t>Խնկոյանի</w:t>
            </w:r>
            <w:proofErr w:type="spellEnd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eastAsia="ru-RU"/>
              </w:rPr>
              <w:t>հիմնական</w:t>
            </w:r>
            <w:proofErr w:type="spellEnd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6750BA">
              <w:rPr>
                <w:rFonts w:ascii="GHEA Grapalat" w:eastAsia="Times New Roman" w:hAnsi="GHEA Grapalat" w:cs="Calibri"/>
                <w:b/>
                <w:bCs/>
                <w:i/>
                <w:iCs/>
                <w:color w:val="0F243E" w:themeColor="text2" w:themeShade="80"/>
                <w:sz w:val="20"/>
                <w:szCs w:val="20"/>
                <w:lang w:eastAsia="ru-RU"/>
              </w:rPr>
              <w:t>դպրոց</w:t>
            </w:r>
            <w:proofErr w:type="spellEnd"/>
          </w:p>
        </w:tc>
        <w:tc>
          <w:tcPr>
            <w:tcW w:w="1456" w:type="dxa"/>
            <w:shd w:val="clear" w:color="auto" w:fill="F2F2F2" w:themeFill="background1" w:themeFillShade="F2"/>
          </w:tcPr>
          <w:p w14:paraId="64EB6217" w14:textId="3AA8C360" w:rsidR="00C96E66" w:rsidRPr="006750BA" w:rsidRDefault="00C96E66" w:rsidP="00C96E66">
            <w:pPr>
              <w:spacing w:after="0"/>
              <w:jc w:val="center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r w:rsidRPr="006750BA"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  <w:t>Տնօրեն</w:t>
            </w:r>
          </w:p>
        </w:tc>
        <w:tc>
          <w:tcPr>
            <w:tcW w:w="2761" w:type="dxa"/>
            <w:shd w:val="clear" w:color="auto" w:fill="F2F2F2" w:themeFill="background1" w:themeFillShade="F2"/>
          </w:tcPr>
          <w:p w14:paraId="351F09B6" w14:textId="36F01266" w:rsidR="00C96E66" w:rsidRPr="006750BA" w:rsidRDefault="00C96E66" w:rsidP="00C96E66">
            <w:pPr>
              <w:spacing w:after="0"/>
              <w:jc w:val="center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proofErr w:type="spellStart"/>
            <w:r w:rsidRPr="006750BA"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Նկատողություն</w:t>
            </w:r>
            <w:proofErr w:type="spellEnd"/>
          </w:p>
        </w:tc>
      </w:tr>
      <w:tr w:rsidR="006750BA" w:rsidRPr="006750BA" w14:paraId="1C0F0815" w14:textId="77777777" w:rsidTr="006728A8">
        <w:trPr>
          <w:trHeight w:val="637"/>
        </w:trPr>
        <w:tc>
          <w:tcPr>
            <w:tcW w:w="577" w:type="dxa"/>
            <w:shd w:val="clear" w:color="auto" w:fill="F2F2F2" w:themeFill="background1" w:themeFillShade="F2"/>
          </w:tcPr>
          <w:p w14:paraId="09B6E8C7" w14:textId="17A55E29" w:rsidR="00C96E66" w:rsidRPr="006750BA" w:rsidRDefault="0021135E" w:rsidP="0021135E">
            <w:pPr>
              <w:spacing w:after="0"/>
              <w:jc w:val="center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r w:rsidRPr="006750BA"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  <w:t>3.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490CD975" w14:textId="03267BEE" w:rsidR="00C96E66" w:rsidRPr="006750BA" w:rsidRDefault="0021135E" w:rsidP="0021135E">
            <w:pPr>
              <w:spacing w:after="0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r w:rsidRPr="006750BA"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  <w:t>ՀՀ Գեղարքունիքի մարզի Ծափաթաղ գյուղի Հենրիկ Աբրահամյանի անվան միջնակարգ դպրոց</w:t>
            </w:r>
          </w:p>
        </w:tc>
        <w:tc>
          <w:tcPr>
            <w:tcW w:w="1456" w:type="dxa"/>
            <w:shd w:val="clear" w:color="auto" w:fill="F2F2F2" w:themeFill="background1" w:themeFillShade="F2"/>
          </w:tcPr>
          <w:p w14:paraId="0CFF3C11" w14:textId="775C18F5" w:rsidR="00C96E66" w:rsidRPr="006750BA" w:rsidRDefault="00C96E66" w:rsidP="00C96E66">
            <w:pPr>
              <w:spacing w:after="0"/>
              <w:jc w:val="center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r w:rsidRPr="006750BA"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  <w:t>Տնօրեն</w:t>
            </w:r>
          </w:p>
        </w:tc>
        <w:tc>
          <w:tcPr>
            <w:tcW w:w="2761" w:type="dxa"/>
            <w:shd w:val="clear" w:color="auto" w:fill="F2F2F2" w:themeFill="background1" w:themeFillShade="F2"/>
          </w:tcPr>
          <w:p w14:paraId="36B0147E" w14:textId="32FEB510" w:rsidR="00C96E66" w:rsidRPr="006750BA" w:rsidRDefault="00C96E66" w:rsidP="00C96E66">
            <w:pPr>
              <w:spacing w:after="0"/>
              <w:jc w:val="center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proofErr w:type="spellStart"/>
            <w:r w:rsidRPr="006750BA"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Նկատողություն</w:t>
            </w:r>
            <w:proofErr w:type="spellEnd"/>
          </w:p>
        </w:tc>
      </w:tr>
      <w:tr w:rsidR="006750BA" w:rsidRPr="006750BA" w14:paraId="67345022" w14:textId="77777777" w:rsidTr="006728A8">
        <w:trPr>
          <w:trHeight w:val="621"/>
        </w:trPr>
        <w:tc>
          <w:tcPr>
            <w:tcW w:w="577" w:type="dxa"/>
            <w:shd w:val="clear" w:color="auto" w:fill="F2F2F2" w:themeFill="background1" w:themeFillShade="F2"/>
          </w:tcPr>
          <w:p w14:paraId="39988EA2" w14:textId="750EDC49" w:rsidR="0021135E" w:rsidRPr="006750BA" w:rsidRDefault="0021135E" w:rsidP="0021135E">
            <w:pPr>
              <w:spacing w:after="0"/>
              <w:jc w:val="center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r w:rsidRPr="006750BA"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  <w:t>4.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2CA4A323" w14:textId="1B21450E" w:rsidR="0021135E" w:rsidRPr="006750BA" w:rsidRDefault="0021135E" w:rsidP="0021135E">
            <w:pPr>
              <w:spacing w:after="0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r w:rsidRPr="006750BA"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  <w:t>ՀՀ Գեղարքունիքի մարզի Վարդենիսի թիվ 4 հիմնական դպրոց</w:t>
            </w:r>
          </w:p>
        </w:tc>
        <w:tc>
          <w:tcPr>
            <w:tcW w:w="1456" w:type="dxa"/>
            <w:shd w:val="clear" w:color="auto" w:fill="F2F2F2" w:themeFill="background1" w:themeFillShade="F2"/>
          </w:tcPr>
          <w:p w14:paraId="431337BA" w14:textId="2BD3861A" w:rsidR="0021135E" w:rsidRPr="006750BA" w:rsidRDefault="0021135E" w:rsidP="00C96E66">
            <w:pPr>
              <w:spacing w:after="0"/>
              <w:jc w:val="center"/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r w:rsidRPr="006750BA">
              <w:rPr>
                <w:rFonts w:ascii="GHEA Grapalat" w:hAnsi="GHEA Grapalat"/>
                <w:b/>
                <w:i/>
                <w:iCs/>
                <w:color w:val="0F243E" w:themeColor="text2" w:themeShade="80"/>
                <w:sz w:val="20"/>
                <w:szCs w:val="20"/>
                <w:lang w:val="af-ZA"/>
              </w:rPr>
              <w:t>Տնօրեն</w:t>
            </w:r>
          </w:p>
        </w:tc>
        <w:tc>
          <w:tcPr>
            <w:tcW w:w="2761" w:type="dxa"/>
            <w:shd w:val="clear" w:color="auto" w:fill="F2F2F2" w:themeFill="background1" w:themeFillShade="F2"/>
          </w:tcPr>
          <w:p w14:paraId="534DB562" w14:textId="79403D3C" w:rsidR="0021135E" w:rsidRPr="006750BA" w:rsidRDefault="0021135E" w:rsidP="00C96E66">
            <w:pPr>
              <w:spacing w:after="0"/>
              <w:jc w:val="center"/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af-ZA"/>
              </w:rPr>
            </w:pPr>
            <w:proofErr w:type="spellStart"/>
            <w:r w:rsidRPr="006750BA">
              <w:rPr>
                <w:rFonts w:ascii="GHEA Grapalat" w:hAnsi="GHEA Grapalat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Նկատողություն</w:t>
            </w:r>
            <w:proofErr w:type="spellEnd"/>
          </w:p>
        </w:tc>
      </w:tr>
    </w:tbl>
    <w:p w14:paraId="728F0DE5" w14:textId="7514F99B" w:rsidR="00132FD5" w:rsidRDefault="00132FD5" w:rsidP="00103D4F">
      <w:pPr>
        <w:spacing w:after="0"/>
        <w:ind w:firstLine="709"/>
        <w:jc w:val="right"/>
        <w:rPr>
          <w:rFonts w:ascii="GHEA Grapalat" w:hAnsi="GHEA Grapalat"/>
          <w:b/>
          <w:i/>
          <w:iCs/>
          <w:sz w:val="20"/>
          <w:szCs w:val="20"/>
          <w:lang w:val="af-ZA"/>
        </w:rPr>
      </w:pPr>
    </w:p>
    <w:p w14:paraId="2A2C59BD" w14:textId="77777777" w:rsidR="009A3F7D" w:rsidRDefault="009A3F7D" w:rsidP="003C0D4D">
      <w:pPr>
        <w:spacing w:after="0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</w:p>
    <w:p w14:paraId="027B75D0" w14:textId="09FC8449" w:rsidR="009A3F7D" w:rsidRPr="006750BA" w:rsidRDefault="009A3F7D" w:rsidP="00BE41BB">
      <w:pPr>
        <w:pStyle w:val="1"/>
        <w:numPr>
          <w:ilvl w:val="0"/>
          <w:numId w:val="40"/>
        </w:numPr>
        <w:shd w:val="clear" w:color="auto" w:fill="DBE5F1" w:themeFill="accent1" w:themeFillTint="33"/>
        <w:tabs>
          <w:tab w:val="left" w:pos="426"/>
        </w:tabs>
        <w:ind w:left="0" w:firstLine="0"/>
        <w:jc w:val="center"/>
        <w:rPr>
          <w:rFonts w:ascii="GHEA Grapalat" w:hAnsi="GHEA Grapalat"/>
          <w:b w:val="0"/>
          <w:i/>
          <w:color w:val="0F243E" w:themeColor="text2" w:themeShade="80"/>
          <w:sz w:val="24"/>
          <w:szCs w:val="24"/>
          <w:lang w:val="hy-AM"/>
        </w:rPr>
      </w:pPr>
      <w:r w:rsidRPr="006750BA">
        <w:rPr>
          <w:rFonts w:ascii="GHEA Grapalat" w:hAnsi="GHEA Grapalat"/>
          <w:i/>
          <w:color w:val="0F243E" w:themeColor="text2" w:themeShade="80"/>
          <w:sz w:val="24"/>
          <w:szCs w:val="24"/>
          <w:lang w:val="hy-AM"/>
        </w:rPr>
        <w:lastRenderedPageBreak/>
        <w:t>ԿՏՄ վերահսկողության ոլորտում ռիսկերի առկա իրավիճակի վերլուծություն</w:t>
      </w:r>
    </w:p>
    <w:p w14:paraId="6300336E" w14:textId="77777777" w:rsidR="009A3F7D" w:rsidRDefault="009A3F7D" w:rsidP="00622C92">
      <w:pPr>
        <w:spacing w:after="0"/>
        <w:ind w:firstLine="720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</w:p>
    <w:p w14:paraId="37C99BBD" w14:textId="27FDC584" w:rsidR="00103D4F" w:rsidRPr="00825676" w:rsidRDefault="00103D4F" w:rsidP="00622C92">
      <w:pPr>
        <w:spacing w:after="0"/>
        <w:ind w:firstLine="720"/>
        <w:jc w:val="both"/>
        <w:rPr>
          <w:rFonts w:ascii="GHEA Grapalat" w:hAnsi="GHEA Grapalat"/>
          <w:bCs/>
          <w:iCs/>
          <w:sz w:val="24"/>
          <w:szCs w:val="24"/>
          <w:lang w:val="hy-AM"/>
        </w:rPr>
      </w:pPr>
      <w:r w:rsidRPr="00825676">
        <w:rPr>
          <w:rFonts w:ascii="GHEA Grapalat" w:hAnsi="GHEA Grapalat"/>
          <w:bCs/>
          <w:iCs/>
          <w:sz w:val="24"/>
          <w:szCs w:val="24"/>
          <w:lang w:val="hy-AM"/>
        </w:rPr>
        <w:t xml:space="preserve">Ամփոփելով </w:t>
      </w:r>
      <w:r w:rsidRPr="002639D4">
        <w:rPr>
          <w:rFonts w:ascii="GHEA Grapalat" w:hAnsi="GHEA Grapalat"/>
          <w:bCs/>
          <w:iCs/>
          <w:sz w:val="24"/>
          <w:szCs w:val="24"/>
          <w:lang w:val="hy-AM"/>
        </w:rPr>
        <w:t xml:space="preserve">հաշվետվության 2-րդ, 3-րդ և </w:t>
      </w:r>
      <w:r w:rsidR="002639D4" w:rsidRPr="002639D4">
        <w:rPr>
          <w:rFonts w:ascii="GHEA Grapalat" w:hAnsi="GHEA Grapalat"/>
          <w:bCs/>
          <w:iCs/>
          <w:sz w:val="24"/>
          <w:szCs w:val="24"/>
          <w:lang w:val="hy-AM"/>
        </w:rPr>
        <w:t>5</w:t>
      </w:r>
      <w:r w:rsidRPr="002639D4">
        <w:rPr>
          <w:rFonts w:ascii="GHEA Grapalat" w:hAnsi="GHEA Grapalat"/>
          <w:bCs/>
          <w:iCs/>
          <w:sz w:val="24"/>
          <w:szCs w:val="24"/>
          <w:lang w:val="hy-AM"/>
        </w:rPr>
        <w:t>-րդ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 </w:t>
      </w:r>
      <w:r w:rsidRPr="00825676">
        <w:rPr>
          <w:rFonts w:ascii="GHEA Grapalat" w:hAnsi="GHEA Grapalat"/>
          <w:bCs/>
          <w:iCs/>
          <w:sz w:val="24"/>
          <w:szCs w:val="24"/>
          <w:lang w:val="hy-AM"/>
        </w:rPr>
        <w:t xml:space="preserve">գլուխներում ներկայացված տվյալները՝ </w:t>
      </w:r>
      <w:r w:rsidR="00622C92" w:rsidRPr="00622C92">
        <w:rPr>
          <w:rFonts w:ascii="GHEA Grapalat" w:hAnsi="GHEA Grapalat"/>
          <w:bCs/>
          <w:iCs/>
          <w:sz w:val="24"/>
          <w:szCs w:val="24"/>
          <w:lang w:val="hy-AM"/>
        </w:rPr>
        <w:t>անդրադառնանք առկա ռիսկերին</w:t>
      </w:r>
      <w:r w:rsidR="00A90F86" w:rsidRPr="00601B65">
        <w:rPr>
          <w:rFonts w:ascii="GHEA Grapalat" w:hAnsi="GHEA Grapalat"/>
          <w:bCs/>
          <w:iCs/>
          <w:sz w:val="24"/>
          <w:szCs w:val="24"/>
          <w:lang w:val="hy-AM"/>
        </w:rPr>
        <w:t>՝</w:t>
      </w:r>
      <w:r w:rsidR="00622C92" w:rsidRPr="00622C92">
        <w:rPr>
          <w:rFonts w:ascii="GHEA Grapalat" w:hAnsi="GHEA Grapalat"/>
          <w:bCs/>
          <w:iCs/>
          <w:sz w:val="24"/>
          <w:szCs w:val="24"/>
          <w:lang w:val="hy-AM"/>
        </w:rPr>
        <w:t xml:space="preserve"> ըստ </w:t>
      </w:r>
      <w:r w:rsidRPr="00825676">
        <w:rPr>
          <w:rFonts w:ascii="GHEA Grapalat" w:hAnsi="GHEA Grapalat"/>
          <w:bCs/>
          <w:iCs/>
          <w:sz w:val="24"/>
          <w:szCs w:val="24"/>
          <w:lang w:val="hy-AM"/>
        </w:rPr>
        <w:t xml:space="preserve">վերահսկողության ոլորտների։ </w:t>
      </w:r>
    </w:p>
    <w:p w14:paraId="03E0FA39" w14:textId="325B04AE" w:rsidR="004B7726" w:rsidRDefault="00622C92" w:rsidP="00622C92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22C92">
        <w:rPr>
          <w:rFonts w:ascii="GHEA Grapalat" w:hAnsi="GHEA Grapalat" w:cs="Sylfaen"/>
          <w:sz w:val="24"/>
          <w:szCs w:val="24"/>
          <w:lang w:val="hy-AM"/>
        </w:rPr>
        <w:t xml:space="preserve">Վերջին 3 տարիներին ԿՏՄ կողմից իրականացված ստուգումների քանակական պատկերն </w:t>
      </w:r>
      <w:r w:rsidRPr="00A11239">
        <w:rPr>
          <w:rFonts w:ascii="GHEA Grapalat" w:hAnsi="GHEA Grapalat" w:cs="Sylfaen"/>
          <w:sz w:val="24"/>
          <w:szCs w:val="24"/>
          <w:lang w:val="hy-AM"/>
        </w:rPr>
        <w:t>այսպիսին է</w:t>
      </w:r>
      <w:r w:rsidR="0048339D" w:rsidRPr="00A11239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1A461F" w:rsidRPr="00A11239">
        <w:rPr>
          <w:rFonts w:ascii="GHEA Grapalat" w:hAnsi="GHEA Grapalat" w:cs="Sylfaen"/>
          <w:sz w:val="24"/>
          <w:szCs w:val="24"/>
          <w:lang w:val="hy-AM"/>
        </w:rPr>
        <w:t xml:space="preserve">աղյուսակ </w:t>
      </w:r>
      <w:r w:rsidR="00A11239" w:rsidRPr="00A11239">
        <w:rPr>
          <w:rFonts w:ascii="GHEA Grapalat" w:hAnsi="GHEA Grapalat" w:cs="Sylfaen"/>
          <w:sz w:val="24"/>
          <w:szCs w:val="24"/>
          <w:lang w:val="hy-AM"/>
        </w:rPr>
        <w:t>11</w:t>
      </w:r>
      <w:r w:rsidR="0048339D" w:rsidRPr="00A11239">
        <w:rPr>
          <w:rFonts w:ascii="GHEA Grapalat" w:hAnsi="GHEA Grapalat" w:cs="Sylfaen"/>
          <w:sz w:val="24"/>
          <w:szCs w:val="24"/>
          <w:lang w:val="hy-AM"/>
        </w:rPr>
        <w:t>)</w:t>
      </w:r>
      <w:r w:rsidRPr="00A11239">
        <w:rPr>
          <w:rFonts w:ascii="GHEA Grapalat" w:hAnsi="GHEA Grapalat" w:cs="Sylfaen"/>
          <w:sz w:val="24"/>
          <w:szCs w:val="24"/>
          <w:lang w:val="hy-AM"/>
        </w:rPr>
        <w:t>.</w:t>
      </w:r>
    </w:p>
    <w:p w14:paraId="3C83C76B" w14:textId="55024472" w:rsidR="004C67AE" w:rsidRPr="009A1964" w:rsidRDefault="00CD11E2" w:rsidP="009A1964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color w:val="0F243E" w:themeColor="text2" w:themeShade="80"/>
          <w:sz w:val="20"/>
          <w:szCs w:val="20"/>
          <w:u w:val="single"/>
        </w:rPr>
      </w:pPr>
      <w:proofErr w:type="spellStart"/>
      <w:r w:rsidRPr="009A1964">
        <w:rPr>
          <w:rFonts w:ascii="GHEA Grapalat" w:hAnsi="GHEA Grapalat" w:cs="Sylfaen"/>
          <w:b/>
          <w:bCs/>
          <w:i/>
          <w:iCs/>
          <w:color w:val="0F243E" w:themeColor="text2" w:themeShade="80"/>
          <w:sz w:val="20"/>
          <w:szCs w:val="20"/>
          <w:u w:val="single"/>
        </w:rPr>
        <w:t>Աղյուսակ</w:t>
      </w:r>
      <w:proofErr w:type="spellEnd"/>
      <w:r w:rsidRPr="009A1964">
        <w:rPr>
          <w:rFonts w:ascii="GHEA Grapalat" w:hAnsi="GHEA Grapalat" w:cs="Sylfaen"/>
          <w:b/>
          <w:bCs/>
          <w:i/>
          <w:iCs/>
          <w:color w:val="0F243E" w:themeColor="text2" w:themeShade="80"/>
          <w:sz w:val="20"/>
          <w:szCs w:val="20"/>
          <w:u w:val="single"/>
        </w:rPr>
        <w:t xml:space="preserve"> </w:t>
      </w:r>
      <w:r w:rsidR="00A11239" w:rsidRPr="009A1964">
        <w:rPr>
          <w:rFonts w:ascii="GHEA Grapalat" w:hAnsi="GHEA Grapalat" w:cs="Sylfaen"/>
          <w:b/>
          <w:bCs/>
          <w:i/>
          <w:iCs/>
          <w:color w:val="0F243E" w:themeColor="text2" w:themeShade="80"/>
          <w:sz w:val="20"/>
          <w:szCs w:val="20"/>
          <w:u w:val="single"/>
        </w:rPr>
        <w:t>11</w:t>
      </w:r>
    </w:p>
    <w:tbl>
      <w:tblPr>
        <w:tblStyle w:val="ab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516"/>
        <w:gridCol w:w="1134"/>
        <w:gridCol w:w="1134"/>
        <w:gridCol w:w="1129"/>
      </w:tblGrid>
      <w:tr w:rsidR="009A1964" w:rsidRPr="009A1964" w14:paraId="13D30372" w14:textId="77777777" w:rsidTr="00424138">
        <w:trPr>
          <w:trHeight w:val="467"/>
        </w:trPr>
        <w:tc>
          <w:tcPr>
            <w:tcW w:w="9913" w:type="dxa"/>
            <w:gridSpan w:val="4"/>
            <w:shd w:val="clear" w:color="auto" w:fill="F2F2F2" w:themeFill="background1" w:themeFillShade="F2"/>
          </w:tcPr>
          <w:p w14:paraId="3DAF9424" w14:textId="10437D2A" w:rsidR="00C11F3E" w:rsidRPr="009A1964" w:rsidRDefault="00C11F3E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hy-AM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hy-AM"/>
              </w:rPr>
              <w:t>ԿՏՄ կողմից 2021-2023 թվականներին իրականացված ստուգումների քանակական պատկեր</w:t>
            </w:r>
          </w:p>
        </w:tc>
      </w:tr>
      <w:tr w:rsidR="009A1964" w:rsidRPr="009A1964" w14:paraId="45E4A00B" w14:textId="77777777" w:rsidTr="009A1964">
        <w:tc>
          <w:tcPr>
            <w:tcW w:w="6516" w:type="dxa"/>
            <w:shd w:val="clear" w:color="auto" w:fill="F2F2F2" w:themeFill="background1" w:themeFillShade="F2"/>
          </w:tcPr>
          <w:p w14:paraId="5F117D74" w14:textId="0574F910" w:rsidR="00C11F3E" w:rsidRPr="009A1964" w:rsidRDefault="00C11F3E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proofErr w:type="spellStart"/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Ստուգումներ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3D06C3DA" w14:textId="2A690B86" w:rsidR="00C11F3E" w:rsidRPr="009A1964" w:rsidRDefault="00C11F3E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2021 թ.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7944D93" w14:textId="204C8824" w:rsidR="00C11F3E" w:rsidRPr="009A1964" w:rsidRDefault="00C11F3E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2022 թ.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1F70CFE7" w14:textId="3416458B" w:rsidR="00C11F3E" w:rsidRPr="009A1964" w:rsidRDefault="00C11F3E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2023 թ.</w:t>
            </w:r>
          </w:p>
        </w:tc>
      </w:tr>
      <w:tr w:rsidR="009A1964" w:rsidRPr="009A1964" w14:paraId="70789D1E" w14:textId="77777777" w:rsidTr="009A1964">
        <w:tc>
          <w:tcPr>
            <w:tcW w:w="6516" w:type="dxa"/>
            <w:shd w:val="clear" w:color="auto" w:fill="F2F2F2" w:themeFill="background1" w:themeFillShade="F2"/>
          </w:tcPr>
          <w:p w14:paraId="32CE74E9" w14:textId="1BA7D1F4" w:rsidR="00C11F3E" w:rsidRPr="009A1964" w:rsidRDefault="00C11F3E" w:rsidP="00C11F3E">
            <w:pPr>
              <w:spacing w:after="0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proofErr w:type="spellStart"/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Իրականացված</w:t>
            </w:r>
            <w:proofErr w:type="spellEnd"/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ստուգումներ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3567EB1B" w14:textId="546A5E91" w:rsidR="00C11F3E" w:rsidRPr="009A1964" w:rsidRDefault="00CD11E2" w:rsidP="00972667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143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EB34A31" w14:textId="3F886DD5" w:rsidR="00C11F3E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212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6F321C67" w14:textId="4989BCE6" w:rsidR="00C11F3E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152</w:t>
            </w:r>
          </w:p>
        </w:tc>
      </w:tr>
      <w:tr w:rsidR="009A1964" w:rsidRPr="009A1964" w14:paraId="09798E49" w14:textId="77777777" w:rsidTr="009A1964">
        <w:trPr>
          <w:trHeight w:val="601"/>
        </w:trPr>
        <w:tc>
          <w:tcPr>
            <w:tcW w:w="6516" w:type="dxa"/>
            <w:shd w:val="clear" w:color="auto" w:fill="F2F2F2" w:themeFill="background1" w:themeFillShade="F2"/>
          </w:tcPr>
          <w:p w14:paraId="085335E3" w14:textId="63990E9C" w:rsidR="00C11F3E" w:rsidRPr="009A1964" w:rsidRDefault="00C11F3E" w:rsidP="00972667">
            <w:pPr>
              <w:spacing w:before="240" w:after="0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hy-AM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hy-AM"/>
              </w:rPr>
              <w:t>Ստուգումների տարեկան ծրագրով նախատեսված ստուգումներ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B46F258" w14:textId="3530AA86" w:rsidR="00C11F3E" w:rsidRPr="009A1964" w:rsidRDefault="00CD11E2" w:rsidP="00972667">
            <w:pPr>
              <w:spacing w:before="24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BCC129A" w14:textId="4121E231" w:rsidR="00C11F3E" w:rsidRPr="009A1964" w:rsidRDefault="00CD11E2" w:rsidP="00CD11E2">
            <w:pPr>
              <w:spacing w:before="240"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130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0EF288DF" w14:textId="2AE7FC0E" w:rsidR="00C11F3E" w:rsidRPr="009A1964" w:rsidRDefault="00CD11E2" w:rsidP="00972667">
            <w:pPr>
              <w:spacing w:before="240"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140</w:t>
            </w:r>
          </w:p>
        </w:tc>
      </w:tr>
      <w:tr w:rsidR="009A1964" w:rsidRPr="009A1964" w14:paraId="5AA6F0D2" w14:textId="77777777" w:rsidTr="009A1964">
        <w:tc>
          <w:tcPr>
            <w:tcW w:w="6516" w:type="dxa"/>
            <w:shd w:val="clear" w:color="auto" w:fill="F2F2F2" w:themeFill="background1" w:themeFillShade="F2"/>
          </w:tcPr>
          <w:p w14:paraId="67063804" w14:textId="3C2608AF" w:rsidR="00C11F3E" w:rsidRPr="009A1964" w:rsidRDefault="00C11F3E" w:rsidP="00C11F3E">
            <w:pPr>
              <w:spacing w:after="0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hy-AM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hy-AM"/>
              </w:rPr>
              <w:t>Ըստ ստուգումների տարեկան ծրագրի իրականացված ստուգումներ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49FD302" w14:textId="713D3DD0" w:rsidR="00C11F3E" w:rsidRPr="009A1964" w:rsidRDefault="00CD11E2" w:rsidP="00972667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26EE099" w14:textId="4DB4027F" w:rsidR="00C11F3E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130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62AB2492" w14:textId="509F7FC2" w:rsidR="00C11F3E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140</w:t>
            </w:r>
          </w:p>
        </w:tc>
      </w:tr>
      <w:tr w:rsidR="009A1964" w:rsidRPr="009A1964" w14:paraId="7A7C0DD4" w14:textId="77777777" w:rsidTr="009A1964">
        <w:tc>
          <w:tcPr>
            <w:tcW w:w="6516" w:type="dxa"/>
            <w:shd w:val="clear" w:color="auto" w:fill="F2F2F2" w:themeFill="background1" w:themeFillShade="F2"/>
          </w:tcPr>
          <w:p w14:paraId="5CA37F99" w14:textId="1EE5C7C2" w:rsidR="00CD11E2" w:rsidRPr="009A1964" w:rsidRDefault="00CD11E2" w:rsidP="00C11F3E">
            <w:pPr>
              <w:spacing w:after="0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proofErr w:type="spellStart"/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Հանձնարարականների</w:t>
            </w:r>
            <w:proofErr w:type="spellEnd"/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կատարման</w:t>
            </w:r>
            <w:proofErr w:type="spellEnd"/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ստուգումներ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</w:tcPr>
          <w:p w14:paraId="0763015A" w14:textId="0DD0AAD1" w:rsidR="00CD11E2" w:rsidRPr="009A1964" w:rsidRDefault="00CD11E2" w:rsidP="00972667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C379B54" w14:textId="3DC27C84" w:rsidR="00CD11E2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70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7C4EEA36" w14:textId="0F33802A" w:rsidR="00CD11E2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10</w:t>
            </w:r>
          </w:p>
        </w:tc>
      </w:tr>
      <w:tr w:rsidR="009A1964" w:rsidRPr="009A1964" w14:paraId="314C132D" w14:textId="77777777" w:rsidTr="009A1964">
        <w:tc>
          <w:tcPr>
            <w:tcW w:w="6516" w:type="dxa"/>
            <w:shd w:val="clear" w:color="auto" w:fill="F2F2F2" w:themeFill="background1" w:themeFillShade="F2"/>
          </w:tcPr>
          <w:p w14:paraId="0EEC15D2" w14:textId="6565CFBA" w:rsidR="00CD11E2" w:rsidRPr="009A1964" w:rsidRDefault="00CD11E2" w:rsidP="00C11F3E">
            <w:pPr>
              <w:spacing w:after="0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hy-AM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hy-AM"/>
              </w:rPr>
              <w:t>Դիմում-բողոքների հիման վրա իրականացված ստուգումներ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20DDC21" w14:textId="692F9FA1" w:rsidR="00CD11E2" w:rsidRPr="009A1964" w:rsidRDefault="00CD11E2" w:rsidP="00972667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8C29DDE" w14:textId="630BCEDC" w:rsidR="00CD11E2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9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1D2F0E80" w14:textId="44209FCB" w:rsidR="00CD11E2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1</w:t>
            </w:r>
          </w:p>
        </w:tc>
      </w:tr>
      <w:tr w:rsidR="009A1964" w:rsidRPr="009A1964" w14:paraId="44921289" w14:textId="77777777" w:rsidTr="009A1964">
        <w:tc>
          <w:tcPr>
            <w:tcW w:w="6516" w:type="dxa"/>
            <w:shd w:val="clear" w:color="auto" w:fill="F2F2F2" w:themeFill="background1" w:themeFillShade="F2"/>
          </w:tcPr>
          <w:p w14:paraId="73AD0ACB" w14:textId="02E3A5FF" w:rsidR="00CD11E2" w:rsidRPr="009A1964" w:rsidRDefault="00CD11E2" w:rsidP="00C11F3E">
            <w:pPr>
              <w:spacing w:after="0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hy-AM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hy-AM"/>
              </w:rPr>
              <w:t>Լիազոր մարմնից ստացված գրությունների հիման վրա իրականացված ստուգումներ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F9CD098" w14:textId="77777777" w:rsidR="00CD11E2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</w:p>
          <w:p w14:paraId="5083F020" w14:textId="128B287C" w:rsidR="00CD11E2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E279E0C" w14:textId="77777777" w:rsidR="00CD11E2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</w:p>
          <w:p w14:paraId="709FE87E" w14:textId="3DFB5639" w:rsidR="00CD11E2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1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40F996A9" w14:textId="77777777" w:rsidR="00CD11E2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41A7270E" w14:textId="4215A457" w:rsidR="00CD11E2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1</w:t>
            </w:r>
          </w:p>
        </w:tc>
      </w:tr>
      <w:tr w:rsidR="009A1964" w:rsidRPr="009A1964" w14:paraId="2AA5A73C" w14:textId="77777777" w:rsidTr="009A1964">
        <w:tc>
          <w:tcPr>
            <w:tcW w:w="6516" w:type="dxa"/>
            <w:shd w:val="clear" w:color="auto" w:fill="F2F2F2" w:themeFill="background1" w:themeFillShade="F2"/>
          </w:tcPr>
          <w:p w14:paraId="4A5976A2" w14:textId="153828A5" w:rsidR="00CD11E2" w:rsidRPr="009A1964" w:rsidRDefault="00CD11E2" w:rsidP="00C11F3E">
            <w:pPr>
              <w:spacing w:after="0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hy-AM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hy-AM"/>
              </w:rPr>
              <w:t>Տնօրեններից ստացված գրությունների հիման վրա իրականացված ստուգումներ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FE7B782" w14:textId="77777777" w:rsidR="00CD11E2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</w:p>
          <w:p w14:paraId="6528F699" w14:textId="00E72E4C" w:rsidR="00CD11E2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770BC1B" w14:textId="77777777" w:rsidR="00CD11E2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</w:p>
          <w:p w14:paraId="6F892BF0" w14:textId="3777BBE9" w:rsidR="00CD11E2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2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04B93D0C" w14:textId="77777777" w:rsidR="00CD11E2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  <w:lang w:val="hy-AM"/>
              </w:rPr>
            </w:pPr>
          </w:p>
          <w:p w14:paraId="7C6786A7" w14:textId="5167A11E" w:rsidR="00CD11E2" w:rsidRPr="009A1964" w:rsidRDefault="00CD11E2" w:rsidP="00C11F3E">
            <w:pPr>
              <w:spacing w:after="0"/>
              <w:jc w:val="center"/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</w:pPr>
            <w:r w:rsidRPr="009A1964">
              <w:rPr>
                <w:rFonts w:ascii="GHEA Grapalat" w:hAnsi="GHEA Grapalat" w:cs="Sylfaen"/>
                <w:b/>
                <w:bCs/>
                <w:i/>
                <w:iCs/>
                <w:color w:val="0F243E" w:themeColor="text2" w:themeShade="80"/>
                <w:sz w:val="20"/>
                <w:szCs w:val="20"/>
              </w:rPr>
              <w:t>0</w:t>
            </w:r>
          </w:p>
        </w:tc>
      </w:tr>
    </w:tbl>
    <w:p w14:paraId="268629AA" w14:textId="77777777" w:rsidR="004C67AE" w:rsidRPr="0065678B" w:rsidRDefault="004C67AE" w:rsidP="0048339D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hy-AM"/>
        </w:rPr>
      </w:pPr>
    </w:p>
    <w:p w14:paraId="027A7440" w14:textId="4B217858" w:rsidR="00A90F86" w:rsidRDefault="0048339D" w:rsidP="004B7726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 xml:space="preserve">Ինչպես </w:t>
      </w:r>
      <w:r w:rsidRPr="00A11239">
        <w:rPr>
          <w:rFonts w:ascii="GHEA Grapalat" w:hAnsi="GHEA Grapalat" w:cs="Sylfaen"/>
          <w:sz w:val="24"/>
          <w:szCs w:val="24"/>
          <w:lang w:val="fr-FR"/>
        </w:rPr>
        <w:t xml:space="preserve">ներկայացված է </w:t>
      </w:r>
      <w:r w:rsidR="00CD11E2" w:rsidRPr="00A11239">
        <w:rPr>
          <w:rFonts w:ascii="GHEA Grapalat" w:hAnsi="GHEA Grapalat" w:cs="Sylfaen"/>
          <w:sz w:val="24"/>
          <w:szCs w:val="24"/>
          <w:lang w:val="fr-FR"/>
        </w:rPr>
        <w:t>աղյուսակ</w:t>
      </w:r>
      <w:r w:rsidRPr="00A11239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A11239" w:rsidRPr="00A11239">
        <w:rPr>
          <w:rFonts w:ascii="GHEA Grapalat" w:hAnsi="GHEA Grapalat" w:cs="Sylfaen"/>
          <w:sz w:val="24"/>
          <w:szCs w:val="24"/>
          <w:lang w:val="fr-FR"/>
        </w:rPr>
        <w:t>11</w:t>
      </w:r>
      <w:r w:rsidRPr="00A11239">
        <w:rPr>
          <w:rFonts w:ascii="GHEA Grapalat" w:hAnsi="GHEA Grapalat" w:cs="Sylfaen"/>
          <w:sz w:val="24"/>
          <w:szCs w:val="24"/>
          <w:lang w:val="fr-FR"/>
        </w:rPr>
        <w:t>-ում</w:t>
      </w:r>
      <w:r w:rsidR="00A90F86" w:rsidRPr="00A11239">
        <w:rPr>
          <w:rFonts w:ascii="GHEA Grapalat" w:hAnsi="GHEA Grapalat" w:cs="Sylfaen"/>
          <w:sz w:val="24"/>
          <w:szCs w:val="24"/>
          <w:lang w:val="fr-FR"/>
        </w:rPr>
        <w:t>՝</w:t>
      </w:r>
      <w:r w:rsidRPr="00A11239">
        <w:rPr>
          <w:rFonts w:ascii="GHEA Grapalat" w:hAnsi="GHEA Grapalat" w:cs="Sylfaen"/>
          <w:sz w:val="24"/>
          <w:szCs w:val="24"/>
          <w:lang w:val="fr-FR"/>
        </w:rPr>
        <w:t xml:space="preserve"> առկա</w:t>
      </w:r>
      <w:r>
        <w:rPr>
          <w:rFonts w:ascii="GHEA Grapalat" w:hAnsi="GHEA Grapalat" w:cs="Sylfaen"/>
          <w:sz w:val="24"/>
          <w:szCs w:val="24"/>
          <w:lang w:val="fr-FR"/>
        </w:rPr>
        <w:t xml:space="preserve"> է ԿՏՄ կողմից իրականացված </w:t>
      </w:r>
      <w:r w:rsidR="00CD11E2">
        <w:rPr>
          <w:rFonts w:ascii="GHEA Grapalat" w:hAnsi="GHEA Grapalat" w:cs="Sylfaen"/>
          <w:sz w:val="24"/>
          <w:szCs w:val="24"/>
          <w:lang w:val="fr-FR"/>
        </w:rPr>
        <w:t xml:space="preserve">պլանային </w:t>
      </w:r>
      <w:r>
        <w:rPr>
          <w:rFonts w:ascii="GHEA Grapalat" w:hAnsi="GHEA Grapalat" w:cs="Sylfaen"/>
          <w:sz w:val="24"/>
          <w:szCs w:val="24"/>
          <w:lang w:val="fr-FR"/>
        </w:rPr>
        <w:t>ստուգումների քանակի դինամիկ աճ: Մասնավորապես՝ 202</w:t>
      </w:r>
      <w:r w:rsidR="00972667">
        <w:rPr>
          <w:rFonts w:ascii="GHEA Grapalat" w:hAnsi="GHEA Grapalat" w:cs="Sylfaen"/>
          <w:sz w:val="24"/>
          <w:szCs w:val="24"/>
          <w:lang w:val="fr-FR"/>
        </w:rPr>
        <w:t>3</w:t>
      </w:r>
      <w:r>
        <w:rPr>
          <w:rFonts w:ascii="GHEA Grapalat" w:hAnsi="GHEA Grapalat" w:cs="Sylfaen"/>
          <w:sz w:val="24"/>
          <w:szCs w:val="24"/>
          <w:lang w:val="fr-FR"/>
        </w:rPr>
        <w:t xml:space="preserve"> թվականին իրականացվել են 8%-ով ավելի ստուգումներ 202</w:t>
      </w:r>
      <w:r w:rsidR="00972667">
        <w:rPr>
          <w:rFonts w:ascii="GHEA Grapalat" w:hAnsi="GHEA Grapalat" w:cs="Sylfaen"/>
          <w:sz w:val="24"/>
          <w:szCs w:val="24"/>
          <w:lang w:val="fr-FR"/>
        </w:rPr>
        <w:t>2</w:t>
      </w:r>
      <w:r>
        <w:rPr>
          <w:rFonts w:ascii="GHEA Grapalat" w:hAnsi="GHEA Grapalat" w:cs="Sylfaen"/>
          <w:sz w:val="24"/>
          <w:szCs w:val="24"/>
          <w:lang w:val="fr-FR"/>
        </w:rPr>
        <w:t xml:space="preserve"> թվականի և 1</w:t>
      </w:r>
      <w:r w:rsidR="00972667">
        <w:rPr>
          <w:rFonts w:ascii="GHEA Grapalat" w:hAnsi="GHEA Grapalat" w:cs="Sylfaen"/>
          <w:sz w:val="24"/>
          <w:szCs w:val="24"/>
          <w:lang w:val="fr-FR"/>
        </w:rPr>
        <w:t>7</w:t>
      </w:r>
      <w:r>
        <w:rPr>
          <w:rFonts w:ascii="GHEA Grapalat" w:hAnsi="GHEA Grapalat" w:cs="Sylfaen"/>
          <w:sz w:val="24"/>
          <w:szCs w:val="24"/>
          <w:lang w:val="fr-FR"/>
        </w:rPr>
        <w:t>%-ով ավելի ստուգումներ 202</w:t>
      </w:r>
      <w:r w:rsidR="00972667">
        <w:rPr>
          <w:rFonts w:ascii="GHEA Grapalat" w:hAnsi="GHEA Grapalat" w:cs="Sylfaen"/>
          <w:sz w:val="24"/>
          <w:szCs w:val="24"/>
          <w:lang w:val="fr-FR"/>
        </w:rPr>
        <w:t>1</w:t>
      </w:r>
      <w:r>
        <w:rPr>
          <w:rFonts w:ascii="GHEA Grapalat" w:hAnsi="GHEA Grapalat" w:cs="Sylfaen"/>
          <w:sz w:val="24"/>
          <w:szCs w:val="24"/>
          <w:lang w:val="fr-FR"/>
        </w:rPr>
        <w:t xml:space="preserve"> թվականի համեմատ: </w:t>
      </w:r>
      <w:r w:rsidR="00DA2944">
        <w:rPr>
          <w:rFonts w:ascii="GHEA Grapalat" w:hAnsi="GHEA Grapalat" w:cs="Sylfaen"/>
          <w:sz w:val="24"/>
          <w:szCs w:val="24"/>
          <w:lang w:val="fr-FR"/>
        </w:rPr>
        <w:t>202</w:t>
      </w:r>
      <w:r w:rsidR="00972667">
        <w:rPr>
          <w:rFonts w:ascii="GHEA Grapalat" w:hAnsi="GHEA Grapalat" w:cs="Sylfaen"/>
          <w:sz w:val="24"/>
          <w:szCs w:val="24"/>
          <w:lang w:val="fr-FR"/>
        </w:rPr>
        <w:t>1</w:t>
      </w:r>
      <w:r w:rsidR="00DA2944">
        <w:rPr>
          <w:rFonts w:ascii="GHEA Grapalat" w:hAnsi="GHEA Grapalat" w:cs="Sylfaen"/>
          <w:sz w:val="24"/>
          <w:szCs w:val="24"/>
          <w:lang w:val="fr-FR"/>
        </w:rPr>
        <w:t xml:space="preserve"> թվականին իրականացվել է ստուգումների տարեկան ծրագրով նախատեսված ստուգումների 98%</w:t>
      </w:r>
      <w:r w:rsidR="00972667">
        <w:rPr>
          <w:rFonts w:ascii="GHEA Grapalat" w:hAnsi="GHEA Grapalat" w:cs="Sylfaen"/>
          <w:sz w:val="24"/>
          <w:szCs w:val="24"/>
          <w:lang w:val="fr-FR"/>
        </w:rPr>
        <w:t>-ը</w:t>
      </w:r>
      <w:r w:rsidR="00DA2944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972667">
        <w:rPr>
          <w:rFonts w:ascii="GHEA Grapalat" w:hAnsi="GHEA Grapalat" w:cs="Sylfaen"/>
          <w:sz w:val="24"/>
          <w:szCs w:val="24"/>
          <w:lang w:val="fr-FR"/>
        </w:rPr>
        <w:t xml:space="preserve">սակայն </w:t>
      </w:r>
      <w:r w:rsidR="00DA2944">
        <w:rPr>
          <w:rFonts w:ascii="GHEA Grapalat" w:hAnsi="GHEA Grapalat" w:cs="Sylfaen"/>
          <w:sz w:val="24"/>
          <w:szCs w:val="24"/>
          <w:lang w:val="fr-FR"/>
        </w:rPr>
        <w:t>2022</w:t>
      </w:r>
      <w:r w:rsidR="00972667">
        <w:rPr>
          <w:rFonts w:ascii="GHEA Grapalat" w:hAnsi="GHEA Grapalat" w:cs="Sylfaen"/>
          <w:sz w:val="24"/>
          <w:szCs w:val="24"/>
          <w:lang w:val="fr-FR"/>
        </w:rPr>
        <w:t>, 2023</w:t>
      </w:r>
      <w:r w:rsidR="00DA2944">
        <w:rPr>
          <w:rFonts w:ascii="GHEA Grapalat" w:hAnsi="GHEA Grapalat" w:cs="Sylfaen"/>
          <w:sz w:val="24"/>
          <w:szCs w:val="24"/>
          <w:lang w:val="fr-FR"/>
        </w:rPr>
        <w:t xml:space="preserve"> թվական</w:t>
      </w:r>
      <w:r w:rsidR="00972667">
        <w:rPr>
          <w:rFonts w:ascii="GHEA Grapalat" w:hAnsi="GHEA Grapalat" w:cs="Sylfaen"/>
          <w:sz w:val="24"/>
          <w:szCs w:val="24"/>
          <w:lang w:val="fr-FR"/>
        </w:rPr>
        <w:t>ներ</w:t>
      </w:r>
      <w:r w:rsidR="00DA2944">
        <w:rPr>
          <w:rFonts w:ascii="GHEA Grapalat" w:hAnsi="GHEA Grapalat" w:cs="Sylfaen"/>
          <w:sz w:val="24"/>
          <w:szCs w:val="24"/>
          <w:lang w:val="fr-FR"/>
        </w:rPr>
        <w:t>ին</w:t>
      </w:r>
      <w:r w:rsidR="00972667">
        <w:rPr>
          <w:rFonts w:ascii="GHEA Grapalat" w:hAnsi="GHEA Grapalat" w:cs="Sylfaen"/>
          <w:sz w:val="24"/>
          <w:szCs w:val="24"/>
          <w:lang w:val="fr-FR"/>
        </w:rPr>
        <w:t xml:space="preserve"> պլանավորված բոլոր ստուգումներ</w:t>
      </w:r>
      <w:r w:rsidR="00D62BFD">
        <w:rPr>
          <w:rFonts w:ascii="GHEA Grapalat" w:hAnsi="GHEA Grapalat" w:cs="Sylfaen"/>
          <w:sz w:val="24"/>
          <w:szCs w:val="24"/>
          <w:lang w:val="fr-FR"/>
        </w:rPr>
        <w:t>ն</w:t>
      </w:r>
      <w:r w:rsidR="00972667">
        <w:rPr>
          <w:rFonts w:ascii="GHEA Grapalat" w:hAnsi="GHEA Grapalat" w:cs="Sylfaen"/>
          <w:sz w:val="24"/>
          <w:szCs w:val="24"/>
          <w:lang w:val="fr-FR"/>
        </w:rPr>
        <w:t xml:space="preserve"> իրականացվել են:</w:t>
      </w:r>
      <w:r w:rsidR="00DC1BE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972667">
        <w:rPr>
          <w:rFonts w:ascii="GHEA Grapalat" w:hAnsi="GHEA Grapalat" w:cs="Sylfaen"/>
          <w:sz w:val="24"/>
          <w:szCs w:val="24"/>
          <w:lang w:val="fr-FR"/>
        </w:rPr>
        <w:t>Հանձնարարականների կատարման նկատմամբ իրականացված</w:t>
      </w:r>
      <w:r w:rsidR="00D62BFD">
        <w:rPr>
          <w:rFonts w:ascii="GHEA Grapalat" w:hAnsi="GHEA Grapalat" w:cs="Sylfaen"/>
          <w:sz w:val="24"/>
          <w:szCs w:val="24"/>
          <w:lang w:val="fr-FR"/>
        </w:rPr>
        <w:t xml:space="preserve"> ստուգումների մասով առկա է նվազում 2022 թվականի համեմատ</w:t>
      </w:r>
      <w:r w:rsidR="00972667">
        <w:rPr>
          <w:rFonts w:ascii="GHEA Grapalat" w:hAnsi="GHEA Grapalat" w:cs="Sylfaen"/>
          <w:sz w:val="24"/>
          <w:szCs w:val="24"/>
          <w:lang w:val="fr-FR"/>
        </w:rPr>
        <w:t>, դիմում-բողոքների, լիազոր մարմիններից ստացված գրությունների հիման վրա իրականացված ստուգումների մասով</w:t>
      </w:r>
      <w:r w:rsidR="00D62BFD">
        <w:rPr>
          <w:rFonts w:ascii="GHEA Grapalat" w:hAnsi="GHEA Grapalat" w:cs="Sylfaen"/>
          <w:sz w:val="24"/>
          <w:szCs w:val="24"/>
          <w:lang w:val="fr-FR"/>
        </w:rPr>
        <w:t>՝</w:t>
      </w:r>
      <w:r w:rsidR="00972667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D62BFD">
        <w:rPr>
          <w:rFonts w:ascii="GHEA Grapalat" w:hAnsi="GHEA Grapalat" w:cs="Sylfaen"/>
          <w:sz w:val="24"/>
          <w:szCs w:val="24"/>
          <w:lang w:val="fr-FR"/>
        </w:rPr>
        <w:t>թե</w:t>
      </w:r>
      <w:r w:rsidR="00E12A97">
        <w:rPr>
          <w:rFonts w:ascii="GHEA Grapalat" w:hAnsi="GHEA Grapalat" w:cs="Sylfaen"/>
          <w:sz w:val="24"/>
          <w:szCs w:val="24"/>
          <w:lang w:val="fr-FR"/>
        </w:rPr>
        <w:t>՛</w:t>
      </w:r>
      <w:r w:rsidR="00D62BFD">
        <w:rPr>
          <w:rFonts w:ascii="GHEA Grapalat" w:hAnsi="GHEA Grapalat" w:cs="Sylfaen"/>
          <w:sz w:val="24"/>
          <w:szCs w:val="24"/>
          <w:lang w:val="fr-FR"/>
        </w:rPr>
        <w:t xml:space="preserve"> 2021, թե</w:t>
      </w:r>
      <w:r w:rsidR="00E12A97">
        <w:rPr>
          <w:rFonts w:ascii="GHEA Grapalat" w:hAnsi="GHEA Grapalat" w:cs="Sylfaen"/>
          <w:sz w:val="24"/>
          <w:szCs w:val="24"/>
          <w:lang w:val="fr-FR"/>
        </w:rPr>
        <w:t>՛</w:t>
      </w:r>
      <w:r w:rsidR="00D62BFD">
        <w:rPr>
          <w:rFonts w:ascii="GHEA Grapalat" w:hAnsi="GHEA Grapalat" w:cs="Sylfaen"/>
          <w:sz w:val="24"/>
          <w:szCs w:val="24"/>
          <w:lang w:val="fr-FR"/>
        </w:rPr>
        <w:t xml:space="preserve"> 2022 թվականների համեմատ</w:t>
      </w:r>
      <w:r w:rsidR="00DC1BE7">
        <w:rPr>
          <w:rFonts w:ascii="GHEA Grapalat" w:hAnsi="GHEA Grapalat" w:cs="Sylfaen"/>
          <w:sz w:val="24"/>
          <w:szCs w:val="24"/>
          <w:lang w:val="fr-FR"/>
        </w:rPr>
        <w:t xml:space="preserve">: </w:t>
      </w:r>
    </w:p>
    <w:p w14:paraId="7946D4F7" w14:textId="66C07674" w:rsidR="002F6E33" w:rsidRDefault="002F6E33" w:rsidP="002F6E33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Նախադպրոցական կրթության ոլորտում 2021, 2023 թվականներին իրականացված պլանային ստուգումների քանակական պատկերն, ըստ ՀՀ մարզերի և Երևան քաղաքի, ներկայացված է </w:t>
      </w:r>
      <w:r w:rsidR="00A11239">
        <w:rPr>
          <w:rFonts w:ascii="GHEA Grapalat" w:hAnsi="GHEA Grapalat" w:cs="Sylfaen"/>
          <w:sz w:val="24"/>
          <w:szCs w:val="24"/>
          <w:lang w:val="af-ZA"/>
        </w:rPr>
        <w:t>գ</w:t>
      </w:r>
      <w:r w:rsidRPr="00A11239">
        <w:rPr>
          <w:rFonts w:ascii="GHEA Grapalat" w:hAnsi="GHEA Grapalat" w:cs="Sylfaen"/>
          <w:sz w:val="24"/>
          <w:szCs w:val="24"/>
          <w:lang w:val="af-ZA"/>
        </w:rPr>
        <w:t xml:space="preserve">ծապատկեր </w:t>
      </w:r>
      <w:r w:rsidR="00A11239" w:rsidRPr="00A11239">
        <w:rPr>
          <w:rFonts w:ascii="GHEA Grapalat" w:hAnsi="GHEA Grapalat" w:cs="Sylfaen"/>
          <w:sz w:val="24"/>
          <w:szCs w:val="24"/>
          <w:lang w:val="af-ZA"/>
        </w:rPr>
        <w:t>4</w:t>
      </w:r>
      <w:r w:rsidRPr="00A11239">
        <w:rPr>
          <w:rFonts w:ascii="GHEA Grapalat" w:hAnsi="GHEA Grapalat" w:cs="Sylfaen"/>
          <w:sz w:val="24"/>
          <w:szCs w:val="24"/>
          <w:lang w:val="af-ZA"/>
        </w:rPr>
        <w:t>-ում.</w:t>
      </w:r>
    </w:p>
    <w:p w14:paraId="008D2513" w14:textId="41D3F0B7" w:rsidR="00B25B2F" w:rsidRDefault="00B25B2F" w:rsidP="002F6E33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7AC679C4" w14:textId="2B3A3EFA" w:rsidR="00B25B2F" w:rsidRDefault="00B25B2F" w:rsidP="002F6E33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748ED083" w14:textId="25E22DAC" w:rsidR="00B25B2F" w:rsidRDefault="00B25B2F" w:rsidP="002F6E33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70FEF187" w14:textId="77777777" w:rsidR="00B25B2F" w:rsidRDefault="00B25B2F" w:rsidP="002F6E33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0A777AB9" w14:textId="1BA472F4" w:rsidR="00A11239" w:rsidRPr="00424138" w:rsidRDefault="00424138" w:rsidP="00424138">
      <w:pPr>
        <w:spacing w:after="0"/>
        <w:ind w:firstLine="709"/>
        <w:jc w:val="center"/>
        <w:rPr>
          <w:rFonts w:ascii="GHEA Grapalat" w:hAnsi="GHEA Grapalat" w:cs="Sylfaen"/>
          <w:b/>
          <w:bCs/>
          <w:i/>
          <w:iCs/>
          <w:sz w:val="20"/>
          <w:szCs w:val="20"/>
          <w:u w:val="single"/>
          <w:lang w:val="af-ZA"/>
        </w:rPr>
      </w:pPr>
      <w:r>
        <w:rPr>
          <w:rFonts w:ascii="GHEA Grapalat" w:hAnsi="GHEA Grapalat" w:cs="Sylfaen"/>
          <w:b/>
          <w:bCs/>
          <w:i/>
          <w:iCs/>
          <w:sz w:val="20"/>
          <w:szCs w:val="20"/>
          <w:lang w:val="af-ZA"/>
        </w:rPr>
        <w:t xml:space="preserve">                                                                                                                     </w:t>
      </w:r>
      <w:r w:rsidR="00A11239" w:rsidRPr="00424138">
        <w:rPr>
          <w:rFonts w:ascii="GHEA Grapalat" w:hAnsi="GHEA Grapalat" w:cs="Sylfaen"/>
          <w:b/>
          <w:bCs/>
          <w:i/>
          <w:iCs/>
          <w:color w:val="0F243E" w:themeColor="text2" w:themeShade="80"/>
          <w:sz w:val="20"/>
          <w:szCs w:val="20"/>
          <w:u w:val="single"/>
          <w:lang w:val="af-ZA"/>
        </w:rPr>
        <w:t>Գծապատկեր 4</w:t>
      </w:r>
    </w:p>
    <w:p w14:paraId="0993EB4A" w14:textId="32BAF349" w:rsidR="002F6E33" w:rsidRDefault="00DE394B" w:rsidP="002F6E33">
      <w:pPr>
        <w:spacing w:after="0"/>
        <w:ind w:firstLine="709"/>
        <w:jc w:val="both"/>
        <w:rPr>
          <w:rFonts w:ascii="GHEA Grapalat" w:hAnsi="GHEA Grapalat" w:cs="Sylfaen"/>
          <w:b/>
          <w:bCs/>
          <w:i/>
          <w:iCs/>
          <w:sz w:val="20"/>
          <w:szCs w:val="20"/>
          <w:lang w:val="af-ZA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913FE8D" wp14:editId="2792568D">
            <wp:extent cx="5734050" cy="3211200"/>
            <wp:effectExtent l="0" t="0" r="0" b="825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EA0FAB34-B9E7-4A0D-839D-F49B1C3964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5B927267" w14:textId="77777777" w:rsidR="00DE394B" w:rsidRDefault="00DE394B" w:rsidP="00D62BFD">
      <w:pPr>
        <w:pStyle w:val="af0"/>
        <w:tabs>
          <w:tab w:val="left" w:pos="360"/>
          <w:tab w:val="left" w:pos="851"/>
        </w:tabs>
        <w:spacing w:line="276" w:lineRule="auto"/>
        <w:ind w:left="0" w:firstLine="709"/>
        <w:jc w:val="both"/>
        <w:rPr>
          <w:rFonts w:ascii="GHEA Grapalat" w:hAnsi="GHEA Grapalat"/>
          <w:i/>
          <w:iCs/>
          <w:color w:val="000000"/>
          <w:highlight w:val="red"/>
          <w:lang w:val="en-US" w:eastAsia="en-GB"/>
        </w:rPr>
      </w:pPr>
    </w:p>
    <w:p w14:paraId="3B38C70D" w14:textId="5742C4A5" w:rsidR="00DE394B" w:rsidRPr="00DE394B" w:rsidRDefault="00DE394B" w:rsidP="00D62BFD">
      <w:pPr>
        <w:pStyle w:val="af0"/>
        <w:tabs>
          <w:tab w:val="left" w:pos="360"/>
          <w:tab w:val="left" w:pos="851"/>
        </w:tabs>
        <w:spacing w:line="276" w:lineRule="auto"/>
        <w:ind w:left="0" w:firstLine="709"/>
        <w:jc w:val="both"/>
        <w:rPr>
          <w:rFonts w:ascii="GHEA Grapalat" w:hAnsi="GHEA Grapalat"/>
          <w:color w:val="000000"/>
          <w:lang w:val="en-US" w:eastAsia="en-GB"/>
        </w:rPr>
      </w:pPr>
      <w:proofErr w:type="spellStart"/>
      <w:r w:rsidRPr="00DE394B">
        <w:rPr>
          <w:rFonts w:ascii="GHEA Grapalat" w:hAnsi="GHEA Grapalat"/>
          <w:color w:val="000000"/>
          <w:lang w:val="en-US" w:eastAsia="en-GB"/>
        </w:rPr>
        <w:t>Ըստ</w:t>
      </w:r>
      <w:proofErr w:type="spellEnd"/>
      <w:r w:rsidRPr="00DE394B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Pr="00DE394B">
        <w:rPr>
          <w:rFonts w:ascii="GHEA Grapalat" w:hAnsi="GHEA Grapalat"/>
          <w:color w:val="000000"/>
          <w:lang w:val="en-US" w:eastAsia="en-GB"/>
        </w:rPr>
        <w:t>ստուգումների</w:t>
      </w:r>
      <w:proofErr w:type="spellEnd"/>
      <w:r w:rsidRPr="00DE394B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Pr="00DE394B">
        <w:rPr>
          <w:rFonts w:ascii="GHEA Grapalat" w:hAnsi="GHEA Grapalat"/>
          <w:color w:val="000000"/>
          <w:lang w:val="en-US" w:eastAsia="en-GB"/>
        </w:rPr>
        <w:t>տարեկան</w:t>
      </w:r>
      <w:proofErr w:type="spellEnd"/>
      <w:r w:rsidRPr="00DE394B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Pr="00DE394B">
        <w:rPr>
          <w:rFonts w:ascii="GHEA Grapalat" w:hAnsi="GHEA Grapalat"/>
          <w:color w:val="000000"/>
          <w:lang w:val="en-US" w:eastAsia="en-GB"/>
        </w:rPr>
        <w:t>ծրագրի</w:t>
      </w:r>
      <w:proofErr w:type="spellEnd"/>
      <w:r>
        <w:rPr>
          <w:rFonts w:ascii="GHEA Grapalat" w:hAnsi="GHEA Grapalat"/>
          <w:color w:val="000000"/>
          <w:lang w:val="en-US" w:eastAsia="en-GB"/>
        </w:rPr>
        <w:t>`</w:t>
      </w:r>
      <w:r w:rsidRPr="00DE394B">
        <w:rPr>
          <w:rFonts w:ascii="GHEA Grapalat" w:hAnsi="GHEA Grapalat"/>
          <w:color w:val="000000"/>
          <w:lang w:val="en-US" w:eastAsia="en-GB"/>
        </w:rPr>
        <w:t xml:space="preserve"> 2023 </w:t>
      </w:r>
      <w:proofErr w:type="spellStart"/>
      <w:r w:rsidRPr="00DE394B">
        <w:rPr>
          <w:rFonts w:ascii="GHEA Grapalat" w:hAnsi="GHEA Grapalat"/>
          <w:color w:val="000000"/>
          <w:lang w:val="en-US" w:eastAsia="en-GB"/>
        </w:rPr>
        <w:t>թվականին</w:t>
      </w:r>
      <w:proofErr w:type="spellEnd"/>
      <w:r w:rsidRPr="00DE394B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Pr="00DE394B">
        <w:rPr>
          <w:rFonts w:ascii="GHEA Grapalat" w:hAnsi="GHEA Grapalat"/>
          <w:color w:val="000000"/>
          <w:lang w:val="en-US" w:eastAsia="en-GB"/>
        </w:rPr>
        <w:t>իրականացված</w:t>
      </w:r>
      <w:proofErr w:type="spellEnd"/>
      <w:r w:rsidRPr="00DE394B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Pr="00DE394B">
        <w:rPr>
          <w:rFonts w:ascii="GHEA Grapalat" w:hAnsi="GHEA Grapalat"/>
          <w:color w:val="000000"/>
          <w:lang w:val="en-US" w:eastAsia="en-GB"/>
        </w:rPr>
        <w:t>ստուգումների</w:t>
      </w:r>
      <w:proofErr w:type="spellEnd"/>
      <w:r w:rsidRPr="00DE394B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Pr="00DE394B">
        <w:rPr>
          <w:rFonts w:ascii="GHEA Grapalat" w:hAnsi="GHEA Grapalat"/>
          <w:color w:val="000000"/>
          <w:lang w:val="en-US" w:eastAsia="en-GB"/>
        </w:rPr>
        <w:t>թվով</w:t>
      </w:r>
      <w:proofErr w:type="spellEnd"/>
      <w:r w:rsidRPr="00DE394B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Pr="00DE394B">
        <w:rPr>
          <w:rFonts w:ascii="GHEA Grapalat" w:hAnsi="GHEA Grapalat"/>
          <w:color w:val="000000"/>
          <w:lang w:val="en-US" w:eastAsia="en-GB"/>
        </w:rPr>
        <w:t>առաջին</w:t>
      </w:r>
      <w:proofErr w:type="spellEnd"/>
      <w:r w:rsidRPr="00DE394B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="00A85BC5">
        <w:rPr>
          <w:rFonts w:ascii="GHEA Grapalat" w:hAnsi="GHEA Grapalat"/>
          <w:color w:val="000000"/>
          <w:lang w:val="en-US" w:eastAsia="en-GB"/>
        </w:rPr>
        <w:t>երկու</w:t>
      </w:r>
      <w:proofErr w:type="spellEnd"/>
      <w:r w:rsidR="00A85BC5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Pr="00DE394B">
        <w:rPr>
          <w:rFonts w:ascii="GHEA Grapalat" w:hAnsi="GHEA Grapalat"/>
          <w:color w:val="000000"/>
          <w:lang w:val="en-US" w:eastAsia="en-GB"/>
        </w:rPr>
        <w:t>տեղում</w:t>
      </w:r>
      <w:proofErr w:type="spellEnd"/>
      <w:r w:rsidRPr="00DE394B">
        <w:rPr>
          <w:rFonts w:ascii="GHEA Grapalat" w:hAnsi="GHEA Grapalat"/>
          <w:color w:val="000000"/>
          <w:lang w:val="en-US" w:eastAsia="en-GB"/>
        </w:rPr>
        <w:t xml:space="preserve"> ՀՀ </w:t>
      </w:r>
      <w:proofErr w:type="spellStart"/>
      <w:r w:rsidRPr="00DE394B">
        <w:rPr>
          <w:rFonts w:ascii="GHEA Grapalat" w:hAnsi="GHEA Grapalat"/>
          <w:color w:val="000000"/>
          <w:lang w:val="en-US" w:eastAsia="en-GB"/>
        </w:rPr>
        <w:t>Ա</w:t>
      </w:r>
      <w:r>
        <w:rPr>
          <w:rFonts w:ascii="GHEA Grapalat" w:hAnsi="GHEA Grapalat"/>
          <w:color w:val="000000"/>
          <w:lang w:val="en-US" w:eastAsia="en-GB"/>
        </w:rPr>
        <w:t>րարատի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, </w:t>
      </w:r>
      <w:proofErr w:type="spellStart"/>
      <w:r>
        <w:rPr>
          <w:rFonts w:ascii="GHEA Grapalat" w:hAnsi="GHEA Grapalat"/>
          <w:color w:val="000000"/>
          <w:lang w:val="en-US" w:eastAsia="en-GB"/>
        </w:rPr>
        <w:t>ապա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 ՀՀ </w:t>
      </w:r>
      <w:proofErr w:type="spellStart"/>
      <w:r>
        <w:rPr>
          <w:rFonts w:ascii="GHEA Grapalat" w:hAnsi="GHEA Grapalat"/>
          <w:color w:val="000000"/>
          <w:lang w:val="en-US" w:eastAsia="en-GB"/>
        </w:rPr>
        <w:t>Գեղարքունիքի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GB"/>
        </w:rPr>
        <w:t>մարզ</w:t>
      </w:r>
      <w:r w:rsidR="00A85BC5">
        <w:rPr>
          <w:rFonts w:ascii="GHEA Grapalat" w:hAnsi="GHEA Grapalat"/>
          <w:color w:val="000000"/>
          <w:lang w:val="en-US" w:eastAsia="en-GB"/>
        </w:rPr>
        <w:t>երն</w:t>
      </w:r>
      <w:proofErr w:type="spellEnd"/>
      <w:r w:rsidR="00A85BC5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="00A85BC5">
        <w:rPr>
          <w:rFonts w:ascii="GHEA Grapalat" w:hAnsi="GHEA Grapalat"/>
          <w:color w:val="000000"/>
          <w:lang w:val="en-US" w:eastAsia="en-GB"/>
        </w:rPr>
        <w:t>են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: </w:t>
      </w:r>
      <w:proofErr w:type="spellStart"/>
      <w:r>
        <w:rPr>
          <w:rFonts w:ascii="GHEA Grapalat" w:hAnsi="GHEA Grapalat"/>
          <w:color w:val="000000"/>
          <w:lang w:val="en-US" w:eastAsia="en-GB"/>
        </w:rPr>
        <w:t>Ստուգումների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GB"/>
        </w:rPr>
        <w:t>թիվը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 2021 </w:t>
      </w:r>
      <w:proofErr w:type="spellStart"/>
      <w:r>
        <w:rPr>
          <w:rFonts w:ascii="GHEA Grapalat" w:hAnsi="GHEA Grapalat"/>
          <w:color w:val="000000"/>
          <w:lang w:val="en-US" w:eastAsia="en-GB"/>
        </w:rPr>
        <w:t>թվականի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GB"/>
        </w:rPr>
        <w:t>համեմատ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GB"/>
        </w:rPr>
        <w:t>նվազել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 է</w:t>
      </w:r>
      <w:r w:rsidR="00A85BC5">
        <w:rPr>
          <w:rFonts w:ascii="GHEA Grapalat" w:hAnsi="GHEA Grapalat"/>
          <w:color w:val="000000"/>
          <w:lang w:val="en-US" w:eastAsia="en-GB"/>
        </w:rPr>
        <w:t xml:space="preserve"> 76%-</w:t>
      </w:r>
      <w:proofErr w:type="spellStart"/>
      <w:r w:rsidR="00A85BC5">
        <w:rPr>
          <w:rFonts w:ascii="GHEA Grapalat" w:hAnsi="GHEA Grapalat"/>
          <w:color w:val="000000"/>
          <w:lang w:val="en-US" w:eastAsia="en-GB"/>
        </w:rPr>
        <w:t>ով</w:t>
      </w:r>
      <w:proofErr w:type="spellEnd"/>
      <w:r w:rsidR="00A85BC5">
        <w:rPr>
          <w:rFonts w:ascii="GHEA Grapalat" w:hAnsi="GHEA Grapalat"/>
          <w:color w:val="000000"/>
          <w:lang w:val="en-US" w:eastAsia="en-GB"/>
        </w:rPr>
        <w:t xml:space="preserve">: </w:t>
      </w:r>
      <w:proofErr w:type="spellStart"/>
      <w:r w:rsidR="00A85BC5">
        <w:rPr>
          <w:rFonts w:ascii="GHEA Grapalat" w:hAnsi="GHEA Grapalat"/>
          <w:color w:val="000000"/>
          <w:lang w:val="en-US" w:eastAsia="en-GB"/>
        </w:rPr>
        <w:t>Ինչպես</w:t>
      </w:r>
      <w:proofErr w:type="spellEnd"/>
      <w:r w:rsidR="00A85BC5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="00A85BC5">
        <w:rPr>
          <w:rFonts w:ascii="GHEA Grapalat" w:hAnsi="GHEA Grapalat"/>
          <w:color w:val="000000"/>
          <w:lang w:val="en-US" w:eastAsia="en-GB"/>
        </w:rPr>
        <w:t>արդեն</w:t>
      </w:r>
      <w:proofErr w:type="spellEnd"/>
      <w:r w:rsidR="00A85BC5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="00A85BC5">
        <w:rPr>
          <w:rFonts w:ascii="GHEA Grapalat" w:hAnsi="GHEA Grapalat"/>
          <w:color w:val="000000"/>
          <w:lang w:val="en-US" w:eastAsia="en-GB"/>
        </w:rPr>
        <w:t>իսկ</w:t>
      </w:r>
      <w:proofErr w:type="spellEnd"/>
      <w:r w:rsidR="00A85BC5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="00A85BC5">
        <w:rPr>
          <w:rFonts w:ascii="GHEA Grapalat" w:hAnsi="GHEA Grapalat"/>
          <w:color w:val="000000"/>
          <w:lang w:val="en-US" w:eastAsia="en-GB"/>
        </w:rPr>
        <w:t>նշվել</w:t>
      </w:r>
      <w:proofErr w:type="spellEnd"/>
      <w:r w:rsidR="00A85BC5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="00A85BC5">
        <w:rPr>
          <w:rFonts w:ascii="GHEA Grapalat" w:hAnsi="GHEA Grapalat"/>
          <w:color w:val="000000"/>
          <w:lang w:val="en-US" w:eastAsia="en-GB"/>
        </w:rPr>
        <w:t>էր</w:t>
      </w:r>
      <w:proofErr w:type="spellEnd"/>
      <w:r w:rsidR="00A85BC5">
        <w:rPr>
          <w:rFonts w:ascii="GHEA Grapalat" w:hAnsi="GHEA Grapalat"/>
          <w:color w:val="000000"/>
          <w:lang w:val="en-US" w:eastAsia="en-GB"/>
        </w:rPr>
        <w:t xml:space="preserve">՝ 2022 </w:t>
      </w:r>
      <w:proofErr w:type="spellStart"/>
      <w:r w:rsidR="00A85BC5">
        <w:rPr>
          <w:rFonts w:ascii="GHEA Grapalat" w:hAnsi="GHEA Grapalat"/>
          <w:color w:val="000000"/>
          <w:lang w:val="en-US" w:eastAsia="en-GB"/>
        </w:rPr>
        <w:t>թվականին</w:t>
      </w:r>
      <w:proofErr w:type="spellEnd"/>
      <w:r w:rsidR="00A85BC5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="00A85BC5">
        <w:rPr>
          <w:rFonts w:ascii="GHEA Grapalat" w:hAnsi="GHEA Grapalat"/>
          <w:color w:val="000000"/>
          <w:lang w:val="en-US" w:eastAsia="en-GB"/>
        </w:rPr>
        <w:t>նախադպրոցական</w:t>
      </w:r>
      <w:proofErr w:type="spellEnd"/>
      <w:r w:rsidR="00A85BC5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="00A85BC5">
        <w:rPr>
          <w:rFonts w:ascii="GHEA Grapalat" w:hAnsi="GHEA Grapalat"/>
          <w:color w:val="000000"/>
          <w:lang w:val="en-US" w:eastAsia="en-GB"/>
        </w:rPr>
        <w:t>կրթության</w:t>
      </w:r>
      <w:proofErr w:type="spellEnd"/>
      <w:r w:rsidR="00A85BC5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="00A85BC5">
        <w:rPr>
          <w:rFonts w:ascii="GHEA Grapalat" w:hAnsi="GHEA Grapalat"/>
          <w:color w:val="000000"/>
          <w:lang w:val="en-US" w:eastAsia="en-GB"/>
        </w:rPr>
        <w:t>ոլորտում</w:t>
      </w:r>
      <w:proofErr w:type="spellEnd"/>
      <w:r w:rsidR="00A85BC5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="00A85BC5">
        <w:rPr>
          <w:rFonts w:ascii="GHEA Grapalat" w:hAnsi="GHEA Grapalat"/>
          <w:color w:val="000000"/>
          <w:lang w:val="en-US" w:eastAsia="en-GB"/>
        </w:rPr>
        <w:t>պլանային</w:t>
      </w:r>
      <w:proofErr w:type="spellEnd"/>
      <w:r w:rsidR="00A85BC5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="00A85BC5">
        <w:rPr>
          <w:rFonts w:ascii="GHEA Grapalat" w:hAnsi="GHEA Grapalat"/>
          <w:color w:val="000000"/>
          <w:lang w:val="en-US" w:eastAsia="en-GB"/>
        </w:rPr>
        <w:t>ստուգումներ</w:t>
      </w:r>
      <w:proofErr w:type="spellEnd"/>
      <w:r w:rsidR="00A85BC5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="00A85BC5">
        <w:rPr>
          <w:rFonts w:ascii="GHEA Grapalat" w:hAnsi="GHEA Grapalat"/>
          <w:color w:val="000000"/>
          <w:lang w:val="en-US" w:eastAsia="en-GB"/>
        </w:rPr>
        <w:t>չեն</w:t>
      </w:r>
      <w:proofErr w:type="spellEnd"/>
      <w:r w:rsidR="00A85BC5"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 w:rsidR="00A85BC5">
        <w:rPr>
          <w:rFonts w:ascii="GHEA Grapalat" w:hAnsi="GHEA Grapalat"/>
          <w:color w:val="000000"/>
          <w:lang w:val="en-US" w:eastAsia="en-GB"/>
        </w:rPr>
        <w:t>իրականացվել</w:t>
      </w:r>
      <w:proofErr w:type="spellEnd"/>
      <w:r w:rsidR="00A85BC5">
        <w:rPr>
          <w:rFonts w:ascii="GHEA Grapalat" w:hAnsi="GHEA Grapalat"/>
          <w:color w:val="000000"/>
          <w:lang w:val="en-US" w:eastAsia="en-GB"/>
        </w:rPr>
        <w:t>:</w:t>
      </w:r>
    </w:p>
    <w:p w14:paraId="05919DC1" w14:textId="71C02141" w:rsidR="00DE394B" w:rsidRPr="0012286B" w:rsidRDefault="00A85BC5" w:rsidP="00D62BFD">
      <w:pPr>
        <w:pStyle w:val="af0"/>
        <w:tabs>
          <w:tab w:val="left" w:pos="360"/>
          <w:tab w:val="left" w:pos="851"/>
        </w:tabs>
        <w:spacing w:line="276" w:lineRule="auto"/>
        <w:ind w:left="0" w:firstLine="709"/>
        <w:jc w:val="both"/>
        <w:rPr>
          <w:rFonts w:ascii="GHEA Grapalat" w:hAnsi="GHEA Grapalat"/>
          <w:bCs/>
          <w:iCs/>
          <w:lang w:val="en-US"/>
        </w:rPr>
      </w:pPr>
      <w:r w:rsidRPr="0012286B">
        <w:rPr>
          <w:rFonts w:ascii="GHEA Grapalat" w:hAnsi="GHEA Grapalat"/>
          <w:bCs/>
          <w:iCs/>
          <w:lang w:val="en-US"/>
        </w:rPr>
        <w:t>Հ</w:t>
      </w:r>
      <w:r w:rsidRPr="0012286B">
        <w:rPr>
          <w:rFonts w:ascii="GHEA Grapalat" w:hAnsi="GHEA Grapalat"/>
          <w:bCs/>
          <w:iCs/>
          <w:lang w:val="hy-AM"/>
        </w:rPr>
        <w:t xml:space="preserve">իմնական ռիսկերը, որոնք </w:t>
      </w:r>
      <w:proofErr w:type="spellStart"/>
      <w:r w:rsidRPr="0012286B">
        <w:rPr>
          <w:rFonts w:ascii="GHEA Grapalat" w:hAnsi="GHEA Grapalat"/>
          <w:bCs/>
          <w:iCs/>
          <w:lang w:val="en-US"/>
        </w:rPr>
        <w:t>ստուգված</w:t>
      </w:r>
      <w:proofErr w:type="spellEnd"/>
      <w:r w:rsidRPr="0012286B">
        <w:rPr>
          <w:rFonts w:ascii="GHEA Grapalat" w:hAnsi="GHEA Grapalat"/>
          <w:bCs/>
          <w:iCs/>
          <w:lang w:val="en-US"/>
        </w:rPr>
        <w:t xml:space="preserve"> </w:t>
      </w:r>
      <w:r w:rsidR="008C2322">
        <w:rPr>
          <w:rFonts w:ascii="GHEA Grapalat" w:hAnsi="GHEA Grapalat"/>
          <w:bCs/>
          <w:iCs/>
          <w:lang w:val="en-US"/>
        </w:rPr>
        <w:t>ՆՈՒՀ-</w:t>
      </w:r>
      <w:proofErr w:type="spellStart"/>
      <w:r w:rsidRPr="0012286B">
        <w:rPr>
          <w:rFonts w:ascii="GHEA Grapalat" w:hAnsi="GHEA Grapalat"/>
          <w:bCs/>
          <w:iCs/>
          <w:lang w:val="en-US"/>
        </w:rPr>
        <w:t>երում</w:t>
      </w:r>
      <w:proofErr w:type="spellEnd"/>
      <w:r w:rsidRPr="0012286B">
        <w:rPr>
          <w:rFonts w:ascii="GHEA Grapalat" w:hAnsi="GHEA Grapalat"/>
          <w:bCs/>
          <w:iCs/>
          <w:lang w:val="en-US"/>
        </w:rPr>
        <w:t xml:space="preserve"> </w:t>
      </w:r>
      <w:r w:rsidRPr="0012286B">
        <w:rPr>
          <w:rFonts w:ascii="GHEA Grapalat" w:hAnsi="GHEA Grapalat"/>
          <w:bCs/>
          <w:iCs/>
          <w:lang w:val="hy-AM"/>
        </w:rPr>
        <w:t xml:space="preserve">խոչընդոտ են հանդիսանում երեխաների կրթական իրավունքի պահպանմանը՝ </w:t>
      </w:r>
      <w:proofErr w:type="spellStart"/>
      <w:r w:rsidRPr="0012286B">
        <w:rPr>
          <w:rFonts w:ascii="GHEA Grapalat" w:hAnsi="GHEA Grapalat"/>
          <w:bCs/>
          <w:iCs/>
          <w:lang w:val="en-US"/>
        </w:rPr>
        <w:t>վերաբեր</w:t>
      </w:r>
      <w:r w:rsidR="0012286B" w:rsidRPr="0012286B">
        <w:rPr>
          <w:rFonts w:ascii="GHEA Grapalat" w:hAnsi="GHEA Grapalat"/>
          <w:bCs/>
          <w:iCs/>
          <w:lang w:val="en-US"/>
        </w:rPr>
        <w:t>ում</w:t>
      </w:r>
      <w:proofErr w:type="spellEnd"/>
      <w:r w:rsidRPr="0012286B">
        <w:rPr>
          <w:rFonts w:ascii="GHEA Grapalat" w:hAnsi="GHEA Grapalat"/>
          <w:bCs/>
          <w:iCs/>
          <w:lang w:val="en-US"/>
        </w:rPr>
        <w:t xml:space="preserve"> </w:t>
      </w:r>
      <w:proofErr w:type="spellStart"/>
      <w:r w:rsidRPr="0012286B">
        <w:rPr>
          <w:rFonts w:ascii="GHEA Grapalat" w:hAnsi="GHEA Grapalat"/>
          <w:bCs/>
          <w:iCs/>
          <w:lang w:val="en-US"/>
        </w:rPr>
        <w:t>են</w:t>
      </w:r>
      <w:proofErr w:type="spellEnd"/>
      <w:r w:rsidRPr="0012286B">
        <w:rPr>
          <w:rFonts w:ascii="GHEA Grapalat" w:hAnsi="GHEA Grapalat"/>
          <w:bCs/>
          <w:iCs/>
          <w:lang w:val="en-US"/>
        </w:rPr>
        <w:t>.</w:t>
      </w:r>
    </w:p>
    <w:p w14:paraId="0574DA47" w14:textId="077DD614" w:rsidR="00A85BC5" w:rsidRDefault="00A85BC5" w:rsidP="00BE41BB">
      <w:pPr>
        <w:pStyle w:val="af0"/>
        <w:numPr>
          <w:ilvl w:val="0"/>
          <w:numId w:val="20"/>
        </w:numPr>
        <w:tabs>
          <w:tab w:val="left" w:pos="360"/>
          <w:tab w:val="left" w:pos="851"/>
        </w:tabs>
        <w:spacing w:line="276" w:lineRule="auto"/>
        <w:ind w:left="0" w:firstLine="709"/>
        <w:jc w:val="both"/>
        <w:rPr>
          <w:rFonts w:ascii="GHEA Grapalat" w:hAnsi="GHEA Grapalat"/>
          <w:color w:val="000000"/>
          <w:lang w:val="en-US" w:eastAsia="en-GB"/>
        </w:rPr>
      </w:pPr>
      <w:proofErr w:type="spellStart"/>
      <w:r>
        <w:rPr>
          <w:rFonts w:ascii="GHEA Grapalat" w:hAnsi="GHEA Grapalat"/>
          <w:color w:val="000000"/>
          <w:lang w:val="en-US" w:eastAsia="en-GB"/>
        </w:rPr>
        <w:t>համակազմի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GB"/>
        </w:rPr>
        <w:t>ձևավորմանը</w:t>
      </w:r>
      <w:proofErr w:type="spellEnd"/>
      <w:r>
        <w:rPr>
          <w:rFonts w:ascii="GHEA Grapalat" w:hAnsi="GHEA Grapalat"/>
          <w:color w:val="000000"/>
          <w:lang w:val="en-US" w:eastAsia="en-GB"/>
        </w:rPr>
        <w:t>,</w:t>
      </w:r>
    </w:p>
    <w:p w14:paraId="55239404" w14:textId="7B04E291" w:rsidR="00A85BC5" w:rsidRDefault="00A85BC5" w:rsidP="00BE41BB">
      <w:pPr>
        <w:pStyle w:val="af0"/>
        <w:numPr>
          <w:ilvl w:val="0"/>
          <w:numId w:val="20"/>
        </w:numPr>
        <w:tabs>
          <w:tab w:val="left" w:pos="360"/>
          <w:tab w:val="left" w:pos="851"/>
        </w:tabs>
        <w:spacing w:line="276" w:lineRule="auto"/>
        <w:ind w:left="0" w:firstLine="709"/>
        <w:jc w:val="both"/>
        <w:rPr>
          <w:rFonts w:ascii="GHEA Grapalat" w:hAnsi="GHEA Grapalat"/>
          <w:color w:val="000000"/>
          <w:lang w:val="en-US" w:eastAsia="en-GB"/>
        </w:rPr>
      </w:pPr>
      <w:proofErr w:type="spellStart"/>
      <w:r>
        <w:rPr>
          <w:rFonts w:ascii="GHEA Grapalat" w:hAnsi="GHEA Grapalat"/>
          <w:color w:val="000000"/>
          <w:lang w:val="en-US" w:eastAsia="en-GB"/>
        </w:rPr>
        <w:t>ֆիզիկական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GB"/>
        </w:rPr>
        <w:t>միջավայրի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GB"/>
        </w:rPr>
        <w:t>անհամապատասխանությանը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GB"/>
        </w:rPr>
        <w:t>նախադպրոցական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GB"/>
        </w:rPr>
        <w:t>կրթության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GB"/>
        </w:rPr>
        <w:t>պետական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GB"/>
        </w:rPr>
        <w:t>կրթական</w:t>
      </w:r>
      <w:proofErr w:type="spellEnd"/>
      <w:r>
        <w:rPr>
          <w:rFonts w:ascii="GHEA Grapalat" w:hAnsi="GHEA Grapalat"/>
          <w:color w:val="000000"/>
          <w:lang w:val="en-US" w:eastAsia="en-GB"/>
        </w:rPr>
        <w:t xml:space="preserve"> </w:t>
      </w:r>
      <w:proofErr w:type="spellStart"/>
      <w:r>
        <w:rPr>
          <w:rFonts w:ascii="GHEA Grapalat" w:hAnsi="GHEA Grapalat"/>
          <w:color w:val="000000"/>
          <w:lang w:val="en-US" w:eastAsia="en-GB"/>
        </w:rPr>
        <w:t>չափորոշչին</w:t>
      </w:r>
      <w:proofErr w:type="spellEnd"/>
      <w:r>
        <w:rPr>
          <w:rFonts w:ascii="GHEA Grapalat" w:hAnsi="GHEA Grapalat"/>
          <w:color w:val="000000"/>
          <w:lang w:val="en-US" w:eastAsia="en-GB"/>
        </w:rPr>
        <w:t>,</w:t>
      </w:r>
    </w:p>
    <w:p w14:paraId="0B599B68" w14:textId="7EC231FE" w:rsidR="00A85BC5" w:rsidRPr="00A85BC5" w:rsidRDefault="00A85BC5" w:rsidP="00BE41BB">
      <w:pPr>
        <w:pStyle w:val="af0"/>
        <w:numPr>
          <w:ilvl w:val="0"/>
          <w:numId w:val="20"/>
        </w:numPr>
        <w:tabs>
          <w:tab w:val="left" w:pos="360"/>
          <w:tab w:val="left" w:pos="851"/>
        </w:tabs>
        <w:spacing w:line="276" w:lineRule="auto"/>
        <w:ind w:left="0" w:firstLine="709"/>
        <w:jc w:val="both"/>
        <w:rPr>
          <w:rFonts w:ascii="GHEA Grapalat" w:hAnsi="GHEA Grapalat"/>
          <w:color w:val="000000"/>
          <w:lang w:val="en-US" w:eastAsia="en-GB"/>
        </w:rPr>
      </w:pPr>
      <w:r w:rsidRPr="003B73E3">
        <w:rPr>
          <w:rFonts w:ascii="GHEA Grapalat" w:hAnsi="GHEA Grapalat"/>
          <w:bCs/>
          <w:lang w:val="hy-AM"/>
        </w:rPr>
        <w:t>համապատասխան որակավորում չունեցող մանկավարժական աշխատողների</w:t>
      </w:r>
      <w:r w:rsidRPr="00D60BF9">
        <w:rPr>
          <w:rFonts w:ascii="GHEA Grapalat" w:hAnsi="GHEA Grapalat"/>
          <w:bCs/>
          <w:lang w:val="hy-AM"/>
        </w:rPr>
        <w:t xml:space="preserve"> առկայությ</w:t>
      </w:r>
      <w:r>
        <w:rPr>
          <w:rFonts w:ascii="GHEA Grapalat" w:hAnsi="GHEA Grapalat"/>
          <w:bCs/>
          <w:lang w:val="en-US"/>
        </w:rPr>
        <w:t>ա</w:t>
      </w:r>
      <w:r w:rsidRPr="00D60BF9">
        <w:rPr>
          <w:rFonts w:ascii="GHEA Grapalat" w:hAnsi="GHEA Grapalat"/>
          <w:bCs/>
          <w:lang w:val="hy-AM"/>
        </w:rPr>
        <w:t>նը</w:t>
      </w:r>
      <w:r>
        <w:rPr>
          <w:rFonts w:ascii="GHEA Grapalat" w:hAnsi="GHEA Grapalat"/>
          <w:bCs/>
          <w:lang w:val="en-US"/>
        </w:rPr>
        <w:t>:</w:t>
      </w:r>
    </w:p>
    <w:p w14:paraId="5EBE774D" w14:textId="77777777" w:rsidR="00E12A97" w:rsidRDefault="00E12A97" w:rsidP="00D62BFD">
      <w:pPr>
        <w:pStyle w:val="af0"/>
        <w:tabs>
          <w:tab w:val="left" w:pos="360"/>
          <w:tab w:val="left" w:pos="851"/>
        </w:tabs>
        <w:spacing w:line="276" w:lineRule="auto"/>
        <w:ind w:left="0" w:firstLine="709"/>
        <w:jc w:val="both"/>
        <w:rPr>
          <w:rFonts w:ascii="GHEA Grapalat" w:hAnsi="GHEA Grapalat" w:cs="Sylfaen"/>
          <w:lang w:val="fr-FR"/>
        </w:rPr>
      </w:pPr>
    </w:p>
    <w:p w14:paraId="5DCFCE35" w14:textId="107FDAE2" w:rsidR="0078021A" w:rsidRDefault="0078021A" w:rsidP="00D62BFD">
      <w:pPr>
        <w:pStyle w:val="af0"/>
        <w:tabs>
          <w:tab w:val="left" w:pos="360"/>
          <w:tab w:val="left" w:pos="851"/>
        </w:tabs>
        <w:spacing w:line="276" w:lineRule="auto"/>
        <w:ind w:left="0" w:firstLine="709"/>
        <w:jc w:val="both"/>
        <w:rPr>
          <w:rFonts w:ascii="GHEA Grapalat" w:hAnsi="GHEA Grapalat" w:cs="Sylfaen"/>
          <w:lang w:val="fr-FR"/>
        </w:rPr>
      </w:pPr>
      <w:r>
        <w:rPr>
          <w:rFonts w:ascii="GHEA Grapalat" w:hAnsi="GHEA Grapalat" w:cs="Sylfaen"/>
          <w:lang w:val="fr-FR"/>
        </w:rPr>
        <w:t>2021 և 2023 թվականներին իրականացված ստուգումների արդյունքների համեմատական պատկերն</w:t>
      </w:r>
      <w:r w:rsidR="00E12A97">
        <w:rPr>
          <w:rFonts w:ascii="GHEA Grapalat" w:hAnsi="GHEA Grapalat" w:cs="Sylfaen"/>
          <w:lang w:val="fr-FR"/>
        </w:rPr>
        <w:t>,</w:t>
      </w:r>
      <w:r>
        <w:rPr>
          <w:rFonts w:ascii="GHEA Grapalat" w:hAnsi="GHEA Grapalat" w:cs="Sylfaen"/>
          <w:lang w:val="fr-FR"/>
        </w:rPr>
        <w:t xml:space="preserve"> ըստ ՆՈՒՀ-երի թվի տոկոսային համամասնության</w:t>
      </w:r>
      <w:r w:rsidR="00E12A97">
        <w:rPr>
          <w:rFonts w:ascii="GHEA Grapalat" w:hAnsi="GHEA Grapalat" w:cs="Sylfaen"/>
          <w:lang w:val="fr-FR"/>
        </w:rPr>
        <w:t>,</w:t>
      </w:r>
      <w:r>
        <w:rPr>
          <w:rFonts w:ascii="GHEA Grapalat" w:hAnsi="GHEA Grapalat" w:cs="Sylfaen"/>
          <w:lang w:val="fr-FR"/>
        </w:rPr>
        <w:t xml:space="preserve"> ներկայացված է ստորև բերված </w:t>
      </w:r>
      <w:r w:rsidRPr="00A11239">
        <w:rPr>
          <w:rFonts w:ascii="GHEA Grapalat" w:hAnsi="GHEA Grapalat" w:cs="Sylfaen"/>
          <w:lang w:val="fr-FR"/>
        </w:rPr>
        <w:t>դիագրամում (</w:t>
      </w:r>
      <w:r w:rsidR="00A11239" w:rsidRPr="00A11239">
        <w:rPr>
          <w:rFonts w:ascii="GHEA Grapalat" w:hAnsi="GHEA Grapalat" w:cs="Sylfaen"/>
          <w:lang w:val="fr-FR"/>
        </w:rPr>
        <w:t>գ</w:t>
      </w:r>
      <w:r w:rsidRPr="00A11239">
        <w:rPr>
          <w:rFonts w:ascii="GHEA Grapalat" w:hAnsi="GHEA Grapalat" w:cs="Sylfaen"/>
          <w:lang w:val="fr-FR"/>
        </w:rPr>
        <w:t xml:space="preserve">ծապատկեր </w:t>
      </w:r>
      <w:r w:rsidR="00A11239" w:rsidRPr="00A11239">
        <w:rPr>
          <w:rFonts w:ascii="GHEA Grapalat" w:hAnsi="GHEA Grapalat" w:cs="Sylfaen"/>
          <w:lang w:val="fr-FR"/>
        </w:rPr>
        <w:t>5</w:t>
      </w:r>
      <w:r w:rsidRPr="00A11239">
        <w:rPr>
          <w:rFonts w:ascii="GHEA Grapalat" w:hAnsi="GHEA Grapalat" w:cs="Sylfaen"/>
          <w:lang w:val="fr-FR"/>
        </w:rPr>
        <w:t>).</w:t>
      </w:r>
    </w:p>
    <w:p w14:paraId="13FCCEF8" w14:textId="649CC2C7" w:rsidR="0008445F" w:rsidRDefault="0008445F" w:rsidP="00D62BFD">
      <w:pPr>
        <w:pStyle w:val="af0"/>
        <w:tabs>
          <w:tab w:val="left" w:pos="360"/>
          <w:tab w:val="left" w:pos="851"/>
        </w:tabs>
        <w:spacing w:line="276" w:lineRule="auto"/>
        <w:ind w:left="0" w:firstLine="709"/>
        <w:jc w:val="both"/>
        <w:rPr>
          <w:rFonts w:ascii="GHEA Grapalat" w:hAnsi="GHEA Grapalat" w:cs="Sylfaen"/>
          <w:lang w:val="fr-FR"/>
        </w:rPr>
      </w:pPr>
    </w:p>
    <w:p w14:paraId="6CE93F75" w14:textId="4B344C50" w:rsidR="0008445F" w:rsidRDefault="0008445F" w:rsidP="00D62BFD">
      <w:pPr>
        <w:pStyle w:val="af0"/>
        <w:tabs>
          <w:tab w:val="left" w:pos="360"/>
          <w:tab w:val="left" w:pos="851"/>
        </w:tabs>
        <w:spacing w:line="276" w:lineRule="auto"/>
        <w:ind w:left="0" w:firstLine="709"/>
        <w:jc w:val="both"/>
        <w:rPr>
          <w:rFonts w:ascii="GHEA Grapalat" w:hAnsi="GHEA Grapalat" w:cs="Sylfaen"/>
          <w:lang w:val="fr-FR"/>
        </w:rPr>
      </w:pPr>
    </w:p>
    <w:p w14:paraId="3060669D" w14:textId="7D4D6ECC" w:rsidR="0008445F" w:rsidRDefault="0008445F" w:rsidP="00D62BFD">
      <w:pPr>
        <w:pStyle w:val="af0"/>
        <w:tabs>
          <w:tab w:val="left" w:pos="360"/>
          <w:tab w:val="left" w:pos="851"/>
        </w:tabs>
        <w:spacing w:line="276" w:lineRule="auto"/>
        <w:ind w:left="0" w:firstLine="709"/>
        <w:jc w:val="both"/>
        <w:rPr>
          <w:rFonts w:ascii="GHEA Grapalat" w:hAnsi="GHEA Grapalat" w:cs="Sylfaen"/>
          <w:lang w:val="fr-FR"/>
        </w:rPr>
      </w:pPr>
    </w:p>
    <w:p w14:paraId="1EA0792E" w14:textId="0D5590F0" w:rsidR="0008445F" w:rsidRDefault="0008445F" w:rsidP="00D62BFD">
      <w:pPr>
        <w:pStyle w:val="af0"/>
        <w:tabs>
          <w:tab w:val="left" w:pos="360"/>
          <w:tab w:val="left" w:pos="851"/>
        </w:tabs>
        <w:spacing w:line="276" w:lineRule="auto"/>
        <w:ind w:left="0" w:firstLine="709"/>
        <w:jc w:val="both"/>
        <w:rPr>
          <w:rFonts w:ascii="GHEA Grapalat" w:hAnsi="GHEA Grapalat" w:cs="Sylfaen"/>
          <w:lang w:val="fr-FR"/>
        </w:rPr>
      </w:pPr>
    </w:p>
    <w:p w14:paraId="26A5F5A5" w14:textId="77777777" w:rsidR="0008445F" w:rsidRDefault="0008445F" w:rsidP="00D62BFD">
      <w:pPr>
        <w:pStyle w:val="af0"/>
        <w:tabs>
          <w:tab w:val="left" w:pos="360"/>
          <w:tab w:val="left" w:pos="851"/>
        </w:tabs>
        <w:spacing w:line="276" w:lineRule="auto"/>
        <w:ind w:left="0" w:firstLine="709"/>
        <w:jc w:val="both"/>
        <w:rPr>
          <w:rFonts w:ascii="GHEA Grapalat" w:hAnsi="GHEA Grapalat" w:cs="Sylfaen"/>
          <w:lang w:val="fr-FR"/>
        </w:rPr>
      </w:pPr>
    </w:p>
    <w:p w14:paraId="2BD7067C" w14:textId="328B1E1B" w:rsidR="00DE394B" w:rsidRPr="00424138" w:rsidRDefault="00424138" w:rsidP="00424138">
      <w:pPr>
        <w:pStyle w:val="af0"/>
        <w:tabs>
          <w:tab w:val="left" w:pos="360"/>
          <w:tab w:val="left" w:pos="851"/>
        </w:tabs>
        <w:spacing w:line="276" w:lineRule="auto"/>
        <w:ind w:left="0" w:firstLine="709"/>
        <w:jc w:val="center"/>
        <w:rPr>
          <w:rFonts w:ascii="GHEA Grapalat" w:hAnsi="GHEA Grapalat" w:cs="Sylfaen"/>
          <w:b/>
          <w:bCs/>
          <w:i/>
          <w:iCs/>
          <w:sz w:val="20"/>
          <w:szCs w:val="20"/>
          <w:u w:val="single"/>
          <w:lang w:val="fr-FR"/>
        </w:rPr>
      </w:pPr>
      <w:r>
        <w:rPr>
          <w:rFonts w:ascii="GHEA Grapalat" w:hAnsi="GHEA Grapalat" w:cs="Sylfaen"/>
          <w:b/>
          <w:bCs/>
          <w:i/>
          <w:iCs/>
          <w:sz w:val="20"/>
          <w:szCs w:val="20"/>
          <w:lang w:val="fr-FR"/>
        </w:rPr>
        <w:t xml:space="preserve">                                                                                                                                  </w:t>
      </w:r>
      <w:r w:rsidR="0078021A" w:rsidRPr="00424138">
        <w:rPr>
          <w:rFonts w:ascii="GHEA Grapalat" w:hAnsi="GHEA Grapalat" w:cs="Sylfaen"/>
          <w:b/>
          <w:bCs/>
          <w:i/>
          <w:iCs/>
          <w:color w:val="0F243E" w:themeColor="text2" w:themeShade="80"/>
          <w:sz w:val="20"/>
          <w:szCs w:val="20"/>
          <w:u w:val="single"/>
          <w:lang w:val="fr-FR"/>
        </w:rPr>
        <w:t xml:space="preserve">Գծապատկեր </w:t>
      </w:r>
      <w:r w:rsidR="00A11239" w:rsidRPr="00424138">
        <w:rPr>
          <w:rFonts w:ascii="GHEA Grapalat" w:hAnsi="GHEA Grapalat" w:cs="Sylfaen"/>
          <w:b/>
          <w:bCs/>
          <w:i/>
          <w:iCs/>
          <w:color w:val="0F243E" w:themeColor="text2" w:themeShade="80"/>
          <w:sz w:val="20"/>
          <w:szCs w:val="20"/>
          <w:u w:val="single"/>
          <w:lang w:val="fr-FR"/>
        </w:rPr>
        <w:t>5</w:t>
      </w:r>
    </w:p>
    <w:p w14:paraId="12A25BE0" w14:textId="77777777" w:rsidR="00D62BFD" w:rsidRPr="00F160D4" w:rsidRDefault="00D62BFD" w:rsidP="00D62BFD">
      <w:pPr>
        <w:ind w:right="-4" w:hanging="142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79AB4CE1" wp14:editId="7CCE04FF">
            <wp:extent cx="6386400" cy="2952000"/>
            <wp:effectExtent l="0" t="0" r="14605" b="127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3CD123A9-7574-4180-989E-AE2A9E27B5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3025E1B6" w14:textId="71F8CEC5" w:rsidR="0078021A" w:rsidRDefault="0078021A" w:rsidP="0078021A">
      <w:pPr>
        <w:pStyle w:val="af0"/>
        <w:tabs>
          <w:tab w:val="left" w:pos="360"/>
          <w:tab w:val="left" w:pos="851"/>
        </w:tabs>
        <w:spacing w:line="276" w:lineRule="auto"/>
        <w:ind w:left="0" w:firstLine="709"/>
        <w:jc w:val="both"/>
        <w:rPr>
          <w:rFonts w:ascii="GHEA Grapalat" w:hAnsi="GHEA Grapalat"/>
          <w:i/>
          <w:iCs/>
          <w:color w:val="000000"/>
          <w:lang w:val="af-ZA" w:eastAsia="en-GB"/>
        </w:rPr>
      </w:pPr>
      <w:r w:rsidRPr="00A11239">
        <w:rPr>
          <w:rFonts w:ascii="GHEA Grapalat" w:hAnsi="GHEA Grapalat"/>
          <w:color w:val="000000"/>
          <w:lang w:val="hy-AM" w:eastAsia="en-GB"/>
        </w:rPr>
        <w:t>Ինչպես</w:t>
      </w:r>
      <w:r w:rsidRPr="00A11239">
        <w:rPr>
          <w:rFonts w:ascii="GHEA Grapalat" w:hAnsi="GHEA Grapalat"/>
          <w:color w:val="000000"/>
          <w:lang w:val="af-ZA" w:eastAsia="en-GB"/>
        </w:rPr>
        <w:t xml:space="preserve"> </w:t>
      </w:r>
      <w:r w:rsidRPr="00A11239">
        <w:rPr>
          <w:rFonts w:ascii="GHEA Grapalat" w:hAnsi="GHEA Grapalat"/>
          <w:color w:val="000000"/>
          <w:lang w:val="hy-AM" w:eastAsia="en-GB"/>
        </w:rPr>
        <w:t>ներկայացված</w:t>
      </w:r>
      <w:r w:rsidRPr="00A11239">
        <w:rPr>
          <w:rFonts w:ascii="GHEA Grapalat" w:hAnsi="GHEA Grapalat"/>
          <w:color w:val="000000"/>
          <w:lang w:val="af-ZA" w:eastAsia="en-GB"/>
        </w:rPr>
        <w:t xml:space="preserve"> </w:t>
      </w:r>
      <w:r w:rsidRPr="00A11239">
        <w:rPr>
          <w:rFonts w:ascii="GHEA Grapalat" w:hAnsi="GHEA Grapalat"/>
          <w:color w:val="000000"/>
          <w:lang w:val="hy-AM" w:eastAsia="en-GB"/>
        </w:rPr>
        <w:t>է</w:t>
      </w:r>
      <w:r w:rsidRPr="00A11239">
        <w:rPr>
          <w:rFonts w:ascii="GHEA Grapalat" w:hAnsi="GHEA Grapalat"/>
          <w:color w:val="000000"/>
          <w:lang w:val="af-ZA" w:eastAsia="en-GB"/>
        </w:rPr>
        <w:t xml:space="preserve"> </w:t>
      </w:r>
      <w:r w:rsidRPr="00A11239">
        <w:rPr>
          <w:rFonts w:ascii="GHEA Grapalat" w:hAnsi="GHEA Grapalat"/>
          <w:color w:val="000000"/>
          <w:lang w:val="hy-AM" w:eastAsia="en-GB"/>
        </w:rPr>
        <w:t>գծապատկեր</w:t>
      </w:r>
      <w:r w:rsidRPr="00A11239">
        <w:rPr>
          <w:rFonts w:ascii="GHEA Grapalat" w:hAnsi="GHEA Grapalat"/>
          <w:color w:val="000000"/>
          <w:lang w:val="af-ZA" w:eastAsia="en-GB"/>
        </w:rPr>
        <w:t xml:space="preserve"> </w:t>
      </w:r>
      <w:r w:rsidR="00A11239" w:rsidRPr="00A11239">
        <w:rPr>
          <w:rFonts w:ascii="GHEA Grapalat" w:hAnsi="GHEA Grapalat"/>
          <w:color w:val="000000"/>
          <w:lang w:val="af-ZA" w:eastAsia="en-GB"/>
        </w:rPr>
        <w:t>5</w:t>
      </w:r>
      <w:r w:rsidRPr="00A11239">
        <w:rPr>
          <w:rFonts w:ascii="GHEA Grapalat" w:hAnsi="GHEA Grapalat"/>
          <w:color w:val="000000"/>
          <w:lang w:val="af-ZA" w:eastAsia="en-GB"/>
        </w:rPr>
        <w:t>-</w:t>
      </w:r>
      <w:r w:rsidRPr="00A11239">
        <w:rPr>
          <w:rFonts w:ascii="GHEA Grapalat" w:hAnsi="GHEA Grapalat" w:cs="Sylfaen"/>
          <w:lang w:val="hy-AM"/>
        </w:rPr>
        <w:t>ում՝</w:t>
      </w:r>
      <w:r w:rsidRPr="0078021A">
        <w:rPr>
          <w:rFonts w:ascii="GHEA Grapalat" w:hAnsi="GHEA Grapalat" w:cs="Sylfaen"/>
          <w:lang w:val="af-ZA"/>
        </w:rPr>
        <w:t xml:space="preserve"> 2021 թվականի համեմատ </w:t>
      </w:r>
      <w:r w:rsidRPr="0078021A">
        <w:rPr>
          <w:rFonts w:ascii="GHEA Grapalat" w:hAnsi="GHEA Grapalat"/>
          <w:bCs/>
          <w:lang w:val="af-ZA"/>
        </w:rPr>
        <w:t xml:space="preserve">խախտումներ արձանագրած </w:t>
      </w:r>
      <w:r w:rsidR="008C2322">
        <w:rPr>
          <w:rFonts w:ascii="GHEA Grapalat" w:hAnsi="GHEA Grapalat"/>
          <w:bCs/>
          <w:lang w:val="af-ZA"/>
        </w:rPr>
        <w:t>ՆՈՒՀ-երի</w:t>
      </w:r>
      <w:r w:rsidRPr="0078021A">
        <w:rPr>
          <w:rFonts w:ascii="GHEA Grapalat" w:hAnsi="GHEA Grapalat"/>
          <w:bCs/>
          <w:lang w:val="af-ZA"/>
        </w:rPr>
        <w:t xml:space="preserve"> տոկոսային </w:t>
      </w:r>
      <w:r w:rsidRPr="0078021A">
        <w:rPr>
          <w:rFonts w:ascii="GHEA Grapalat" w:hAnsi="GHEA Grapalat"/>
          <w:bCs/>
          <w:lang w:val="hy-AM"/>
        </w:rPr>
        <w:t xml:space="preserve">թվի </w:t>
      </w:r>
      <w:r w:rsidRPr="0078021A">
        <w:rPr>
          <w:rFonts w:ascii="GHEA Grapalat" w:hAnsi="GHEA Grapalat"/>
          <w:bCs/>
          <w:lang w:val="af-ZA"/>
        </w:rPr>
        <w:t xml:space="preserve">աճ է գրանցվել զարգացնող միջավայրին </w:t>
      </w:r>
      <w:r w:rsidRPr="0078021A">
        <w:rPr>
          <w:rFonts w:ascii="GHEA Grapalat" w:hAnsi="GHEA Grapalat"/>
          <w:i/>
          <w:iCs/>
          <w:color w:val="000000"/>
          <w:lang w:val="hy-AM" w:eastAsia="en-GB"/>
        </w:rPr>
        <w:t>ներկայացվող պահանջների կատարմանն ուղղված ստուգումների</w:t>
      </w:r>
      <w:r w:rsidRPr="0078021A">
        <w:rPr>
          <w:rFonts w:ascii="GHEA Grapalat" w:hAnsi="GHEA Grapalat"/>
          <w:i/>
          <w:iCs/>
          <w:color w:val="000000"/>
          <w:lang w:val="af-ZA" w:eastAsia="en-GB"/>
        </w:rPr>
        <w:t xml:space="preserve"> </w:t>
      </w:r>
      <w:r w:rsidRPr="0078021A">
        <w:rPr>
          <w:rFonts w:ascii="GHEA Grapalat" w:hAnsi="GHEA Grapalat"/>
          <w:i/>
          <w:iCs/>
          <w:color w:val="000000"/>
          <w:lang w:val="hy-AM" w:eastAsia="en-GB"/>
        </w:rPr>
        <w:t>արդյունքում</w:t>
      </w:r>
      <w:r w:rsidRPr="0078021A">
        <w:rPr>
          <w:rFonts w:ascii="GHEA Grapalat" w:hAnsi="GHEA Grapalat"/>
          <w:i/>
          <w:iCs/>
          <w:color w:val="000000"/>
          <w:lang w:val="af-ZA" w:eastAsia="en-GB"/>
        </w:rPr>
        <w:t>:</w:t>
      </w:r>
    </w:p>
    <w:p w14:paraId="5B417B19" w14:textId="2380921D" w:rsidR="00062CAC" w:rsidRPr="00066979" w:rsidRDefault="007C062B" w:rsidP="00062CAC">
      <w:pPr>
        <w:pStyle w:val="af0"/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bCs/>
          <w:lang w:val="hy-AM"/>
        </w:rPr>
      </w:pPr>
      <w:r w:rsidRPr="00062CAC">
        <w:rPr>
          <w:rFonts w:ascii="GHEA Grapalat" w:hAnsi="GHEA Grapalat"/>
          <w:color w:val="000000"/>
          <w:lang w:val="af-ZA" w:eastAsia="en-GB"/>
        </w:rPr>
        <w:t xml:space="preserve">2023 թվականին ստուգված 11 </w:t>
      </w:r>
      <w:r w:rsidR="00814D89">
        <w:rPr>
          <w:rFonts w:ascii="GHEA Grapalat" w:hAnsi="GHEA Grapalat"/>
          <w:color w:val="000000"/>
          <w:lang w:val="af-ZA" w:eastAsia="en-GB"/>
        </w:rPr>
        <w:t>ՆՈՒՀ-ե</w:t>
      </w:r>
      <w:r w:rsidRPr="00062CAC">
        <w:rPr>
          <w:rFonts w:ascii="GHEA Grapalat" w:hAnsi="GHEA Grapalat"/>
          <w:color w:val="000000"/>
          <w:lang w:val="af-ZA" w:eastAsia="en-GB"/>
        </w:rPr>
        <w:t>րից 1-ը ստուգված է եղել նաև 2019 թվականին:</w:t>
      </w:r>
      <w:r w:rsidR="00062CAC">
        <w:rPr>
          <w:rFonts w:ascii="GHEA Grapalat" w:hAnsi="GHEA Grapalat"/>
          <w:color w:val="000000"/>
          <w:lang w:val="af-ZA" w:eastAsia="en-GB"/>
        </w:rPr>
        <w:t xml:space="preserve"> </w:t>
      </w:r>
      <w:r w:rsidR="00062CAC" w:rsidRPr="00062CAC">
        <w:rPr>
          <w:rStyle w:val="apple-style-span"/>
          <w:rFonts w:ascii="GHEA Grapalat" w:hAnsi="GHEA Grapalat" w:cs="Sylfaen"/>
          <w:lang w:val="hy-AM"/>
        </w:rPr>
        <w:t>Նախորդ ստուգման ռիսկային միավորն</w:t>
      </w:r>
      <w:r w:rsidR="00983F29" w:rsidRPr="00FE6F0D">
        <w:rPr>
          <w:rStyle w:val="apple-style-span"/>
          <w:rFonts w:ascii="GHEA Grapalat" w:hAnsi="GHEA Grapalat" w:cs="Sylfaen"/>
          <w:lang w:val="af-ZA"/>
        </w:rPr>
        <w:t>,</w:t>
      </w:r>
      <w:r w:rsidR="00062CAC" w:rsidRPr="00062CAC">
        <w:rPr>
          <w:rStyle w:val="apple-style-span"/>
          <w:rFonts w:ascii="GHEA Grapalat" w:hAnsi="GHEA Grapalat" w:cs="Sylfaen"/>
          <w:lang w:val="hy-AM"/>
        </w:rPr>
        <w:t xml:space="preserve"> ըստ ստուգաթերթերի</w:t>
      </w:r>
      <w:r w:rsidR="00983F29" w:rsidRPr="00FE6F0D">
        <w:rPr>
          <w:rStyle w:val="apple-style-span"/>
          <w:rFonts w:ascii="GHEA Grapalat" w:hAnsi="GHEA Grapalat" w:cs="Sylfaen"/>
          <w:lang w:val="af-ZA"/>
        </w:rPr>
        <w:t>,</w:t>
      </w:r>
      <w:r w:rsidR="00062CAC" w:rsidRPr="00062CAC">
        <w:rPr>
          <w:rStyle w:val="apple-style-span"/>
          <w:rFonts w:ascii="GHEA Grapalat" w:hAnsi="GHEA Grapalat" w:cs="Sylfaen"/>
          <w:lang w:val="hy-AM"/>
        </w:rPr>
        <w:t xml:space="preserve"> կազմել է </w:t>
      </w:r>
      <w:r w:rsidR="00062CAC" w:rsidRPr="00062CAC">
        <w:rPr>
          <w:rStyle w:val="apple-style-span"/>
          <w:rFonts w:ascii="GHEA Grapalat" w:hAnsi="GHEA Grapalat" w:cs="Sylfaen"/>
          <w:lang w:val="af-ZA"/>
        </w:rPr>
        <w:t>5</w:t>
      </w:r>
      <w:r w:rsidR="00062CAC" w:rsidRPr="00062CAC">
        <w:rPr>
          <w:rStyle w:val="apple-style-span"/>
          <w:rFonts w:ascii="GHEA Grapalat" w:hAnsi="GHEA Grapalat" w:cs="Sylfaen"/>
          <w:lang w:val="hy-AM"/>
        </w:rPr>
        <w:t xml:space="preserve">, իսկ վերջին ստուգման դեպքում՝ </w:t>
      </w:r>
      <w:r w:rsidR="00062CAC" w:rsidRPr="00062CAC">
        <w:rPr>
          <w:rStyle w:val="apple-style-span"/>
          <w:rFonts w:ascii="GHEA Grapalat" w:hAnsi="GHEA Grapalat" w:cs="Sylfaen"/>
          <w:lang w:val="af-ZA"/>
        </w:rPr>
        <w:t>9</w:t>
      </w:r>
      <w:r w:rsidR="00062CAC" w:rsidRPr="00062CAC">
        <w:rPr>
          <w:rStyle w:val="apple-style-span"/>
          <w:rFonts w:ascii="GHEA Grapalat" w:hAnsi="GHEA Grapalat" w:cs="Sylfaen"/>
          <w:lang w:val="hy-AM"/>
        </w:rPr>
        <w:t xml:space="preserve"> միավոր: Առկա է խախտումների թվի աճ:</w:t>
      </w:r>
    </w:p>
    <w:p w14:paraId="3A7EFF4D" w14:textId="77777777" w:rsidR="00062CAC" w:rsidRDefault="00062CAC" w:rsidP="002B717B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41DC1521" w14:textId="434ED261" w:rsidR="00753C5D" w:rsidRPr="0001262A" w:rsidRDefault="00937525" w:rsidP="0001262A">
      <w:pPr>
        <w:spacing w:after="0"/>
        <w:ind w:firstLine="709"/>
        <w:jc w:val="both"/>
        <w:rPr>
          <w:rFonts w:ascii="GHEA Grapalat" w:hAnsi="GHEA Grapalat" w:cs="Sylfaen"/>
          <w:b/>
          <w:bCs/>
          <w:i/>
          <w:iCs/>
          <w:sz w:val="20"/>
          <w:szCs w:val="20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Հանրակրթության ոլորտում </w:t>
      </w:r>
      <w:r w:rsidR="00D9239D">
        <w:rPr>
          <w:rFonts w:ascii="GHEA Grapalat" w:hAnsi="GHEA Grapalat" w:cs="Sylfaen"/>
          <w:sz w:val="24"/>
          <w:szCs w:val="24"/>
          <w:lang w:val="af-ZA"/>
        </w:rPr>
        <w:t>202</w:t>
      </w:r>
      <w:r w:rsidR="0078021A">
        <w:rPr>
          <w:rFonts w:ascii="GHEA Grapalat" w:hAnsi="GHEA Grapalat" w:cs="Sylfaen"/>
          <w:sz w:val="24"/>
          <w:szCs w:val="24"/>
          <w:lang w:val="af-ZA"/>
        </w:rPr>
        <w:t>1</w:t>
      </w:r>
      <w:r w:rsidR="00D9239D">
        <w:rPr>
          <w:rFonts w:ascii="GHEA Grapalat" w:hAnsi="GHEA Grapalat" w:cs="Sylfaen"/>
          <w:sz w:val="24"/>
          <w:szCs w:val="24"/>
          <w:lang w:val="af-ZA"/>
        </w:rPr>
        <w:t>-202</w:t>
      </w:r>
      <w:r w:rsidR="0078021A">
        <w:rPr>
          <w:rFonts w:ascii="GHEA Grapalat" w:hAnsi="GHEA Grapalat" w:cs="Sylfaen"/>
          <w:sz w:val="24"/>
          <w:szCs w:val="24"/>
          <w:lang w:val="af-ZA"/>
        </w:rPr>
        <w:t>3</w:t>
      </w:r>
      <w:r w:rsidR="00D9239D">
        <w:rPr>
          <w:rFonts w:ascii="GHEA Grapalat" w:hAnsi="GHEA Grapalat" w:cs="Sylfaen"/>
          <w:sz w:val="24"/>
          <w:szCs w:val="24"/>
          <w:lang w:val="af-ZA"/>
        </w:rPr>
        <w:t xml:space="preserve"> թվականներին </w:t>
      </w:r>
      <w:r>
        <w:rPr>
          <w:rFonts w:ascii="GHEA Grapalat" w:hAnsi="GHEA Grapalat" w:cs="Sylfaen"/>
          <w:sz w:val="24"/>
          <w:szCs w:val="24"/>
          <w:lang w:val="af-ZA"/>
        </w:rPr>
        <w:t>իրականացված ստուգումների քանակական պատկերն</w:t>
      </w:r>
      <w:r w:rsidR="00D9239D">
        <w:rPr>
          <w:rFonts w:ascii="GHEA Grapalat" w:hAnsi="GHEA Grapalat" w:cs="Sylfaen"/>
          <w:sz w:val="24"/>
          <w:szCs w:val="24"/>
          <w:lang w:val="af-ZA"/>
        </w:rPr>
        <w:t>,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9239D">
        <w:rPr>
          <w:rFonts w:ascii="GHEA Grapalat" w:hAnsi="GHEA Grapalat" w:cs="Sylfaen"/>
          <w:sz w:val="24"/>
          <w:szCs w:val="24"/>
          <w:lang w:val="af-ZA"/>
        </w:rPr>
        <w:t xml:space="preserve">ըստ ՀՀ մարզերի և Երևան քաղաքի, </w:t>
      </w:r>
      <w:r w:rsidR="00A90F86">
        <w:rPr>
          <w:rFonts w:ascii="GHEA Grapalat" w:hAnsi="GHEA Grapalat" w:cs="Sylfaen"/>
          <w:sz w:val="24"/>
          <w:szCs w:val="24"/>
          <w:lang w:val="af-ZA"/>
        </w:rPr>
        <w:t xml:space="preserve">ներկայացված է </w:t>
      </w:r>
      <w:r w:rsidR="00A11239">
        <w:rPr>
          <w:rFonts w:ascii="GHEA Grapalat" w:hAnsi="GHEA Grapalat" w:cs="Sylfaen"/>
          <w:sz w:val="24"/>
          <w:szCs w:val="24"/>
          <w:lang w:val="af-ZA"/>
        </w:rPr>
        <w:t>գ</w:t>
      </w:r>
      <w:r w:rsidR="00D9239D">
        <w:rPr>
          <w:rFonts w:ascii="GHEA Grapalat" w:hAnsi="GHEA Grapalat" w:cs="Sylfaen"/>
          <w:sz w:val="24"/>
          <w:szCs w:val="24"/>
          <w:lang w:val="af-ZA"/>
        </w:rPr>
        <w:t xml:space="preserve">ծապատկեր </w:t>
      </w:r>
      <w:r w:rsidR="00D9239D" w:rsidRPr="00A11239">
        <w:rPr>
          <w:rFonts w:ascii="GHEA Grapalat" w:hAnsi="GHEA Grapalat" w:cs="Sylfaen"/>
          <w:sz w:val="24"/>
          <w:szCs w:val="24"/>
          <w:lang w:val="af-ZA"/>
        </w:rPr>
        <w:t>6</w:t>
      </w:r>
      <w:r w:rsidR="00A90F86" w:rsidRPr="00A11239">
        <w:rPr>
          <w:rFonts w:ascii="GHEA Grapalat" w:hAnsi="GHEA Grapalat" w:cs="Sylfaen"/>
          <w:sz w:val="24"/>
          <w:szCs w:val="24"/>
          <w:lang w:val="af-ZA"/>
        </w:rPr>
        <w:t>-ում:</w:t>
      </w:r>
    </w:p>
    <w:p w14:paraId="721B46C9" w14:textId="77777777" w:rsidR="00753C5D" w:rsidRPr="00307B86" w:rsidRDefault="00753C5D" w:rsidP="00D9239D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color w:val="0F243E" w:themeColor="text2" w:themeShade="80"/>
          <w:sz w:val="20"/>
          <w:szCs w:val="20"/>
          <w:lang w:val="af-ZA"/>
        </w:rPr>
      </w:pPr>
    </w:p>
    <w:p w14:paraId="60FCA0B6" w14:textId="0B109E12" w:rsidR="00D9239D" w:rsidRPr="00307B86" w:rsidRDefault="00307B86" w:rsidP="00307B86">
      <w:pPr>
        <w:spacing w:after="0"/>
        <w:ind w:firstLine="709"/>
        <w:jc w:val="center"/>
        <w:rPr>
          <w:rFonts w:ascii="GHEA Grapalat" w:hAnsi="GHEA Grapalat" w:cs="Sylfaen"/>
          <w:b/>
          <w:bCs/>
          <w:i/>
          <w:iCs/>
          <w:color w:val="0F243E" w:themeColor="text2" w:themeShade="80"/>
          <w:sz w:val="20"/>
          <w:szCs w:val="20"/>
          <w:u w:val="single"/>
          <w:lang w:val="af-ZA"/>
        </w:rPr>
      </w:pPr>
      <w:r w:rsidRPr="00307B86">
        <w:rPr>
          <w:rFonts w:ascii="GHEA Grapalat" w:hAnsi="GHEA Grapalat" w:cs="Sylfaen"/>
          <w:b/>
          <w:bCs/>
          <w:i/>
          <w:iCs/>
          <w:color w:val="0F243E" w:themeColor="text2" w:themeShade="80"/>
          <w:sz w:val="20"/>
          <w:szCs w:val="20"/>
          <w:lang w:val="af-ZA"/>
        </w:rPr>
        <w:t xml:space="preserve">                                                                                                                           </w:t>
      </w:r>
      <w:r w:rsidR="00D9239D" w:rsidRPr="00307B86">
        <w:rPr>
          <w:rFonts w:ascii="GHEA Grapalat" w:hAnsi="GHEA Grapalat" w:cs="Sylfaen"/>
          <w:b/>
          <w:bCs/>
          <w:i/>
          <w:iCs/>
          <w:color w:val="0F243E" w:themeColor="text2" w:themeShade="80"/>
          <w:sz w:val="20"/>
          <w:szCs w:val="20"/>
          <w:u w:val="single"/>
          <w:lang w:val="af-ZA"/>
        </w:rPr>
        <w:t>Գծապատկեր 6</w:t>
      </w:r>
    </w:p>
    <w:p w14:paraId="6E446EA8" w14:textId="613F54C3" w:rsidR="00D9239D" w:rsidRDefault="00792D61" w:rsidP="00CE60BE">
      <w:pPr>
        <w:spacing w:after="0"/>
        <w:ind w:firstLine="142"/>
        <w:jc w:val="center"/>
        <w:rPr>
          <w:rFonts w:ascii="GHEA Grapalat" w:hAnsi="GHEA Grapalat" w:cs="Sylfaen"/>
          <w:sz w:val="24"/>
          <w:szCs w:val="24"/>
          <w:lang w:val="fr-FR"/>
        </w:rPr>
      </w:pPr>
      <w:r>
        <w:rPr>
          <w:noProof/>
          <w:lang w:val="en-GB" w:eastAsia="en-GB"/>
        </w:rPr>
        <w:drawing>
          <wp:inline distT="0" distB="0" distL="0" distR="0" wp14:anchorId="55A3B998" wp14:editId="403184EB">
            <wp:extent cx="6487200" cy="2721600"/>
            <wp:effectExtent l="0" t="0" r="8890" b="3175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0512FC51" w14:textId="77777777" w:rsidR="00163655" w:rsidRDefault="00163655" w:rsidP="004B7726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</w:p>
    <w:p w14:paraId="63A95A95" w14:textId="16213290" w:rsidR="00D9239D" w:rsidRDefault="00D9239D" w:rsidP="00792D61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 w:rsidRPr="00A11239">
        <w:rPr>
          <w:rFonts w:ascii="GHEA Grapalat" w:hAnsi="GHEA Grapalat" w:cs="Sylfaen"/>
          <w:sz w:val="24"/>
          <w:szCs w:val="24"/>
          <w:lang w:val="fr-FR"/>
        </w:rPr>
        <w:lastRenderedPageBreak/>
        <w:t>Ըստ գծապատկեր 6-ի տվյալների</w:t>
      </w:r>
      <w:r>
        <w:rPr>
          <w:rFonts w:ascii="GHEA Grapalat" w:hAnsi="GHEA Grapalat" w:cs="Sylfaen"/>
          <w:sz w:val="24"/>
          <w:szCs w:val="24"/>
          <w:lang w:val="fr-FR"/>
        </w:rPr>
        <w:t>՝ 202</w:t>
      </w:r>
      <w:r w:rsidR="00792D61">
        <w:rPr>
          <w:rFonts w:ascii="GHEA Grapalat" w:hAnsi="GHEA Grapalat" w:cs="Sylfaen"/>
          <w:sz w:val="24"/>
          <w:szCs w:val="24"/>
          <w:lang w:val="fr-FR"/>
        </w:rPr>
        <w:t>3</w:t>
      </w:r>
      <w:r>
        <w:rPr>
          <w:rFonts w:ascii="GHEA Grapalat" w:hAnsi="GHEA Grapalat" w:cs="Sylfaen"/>
          <w:sz w:val="24"/>
          <w:szCs w:val="24"/>
          <w:lang w:val="fr-FR"/>
        </w:rPr>
        <w:t xml:space="preserve"> թվականի ստուգումների տարեկան ծրագրի </w:t>
      </w:r>
      <w:r w:rsidR="00D22E07">
        <w:rPr>
          <w:rFonts w:ascii="GHEA Grapalat" w:hAnsi="GHEA Grapalat" w:cs="Sylfaen"/>
          <w:sz w:val="24"/>
          <w:szCs w:val="24"/>
          <w:lang w:val="fr-FR"/>
        </w:rPr>
        <w:t xml:space="preserve">համաձայն </w:t>
      </w:r>
      <w:r>
        <w:rPr>
          <w:rFonts w:ascii="GHEA Grapalat" w:hAnsi="GHEA Grapalat" w:cs="Sylfaen"/>
          <w:sz w:val="24"/>
          <w:szCs w:val="24"/>
          <w:lang w:val="fr-FR"/>
        </w:rPr>
        <w:t xml:space="preserve">իրականացված ստուգումների թվով առաջին տեղում Երևանն է, ապա ՀՀ </w:t>
      </w:r>
      <w:r w:rsidR="00792D61">
        <w:rPr>
          <w:rFonts w:ascii="GHEA Grapalat" w:hAnsi="GHEA Grapalat" w:cs="Sylfaen"/>
          <w:sz w:val="24"/>
          <w:szCs w:val="24"/>
          <w:lang w:val="fr-FR"/>
        </w:rPr>
        <w:t>Ար</w:t>
      </w:r>
      <w:r w:rsidR="00983F29">
        <w:rPr>
          <w:rFonts w:ascii="GHEA Grapalat" w:hAnsi="GHEA Grapalat" w:cs="Sylfaen"/>
          <w:sz w:val="24"/>
          <w:szCs w:val="24"/>
          <w:lang w:val="fr-FR"/>
        </w:rPr>
        <w:t>մ</w:t>
      </w:r>
      <w:r w:rsidR="00792D61">
        <w:rPr>
          <w:rFonts w:ascii="GHEA Grapalat" w:hAnsi="GHEA Grapalat" w:cs="Sylfaen"/>
          <w:sz w:val="24"/>
          <w:szCs w:val="24"/>
          <w:lang w:val="fr-FR"/>
        </w:rPr>
        <w:t>ավիրի</w:t>
      </w:r>
      <w:r>
        <w:rPr>
          <w:rFonts w:ascii="GHEA Grapalat" w:hAnsi="GHEA Grapalat" w:cs="Sylfaen"/>
          <w:sz w:val="24"/>
          <w:szCs w:val="24"/>
          <w:lang w:val="fr-FR"/>
        </w:rPr>
        <w:t xml:space="preserve"> և ՀՀ </w:t>
      </w:r>
      <w:r w:rsidR="00580439">
        <w:rPr>
          <w:rFonts w:ascii="GHEA Grapalat" w:hAnsi="GHEA Grapalat" w:cs="Sylfaen"/>
          <w:sz w:val="24"/>
          <w:szCs w:val="24"/>
          <w:lang w:val="fr-FR"/>
        </w:rPr>
        <w:t>Լ</w:t>
      </w:r>
      <w:r>
        <w:rPr>
          <w:rFonts w:ascii="GHEA Grapalat" w:hAnsi="GHEA Grapalat" w:cs="Sylfaen"/>
          <w:sz w:val="24"/>
          <w:szCs w:val="24"/>
          <w:lang w:val="fr-FR"/>
        </w:rPr>
        <w:t>ոռու</w:t>
      </w:r>
      <w:r w:rsidR="00792D61">
        <w:rPr>
          <w:rFonts w:ascii="GHEA Grapalat" w:hAnsi="GHEA Grapalat" w:cs="Sylfaen"/>
          <w:sz w:val="24"/>
          <w:szCs w:val="24"/>
          <w:lang w:val="fr-FR"/>
        </w:rPr>
        <w:t xml:space="preserve">, Կոտայքի (հավասար) </w:t>
      </w:r>
      <w:r>
        <w:rPr>
          <w:rFonts w:ascii="GHEA Grapalat" w:hAnsi="GHEA Grapalat" w:cs="Sylfaen"/>
          <w:sz w:val="24"/>
          <w:szCs w:val="24"/>
          <w:lang w:val="fr-FR"/>
        </w:rPr>
        <w:t>մարզերը: Իսկ 3 տարիների արդյունքներով՝ ՀՀ Լոռու մարզը առաջին եռյակում է:</w:t>
      </w:r>
    </w:p>
    <w:p w14:paraId="0ED89728" w14:textId="4A08416D" w:rsidR="00A11239" w:rsidRPr="00CE60BE" w:rsidRDefault="00D9239D" w:rsidP="00CE60BE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Վերջին</w:t>
      </w:r>
      <w:r w:rsidR="004B7726">
        <w:rPr>
          <w:rFonts w:ascii="GHEA Grapalat" w:hAnsi="GHEA Grapalat" w:cs="Sylfaen"/>
          <w:sz w:val="24"/>
          <w:szCs w:val="24"/>
          <w:lang w:val="fr-FR"/>
        </w:rPr>
        <w:t xml:space="preserve"> 3 տարիներին իրականացված ստուգումների արդյունքների համեմատական պատկերն</w:t>
      </w:r>
      <w:r w:rsidR="00983F29">
        <w:rPr>
          <w:rFonts w:ascii="GHEA Grapalat" w:hAnsi="GHEA Grapalat" w:cs="Sylfaen"/>
          <w:sz w:val="24"/>
          <w:szCs w:val="24"/>
          <w:lang w:val="fr-FR"/>
        </w:rPr>
        <w:t>,</w:t>
      </w:r>
      <w:r w:rsidR="004B7726">
        <w:rPr>
          <w:rFonts w:ascii="GHEA Grapalat" w:hAnsi="GHEA Grapalat" w:cs="Sylfaen"/>
          <w:sz w:val="24"/>
          <w:szCs w:val="24"/>
          <w:lang w:val="fr-FR"/>
        </w:rPr>
        <w:t xml:space="preserve"> ըստ ուսումնական հաստատությունների թվի տոկոսային համամասնության</w:t>
      </w:r>
      <w:r w:rsidR="00983F29">
        <w:rPr>
          <w:rFonts w:ascii="GHEA Grapalat" w:hAnsi="GHEA Grapalat" w:cs="Sylfaen"/>
          <w:sz w:val="24"/>
          <w:szCs w:val="24"/>
          <w:lang w:val="fr-FR"/>
        </w:rPr>
        <w:t>,</w:t>
      </w:r>
      <w:r w:rsidR="004B7726">
        <w:rPr>
          <w:rFonts w:ascii="GHEA Grapalat" w:hAnsi="GHEA Grapalat" w:cs="Sylfaen"/>
          <w:sz w:val="24"/>
          <w:szCs w:val="24"/>
          <w:lang w:val="fr-FR"/>
        </w:rPr>
        <w:t xml:space="preserve"> ներկայացված է ստորև բերված դիագրամում (</w:t>
      </w:r>
      <w:r w:rsidR="00A11239">
        <w:rPr>
          <w:rFonts w:ascii="GHEA Grapalat" w:hAnsi="GHEA Grapalat" w:cs="Sylfaen"/>
          <w:sz w:val="24"/>
          <w:szCs w:val="24"/>
          <w:lang w:val="fr-FR"/>
        </w:rPr>
        <w:t>գ</w:t>
      </w:r>
      <w:r w:rsidR="004B7726" w:rsidRPr="00A11239">
        <w:rPr>
          <w:rFonts w:ascii="GHEA Grapalat" w:hAnsi="GHEA Grapalat" w:cs="Sylfaen"/>
          <w:sz w:val="24"/>
          <w:szCs w:val="24"/>
          <w:lang w:val="fr-FR"/>
        </w:rPr>
        <w:t xml:space="preserve">ծապատկեր </w:t>
      </w:r>
      <w:r w:rsidRPr="00A11239">
        <w:rPr>
          <w:rFonts w:ascii="GHEA Grapalat" w:hAnsi="GHEA Grapalat" w:cs="Sylfaen"/>
          <w:sz w:val="24"/>
          <w:szCs w:val="24"/>
          <w:lang w:val="fr-FR"/>
        </w:rPr>
        <w:t>7</w:t>
      </w:r>
      <w:r w:rsidR="004B7726" w:rsidRPr="00A11239">
        <w:rPr>
          <w:rFonts w:ascii="GHEA Grapalat" w:hAnsi="GHEA Grapalat" w:cs="Sylfaen"/>
          <w:sz w:val="24"/>
          <w:szCs w:val="24"/>
          <w:lang w:val="fr-FR"/>
        </w:rPr>
        <w:t>).</w:t>
      </w:r>
    </w:p>
    <w:p w14:paraId="730EF1E4" w14:textId="77777777" w:rsidR="00A11239" w:rsidRDefault="00A11239" w:rsidP="00A1413F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fr-FR"/>
        </w:rPr>
      </w:pPr>
    </w:p>
    <w:p w14:paraId="28496785" w14:textId="77777777" w:rsidR="00A11239" w:rsidRDefault="00A11239" w:rsidP="00A1413F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fr-FR"/>
        </w:rPr>
      </w:pPr>
    </w:p>
    <w:p w14:paraId="57E91BF5" w14:textId="1F62B1BD" w:rsidR="00A1413F" w:rsidRPr="004C3A44" w:rsidRDefault="00A1413F" w:rsidP="00CE60BE">
      <w:pPr>
        <w:spacing w:after="0"/>
        <w:ind w:right="425" w:firstLine="284"/>
        <w:jc w:val="right"/>
        <w:rPr>
          <w:rFonts w:ascii="GHEA Grapalat" w:hAnsi="GHEA Grapalat" w:cs="Sylfaen"/>
          <w:b/>
          <w:bCs/>
          <w:i/>
          <w:iCs/>
          <w:color w:val="0F243E" w:themeColor="text2" w:themeShade="80"/>
          <w:sz w:val="20"/>
          <w:szCs w:val="20"/>
          <w:u w:val="single"/>
          <w:lang w:val="fr-FR"/>
        </w:rPr>
      </w:pPr>
      <w:r w:rsidRPr="004C3A44">
        <w:rPr>
          <w:rFonts w:ascii="GHEA Grapalat" w:hAnsi="GHEA Grapalat" w:cs="Sylfaen"/>
          <w:b/>
          <w:bCs/>
          <w:i/>
          <w:iCs/>
          <w:color w:val="0F243E" w:themeColor="text2" w:themeShade="80"/>
          <w:sz w:val="20"/>
          <w:szCs w:val="20"/>
          <w:u w:val="single"/>
          <w:lang w:val="fr-FR"/>
        </w:rPr>
        <w:t>Գծապատկեր 7</w:t>
      </w:r>
    </w:p>
    <w:p w14:paraId="3E32521C" w14:textId="1F9411EB" w:rsidR="00A1413F" w:rsidRPr="00A1413F" w:rsidRDefault="002F6E33" w:rsidP="00CE60BE">
      <w:pPr>
        <w:spacing w:after="0"/>
        <w:ind w:firstLine="284"/>
        <w:jc w:val="center"/>
        <w:rPr>
          <w:rFonts w:ascii="GHEA Grapalat" w:hAnsi="GHEA Grapalat" w:cs="Sylfaen"/>
          <w:b/>
          <w:bCs/>
          <w:i/>
          <w:iCs/>
          <w:sz w:val="20"/>
          <w:szCs w:val="20"/>
          <w:lang w:val="fr-FR"/>
        </w:rPr>
      </w:pPr>
      <w:r>
        <w:rPr>
          <w:noProof/>
          <w:lang w:val="en-GB" w:eastAsia="en-GB"/>
        </w:rPr>
        <w:drawing>
          <wp:inline distT="0" distB="0" distL="0" distR="0" wp14:anchorId="0E801A8C" wp14:editId="532B0861">
            <wp:extent cx="5781675" cy="5848350"/>
            <wp:effectExtent l="0" t="0" r="9525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FDE5333E-A8BA-4F45-8F97-529C91A0CE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50718C93" w14:textId="1F0B6F16" w:rsidR="004B7726" w:rsidRPr="00C701C7" w:rsidRDefault="004B7726" w:rsidP="00A1413F">
      <w:pPr>
        <w:tabs>
          <w:tab w:val="left" w:pos="284"/>
          <w:tab w:val="left" w:pos="567"/>
          <w:tab w:val="left" w:pos="709"/>
        </w:tabs>
        <w:spacing w:after="0"/>
        <w:ind w:firstLine="568"/>
        <w:contextualSpacing/>
        <w:jc w:val="both"/>
        <w:rPr>
          <w:rFonts w:ascii="GHEA Grapalat" w:hAnsi="GHEA Grapalat"/>
          <w:b/>
          <w:i/>
          <w:sz w:val="20"/>
          <w:szCs w:val="20"/>
          <w:lang w:val="fr-FR"/>
        </w:rPr>
      </w:pPr>
      <w:r w:rsidRPr="0079054C">
        <w:rPr>
          <w:rFonts w:ascii="GHEA Grapalat" w:hAnsi="GHEA Grapalat"/>
          <w:b/>
          <w:i/>
          <w:sz w:val="20"/>
          <w:szCs w:val="20"/>
          <w:lang w:val="fr-FR"/>
        </w:rPr>
        <w:t xml:space="preserve">                                         </w:t>
      </w:r>
    </w:p>
    <w:p w14:paraId="044E9C46" w14:textId="7B463BB7" w:rsidR="005747DE" w:rsidRDefault="004B7726" w:rsidP="00A1413F">
      <w:pPr>
        <w:spacing w:after="0"/>
        <w:ind w:firstLine="568"/>
        <w:jc w:val="both"/>
        <w:rPr>
          <w:rFonts w:ascii="GHEA Grapalat" w:hAnsi="GHEA Grapalat"/>
          <w:bCs/>
          <w:i/>
          <w:color w:val="000000"/>
          <w:lang w:val="af-ZA"/>
        </w:rPr>
      </w:pPr>
      <w:r w:rsidRPr="005004F8">
        <w:rPr>
          <w:rFonts w:ascii="GHEA Grapalat" w:hAnsi="GHEA Grapalat"/>
          <w:bCs/>
          <w:sz w:val="24"/>
          <w:szCs w:val="24"/>
          <w:lang w:val="af-ZA"/>
        </w:rPr>
        <w:t xml:space="preserve">Ինչպես </w:t>
      </w:r>
      <w:r w:rsidRPr="003974C9">
        <w:rPr>
          <w:rFonts w:ascii="GHEA Grapalat" w:hAnsi="GHEA Grapalat"/>
          <w:bCs/>
          <w:sz w:val="24"/>
          <w:szCs w:val="24"/>
          <w:lang w:val="af-ZA"/>
        </w:rPr>
        <w:t xml:space="preserve">արտահայտված </w:t>
      </w:r>
      <w:r w:rsidR="00A1413F" w:rsidRPr="003974C9">
        <w:rPr>
          <w:rFonts w:ascii="GHEA Grapalat" w:hAnsi="GHEA Grapalat"/>
          <w:bCs/>
          <w:sz w:val="24"/>
          <w:szCs w:val="24"/>
          <w:lang w:val="af-ZA"/>
        </w:rPr>
        <w:t>է</w:t>
      </w:r>
      <w:r w:rsidRPr="003974C9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3974C9">
        <w:rPr>
          <w:rFonts w:ascii="GHEA Grapalat" w:hAnsi="GHEA Grapalat"/>
          <w:bCs/>
          <w:sz w:val="24"/>
          <w:szCs w:val="24"/>
          <w:lang w:val="af-ZA"/>
        </w:rPr>
        <w:t>գծապատկեր</w:t>
      </w:r>
      <w:r w:rsidR="00A1413F" w:rsidRPr="003974C9">
        <w:rPr>
          <w:rFonts w:ascii="GHEA Grapalat" w:hAnsi="GHEA Grapalat"/>
          <w:bCs/>
          <w:sz w:val="24"/>
          <w:szCs w:val="24"/>
          <w:lang w:val="af-ZA"/>
        </w:rPr>
        <w:t xml:space="preserve"> 7-</w:t>
      </w:r>
      <w:r w:rsidRPr="003974C9">
        <w:rPr>
          <w:rFonts w:ascii="GHEA Grapalat" w:hAnsi="GHEA Grapalat"/>
          <w:bCs/>
          <w:sz w:val="24"/>
          <w:szCs w:val="24"/>
          <w:lang w:val="af-ZA"/>
        </w:rPr>
        <w:t>ում՝</w:t>
      </w:r>
      <w:r w:rsidR="006D6F43" w:rsidRPr="003974C9">
        <w:rPr>
          <w:rFonts w:ascii="GHEA Grapalat" w:hAnsi="GHEA Grapalat"/>
          <w:bCs/>
          <w:sz w:val="24"/>
          <w:szCs w:val="24"/>
          <w:lang w:val="af-ZA"/>
        </w:rPr>
        <w:t xml:space="preserve"> ըստ</w:t>
      </w:r>
      <w:r w:rsidR="006D6F43">
        <w:rPr>
          <w:rFonts w:ascii="GHEA Grapalat" w:hAnsi="GHEA Grapalat"/>
          <w:bCs/>
          <w:sz w:val="24"/>
          <w:szCs w:val="24"/>
          <w:lang w:val="af-ZA"/>
        </w:rPr>
        <w:t xml:space="preserve"> 3 տարիների առկա է</w:t>
      </w:r>
      <w:r w:rsidRPr="005004F8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5747DE">
        <w:rPr>
          <w:rFonts w:ascii="GHEA Grapalat" w:hAnsi="GHEA Grapalat"/>
          <w:bCs/>
          <w:sz w:val="24"/>
          <w:szCs w:val="24"/>
          <w:lang w:val="af-ZA"/>
        </w:rPr>
        <w:t xml:space="preserve">խախտում կատարած </w:t>
      </w:r>
      <w:r w:rsidRPr="005004F8">
        <w:rPr>
          <w:rFonts w:ascii="GHEA Grapalat" w:hAnsi="GHEA Grapalat"/>
          <w:bCs/>
          <w:sz w:val="24"/>
          <w:szCs w:val="24"/>
          <w:lang w:val="af-ZA"/>
        </w:rPr>
        <w:t xml:space="preserve">դպրոցների տոկոսային </w:t>
      </w:r>
      <w:r w:rsidR="00814D89">
        <w:rPr>
          <w:rFonts w:ascii="GHEA Grapalat" w:hAnsi="GHEA Grapalat"/>
          <w:bCs/>
          <w:sz w:val="24"/>
          <w:szCs w:val="24"/>
          <w:lang w:val="af-ZA"/>
        </w:rPr>
        <w:t>թվի</w:t>
      </w:r>
      <w:r w:rsidR="006D6F43">
        <w:rPr>
          <w:rFonts w:ascii="GHEA Grapalat" w:hAnsi="GHEA Grapalat"/>
          <w:bCs/>
          <w:sz w:val="24"/>
          <w:szCs w:val="24"/>
          <w:lang w:val="af-ZA"/>
        </w:rPr>
        <w:t xml:space="preserve"> աճ</w:t>
      </w:r>
      <w:r w:rsidR="00814D89">
        <w:rPr>
          <w:rFonts w:ascii="GHEA Grapalat" w:hAnsi="GHEA Grapalat"/>
          <w:bCs/>
          <w:sz w:val="24"/>
          <w:szCs w:val="24"/>
          <w:lang w:val="af-ZA"/>
        </w:rPr>
        <w:t>ման</w:t>
      </w:r>
      <w:r w:rsidR="006D6F43">
        <w:rPr>
          <w:rFonts w:ascii="GHEA Grapalat" w:hAnsi="GHEA Grapalat"/>
          <w:bCs/>
          <w:sz w:val="24"/>
          <w:szCs w:val="24"/>
          <w:lang w:val="af-ZA"/>
        </w:rPr>
        <w:t xml:space="preserve"> դինամիկա</w:t>
      </w:r>
      <w:r w:rsidR="005747DE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5747DE" w:rsidRPr="005747DE">
        <w:rPr>
          <w:rFonts w:ascii="GHEA Grapalat" w:hAnsi="GHEA Grapalat"/>
          <w:bCs/>
          <w:i/>
          <w:iCs/>
          <w:sz w:val="24"/>
          <w:szCs w:val="24"/>
          <w:lang w:val="af-ZA"/>
        </w:rPr>
        <w:t>խորհրդակցական մարմիններին</w:t>
      </w:r>
      <w:r w:rsidR="005747DE">
        <w:rPr>
          <w:rFonts w:ascii="GHEA Grapalat" w:hAnsi="GHEA Grapalat"/>
          <w:bCs/>
          <w:i/>
          <w:iCs/>
          <w:sz w:val="24"/>
          <w:szCs w:val="24"/>
          <w:lang w:val="af-ZA"/>
        </w:rPr>
        <w:t>,</w:t>
      </w:r>
      <w:r w:rsidR="00A1413F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A1413F" w:rsidRPr="005747DE">
        <w:rPr>
          <w:rFonts w:ascii="GHEA Grapalat" w:hAnsi="GHEA Grapalat"/>
          <w:bCs/>
          <w:i/>
          <w:iCs/>
          <w:sz w:val="24"/>
          <w:szCs w:val="24"/>
          <w:lang w:val="af-ZA"/>
        </w:rPr>
        <w:lastRenderedPageBreak/>
        <w:t>մանկավարժական աշխատողների</w:t>
      </w:r>
      <w:r w:rsidR="00A1413F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A1413F" w:rsidRPr="00853269">
        <w:rPr>
          <w:rFonts w:ascii="GHEA Grapalat" w:hAnsi="GHEA Grapalat"/>
          <w:bCs/>
          <w:i/>
          <w:color w:val="000000"/>
          <w:lang w:val="hy-AM"/>
        </w:rPr>
        <w:t>պաշտոնների</w:t>
      </w:r>
      <w:r w:rsidR="00A1413F" w:rsidRPr="00853269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A1413F" w:rsidRPr="00853269">
        <w:rPr>
          <w:rFonts w:ascii="GHEA Grapalat" w:hAnsi="GHEA Grapalat"/>
          <w:bCs/>
          <w:i/>
          <w:color w:val="000000"/>
          <w:lang w:val="hy-AM"/>
        </w:rPr>
        <w:t>անվանացանկին</w:t>
      </w:r>
      <w:r w:rsidR="00A1413F"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A1413F" w:rsidRPr="00672E1A">
        <w:rPr>
          <w:rFonts w:ascii="GHEA Grapalat" w:hAnsi="GHEA Grapalat"/>
          <w:bCs/>
          <w:i/>
          <w:color w:val="000000"/>
          <w:lang w:val="hy-AM"/>
        </w:rPr>
        <w:t>և</w:t>
      </w:r>
      <w:r w:rsidR="00A1413F"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A1413F" w:rsidRPr="00672E1A">
        <w:rPr>
          <w:rFonts w:ascii="GHEA Grapalat" w:hAnsi="GHEA Grapalat"/>
          <w:bCs/>
          <w:i/>
          <w:color w:val="000000"/>
          <w:lang w:val="hy-AM"/>
        </w:rPr>
        <w:t>նկարագրերին</w:t>
      </w:r>
      <w:r w:rsidR="00A1413F" w:rsidRPr="00A1413F">
        <w:rPr>
          <w:rFonts w:ascii="GHEA Grapalat" w:hAnsi="GHEA Grapalat"/>
          <w:bCs/>
          <w:i/>
          <w:color w:val="000000"/>
          <w:lang w:val="fr-FR"/>
        </w:rPr>
        <w:t xml:space="preserve">, </w:t>
      </w:r>
      <w:r w:rsidR="00A1413F">
        <w:rPr>
          <w:rFonts w:ascii="GHEA Grapalat" w:hAnsi="GHEA Grapalat"/>
          <w:bCs/>
          <w:i/>
          <w:color w:val="000000"/>
          <w:lang w:val="fr-FR"/>
        </w:rPr>
        <w:t>ուսուցչի պարտականություններին</w:t>
      </w:r>
      <w:r w:rsidR="005747DE">
        <w:rPr>
          <w:rFonts w:ascii="GHEA Grapalat" w:hAnsi="GHEA Grapalat"/>
          <w:bCs/>
          <w:i/>
          <w:color w:val="000000"/>
          <w:lang w:val="fr-FR"/>
        </w:rPr>
        <w:t xml:space="preserve"> </w:t>
      </w:r>
      <w:r w:rsidR="00A1413F" w:rsidRPr="00710320">
        <w:rPr>
          <w:rFonts w:ascii="GHEA Grapalat" w:hAnsi="GHEA Grapalat"/>
          <w:bCs/>
          <w:i/>
          <w:color w:val="000000"/>
          <w:shd w:val="clear" w:color="auto" w:fill="FFFFFF"/>
          <w:lang w:val="hy-AM"/>
        </w:rPr>
        <w:t>ներկայացվող</w:t>
      </w:r>
      <w:r w:rsidR="005747DE" w:rsidRPr="005747DE">
        <w:rPr>
          <w:rFonts w:ascii="GHEA Grapalat" w:hAnsi="GHEA Grapalat"/>
          <w:bCs/>
          <w:i/>
          <w:color w:val="000000"/>
          <w:shd w:val="clear" w:color="auto" w:fill="FFFFFF"/>
          <w:lang w:val="fr-FR"/>
        </w:rPr>
        <w:t xml:space="preserve"> </w:t>
      </w:r>
      <w:r w:rsidR="005747DE">
        <w:rPr>
          <w:rFonts w:ascii="GHEA Grapalat" w:hAnsi="GHEA Grapalat"/>
          <w:bCs/>
          <w:i/>
          <w:color w:val="000000"/>
          <w:shd w:val="clear" w:color="auto" w:fill="FFFFFF"/>
          <w:lang w:val="fr-FR"/>
        </w:rPr>
        <w:t>պահանջների</w:t>
      </w:r>
      <w:r w:rsidR="00A1413F" w:rsidRPr="00A1413F">
        <w:rPr>
          <w:rFonts w:ascii="GHEA Grapalat" w:hAnsi="GHEA Grapalat"/>
          <w:bCs/>
          <w:i/>
          <w:color w:val="000000"/>
          <w:lang w:val="hy-AM"/>
        </w:rPr>
        <w:t xml:space="preserve"> </w:t>
      </w:r>
      <w:r w:rsidR="00A1413F" w:rsidRPr="00B55A6A">
        <w:rPr>
          <w:rFonts w:ascii="GHEA Grapalat" w:hAnsi="GHEA Grapalat"/>
          <w:bCs/>
          <w:i/>
          <w:color w:val="000000"/>
          <w:lang w:val="hy-AM"/>
        </w:rPr>
        <w:t>կատարմանն</w:t>
      </w:r>
      <w:r w:rsidR="005747DE" w:rsidRPr="005747DE">
        <w:rPr>
          <w:rFonts w:ascii="GHEA Grapalat" w:hAnsi="GHEA Grapalat"/>
          <w:bCs/>
          <w:i/>
          <w:color w:val="000000"/>
          <w:lang w:val="fr-FR"/>
        </w:rPr>
        <w:t xml:space="preserve"> </w:t>
      </w:r>
      <w:r w:rsidR="005747DE">
        <w:rPr>
          <w:rFonts w:ascii="GHEA Grapalat" w:hAnsi="GHEA Grapalat"/>
          <w:bCs/>
          <w:i/>
          <w:color w:val="000000"/>
          <w:lang w:val="fr-FR"/>
        </w:rPr>
        <w:t>ուղղված ստուգումների դեպքում:</w:t>
      </w:r>
      <w:r w:rsidR="00A1413F" w:rsidRPr="00672E1A">
        <w:rPr>
          <w:rFonts w:ascii="GHEA Grapalat" w:hAnsi="GHEA Grapalat"/>
          <w:bCs/>
          <w:i/>
          <w:color w:val="000000"/>
          <w:lang w:val="af-ZA"/>
        </w:rPr>
        <w:t xml:space="preserve"> </w:t>
      </w:r>
      <w:r w:rsidR="005747DE">
        <w:rPr>
          <w:rFonts w:ascii="GHEA Grapalat" w:hAnsi="GHEA Grapalat"/>
          <w:bCs/>
          <w:i/>
          <w:color w:val="000000"/>
          <w:lang w:val="fr-FR"/>
        </w:rPr>
        <w:t xml:space="preserve">Սովորողների շարժին, կրթության շարունակականությանը վերաբերող խախտումների դեպքում առկա է </w:t>
      </w:r>
      <w:r w:rsidR="005747DE" w:rsidRPr="005004F8">
        <w:rPr>
          <w:rFonts w:ascii="GHEA Grapalat" w:hAnsi="GHEA Grapalat"/>
          <w:bCs/>
          <w:sz w:val="24"/>
          <w:szCs w:val="24"/>
          <w:lang w:val="af-ZA"/>
        </w:rPr>
        <w:t xml:space="preserve">դպրոցների թվի տոկոսային </w:t>
      </w:r>
      <w:r w:rsidR="00814D89">
        <w:rPr>
          <w:rFonts w:ascii="GHEA Grapalat" w:hAnsi="GHEA Grapalat"/>
          <w:bCs/>
          <w:sz w:val="24"/>
          <w:szCs w:val="24"/>
          <w:lang w:val="af-ZA"/>
        </w:rPr>
        <w:t>թվի</w:t>
      </w:r>
      <w:r w:rsidR="005747DE">
        <w:rPr>
          <w:rFonts w:ascii="GHEA Grapalat" w:hAnsi="GHEA Grapalat"/>
          <w:bCs/>
          <w:sz w:val="24"/>
          <w:szCs w:val="24"/>
          <w:lang w:val="af-ZA"/>
        </w:rPr>
        <w:t xml:space="preserve"> աճ 2022 թվականի համեմատ:</w:t>
      </w:r>
    </w:p>
    <w:p w14:paraId="2F2AB261" w14:textId="1E306153" w:rsidR="004B7726" w:rsidRPr="00A1413F" w:rsidRDefault="005747DE" w:rsidP="00A1413F">
      <w:pPr>
        <w:spacing w:after="0"/>
        <w:ind w:firstLine="568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5747DE">
        <w:rPr>
          <w:rFonts w:ascii="GHEA Grapalat" w:hAnsi="GHEA Grapalat"/>
          <w:bCs/>
          <w:sz w:val="24"/>
          <w:szCs w:val="24"/>
          <w:lang w:val="af-ZA"/>
        </w:rPr>
        <w:t>Վերջին 3 տարիների կտրվածքով առկա է</w:t>
      </w:r>
      <w:r>
        <w:rPr>
          <w:rFonts w:ascii="GHEA Grapalat" w:hAnsi="GHEA Grapalat"/>
          <w:bCs/>
          <w:i/>
          <w:i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խախտում կատարած </w:t>
      </w:r>
      <w:r w:rsidRPr="005004F8">
        <w:rPr>
          <w:rFonts w:ascii="GHEA Grapalat" w:hAnsi="GHEA Grapalat"/>
          <w:bCs/>
          <w:sz w:val="24"/>
          <w:szCs w:val="24"/>
          <w:lang w:val="af-ZA"/>
        </w:rPr>
        <w:t xml:space="preserve">դպրոցների տոկոսային </w:t>
      </w:r>
      <w:r w:rsidR="00814D89">
        <w:rPr>
          <w:rFonts w:ascii="GHEA Grapalat" w:hAnsi="GHEA Grapalat"/>
          <w:bCs/>
          <w:sz w:val="24"/>
          <w:szCs w:val="24"/>
          <w:lang w:val="af-ZA"/>
        </w:rPr>
        <w:t>թվի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նվազման դինամիկա՝ </w:t>
      </w:r>
      <w:r w:rsidRPr="007A7D2D">
        <w:rPr>
          <w:rFonts w:ascii="GHEA Grapalat" w:hAnsi="GHEA Grapalat"/>
          <w:bCs/>
          <w:i/>
          <w:iCs/>
          <w:sz w:val="24"/>
          <w:szCs w:val="24"/>
          <w:lang w:val="af-ZA"/>
        </w:rPr>
        <w:t>կ</w:t>
      </w:r>
      <w:r w:rsidR="004B7726" w:rsidRPr="007A7D2D">
        <w:rPr>
          <w:rFonts w:ascii="GHEA Grapalat" w:hAnsi="GHEA Grapalat"/>
          <w:bCs/>
          <w:i/>
          <w:iCs/>
          <w:sz w:val="24"/>
          <w:szCs w:val="24"/>
          <w:lang w:val="af-ZA"/>
        </w:rPr>
        <w:t>րթության կազմակերպմանը</w:t>
      </w:r>
      <w:r w:rsidR="00A1413F" w:rsidRPr="007A7D2D">
        <w:rPr>
          <w:rFonts w:ascii="GHEA Grapalat" w:hAnsi="GHEA Grapalat"/>
          <w:bCs/>
          <w:sz w:val="24"/>
          <w:szCs w:val="24"/>
          <w:lang w:val="af-ZA"/>
        </w:rPr>
        <w:t>,</w:t>
      </w:r>
      <w:r w:rsidR="007A7D2D" w:rsidRPr="007A7D2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7A7D2D" w:rsidRPr="007A7D2D">
        <w:rPr>
          <w:rFonts w:ascii="GHEA Grapalat" w:hAnsi="GHEA Grapalat"/>
          <w:bCs/>
          <w:i/>
          <w:iCs/>
          <w:sz w:val="24"/>
          <w:szCs w:val="24"/>
          <w:lang w:val="af-ZA"/>
        </w:rPr>
        <w:t>կառավարման խորհրդին,</w:t>
      </w:r>
      <w:r w:rsidR="00A1413F" w:rsidRPr="007A7D2D">
        <w:rPr>
          <w:rFonts w:ascii="GHEA Grapalat" w:hAnsi="GHEA Grapalat"/>
          <w:bCs/>
          <w:i/>
          <w:color w:val="000000"/>
          <w:sz w:val="24"/>
          <w:szCs w:val="24"/>
          <w:lang w:val="hy-AM"/>
        </w:rPr>
        <w:t xml:space="preserve"> տնօրենին</w:t>
      </w:r>
      <w:r w:rsidRPr="007A7D2D">
        <w:rPr>
          <w:rFonts w:ascii="GHEA Grapalat" w:hAnsi="GHEA Grapalat"/>
          <w:bCs/>
          <w:i/>
          <w:color w:val="000000"/>
          <w:sz w:val="24"/>
          <w:szCs w:val="24"/>
          <w:lang w:val="af-ZA"/>
        </w:rPr>
        <w:t>, տնօրենի տեղակալին, դասղեկին</w:t>
      </w:r>
      <w:r w:rsidR="00A1413F" w:rsidRPr="007A7D2D">
        <w:rPr>
          <w:rFonts w:ascii="GHEA Grapalat" w:hAnsi="GHEA Grapalat"/>
          <w:bCs/>
          <w:i/>
          <w:color w:val="000000"/>
          <w:sz w:val="24"/>
          <w:szCs w:val="24"/>
          <w:lang w:val="af-ZA"/>
        </w:rPr>
        <w:t xml:space="preserve"> </w:t>
      </w:r>
      <w:r w:rsidR="00A1413F" w:rsidRPr="007A7D2D">
        <w:rPr>
          <w:rFonts w:ascii="GHEA Grapalat" w:hAnsi="GHEA Grapalat"/>
          <w:bCs/>
          <w:i/>
          <w:color w:val="000000"/>
          <w:sz w:val="24"/>
          <w:szCs w:val="24"/>
          <w:lang w:val="hy-AM"/>
        </w:rPr>
        <w:t>ներկայացվող</w:t>
      </w:r>
      <w:r w:rsidR="00A1413F" w:rsidRPr="007A7D2D">
        <w:rPr>
          <w:rFonts w:ascii="GHEA Grapalat" w:hAnsi="GHEA Grapalat"/>
          <w:bCs/>
          <w:i/>
          <w:color w:val="000000"/>
          <w:sz w:val="24"/>
          <w:szCs w:val="24"/>
          <w:lang w:val="af-ZA"/>
        </w:rPr>
        <w:t xml:space="preserve"> </w:t>
      </w:r>
      <w:r w:rsidR="00A1413F" w:rsidRPr="007A7D2D">
        <w:rPr>
          <w:rFonts w:ascii="GHEA Grapalat" w:hAnsi="GHEA Grapalat"/>
          <w:bCs/>
          <w:i/>
          <w:color w:val="000000"/>
          <w:sz w:val="24"/>
          <w:szCs w:val="24"/>
          <w:lang w:val="hy-AM"/>
        </w:rPr>
        <w:t>պահանջների</w:t>
      </w:r>
      <w:r w:rsidR="00A1413F" w:rsidRPr="007A7D2D">
        <w:rPr>
          <w:rFonts w:ascii="GHEA Grapalat" w:hAnsi="GHEA Grapalat"/>
          <w:bCs/>
          <w:i/>
          <w:color w:val="000000"/>
          <w:sz w:val="24"/>
          <w:szCs w:val="24"/>
          <w:lang w:val="fr-FR"/>
        </w:rPr>
        <w:t>, ուսուցչի թափուր տեղի համար անցկացվող մրցույթի օրինակելի կարգի պահանջների կատարմանն</w:t>
      </w:r>
      <w:r w:rsidR="004B7726" w:rsidRPr="005004F8">
        <w:rPr>
          <w:rFonts w:ascii="GHEA Grapalat" w:hAnsi="GHEA Grapalat"/>
          <w:bCs/>
          <w:sz w:val="24"/>
          <w:szCs w:val="24"/>
          <w:lang w:val="af-ZA"/>
        </w:rPr>
        <w:t xml:space="preserve"> ուղղված ստուգումների արդյունքում</w:t>
      </w:r>
      <w:r w:rsidR="004B7726">
        <w:rPr>
          <w:rFonts w:ascii="GHEA Grapalat" w:hAnsi="GHEA Grapalat"/>
          <w:bCs/>
          <w:color w:val="000000"/>
          <w:shd w:val="clear" w:color="auto" w:fill="FFFFFF"/>
          <w:lang w:val="af-ZA"/>
        </w:rPr>
        <w:t xml:space="preserve">: </w:t>
      </w:r>
    </w:p>
    <w:p w14:paraId="1409F7F3" w14:textId="5D8425F7" w:rsidR="004B7726" w:rsidRDefault="004B7726" w:rsidP="00814D89">
      <w:pPr>
        <w:spacing w:after="0"/>
        <w:ind w:left="142" w:firstLine="568"/>
        <w:jc w:val="both"/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</w:pPr>
      <w:r w:rsidRPr="00BB309E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Ստուգումների շրջանակում տրված գրավոր աշխատանքների մասով </w:t>
      </w:r>
      <w:proofErr w:type="spellStart"/>
      <w:r w:rsidR="00983F2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առկա</w:t>
      </w:r>
      <w:proofErr w:type="spellEnd"/>
      <w:r w:rsidR="00983F29" w:rsidRPr="00FE6F0D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983F2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է</w:t>
      </w:r>
      <w:r w:rsidR="00983F29" w:rsidRPr="00BB309E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B309E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հետևյալ </w:t>
      </w:r>
      <w:r w:rsidRPr="003974C9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պատկերը </w:t>
      </w:r>
      <w:r w:rsidRPr="003974C9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>(</w:t>
      </w:r>
      <w:r w:rsidR="003974C9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>գ</w:t>
      </w:r>
      <w:r w:rsidRPr="003974C9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hy-AM"/>
        </w:rPr>
        <w:t xml:space="preserve">ծապատկեր </w:t>
      </w:r>
      <w:r w:rsidR="00A1413F" w:rsidRPr="003974C9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>8</w:t>
      </w:r>
      <w:r w:rsidRPr="003974C9">
        <w:rPr>
          <w:rFonts w:ascii="GHEA Grapalat" w:hAnsi="GHEA Grapalat"/>
          <w:bCs/>
          <w:color w:val="000000"/>
          <w:sz w:val="24"/>
          <w:szCs w:val="24"/>
          <w:shd w:val="clear" w:color="auto" w:fill="FFFFFF"/>
          <w:lang w:val="af-ZA"/>
        </w:rPr>
        <w:t>).</w:t>
      </w:r>
    </w:p>
    <w:p w14:paraId="09D91F09" w14:textId="6748E4DD" w:rsidR="003562AE" w:rsidRPr="004E4AFF" w:rsidRDefault="004E4AFF" w:rsidP="004E4AFF">
      <w:pPr>
        <w:spacing w:after="0"/>
        <w:ind w:firstLine="568"/>
        <w:jc w:val="center"/>
        <w:rPr>
          <w:rFonts w:ascii="GHEA Grapalat" w:hAnsi="GHEA Grapalat"/>
          <w:b/>
          <w:i/>
          <w:iCs/>
          <w:color w:val="0F243E" w:themeColor="text2" w:themeShade="80"/>
          <w:sz w:val="20"/>
          <w:szCs w:val="20"/>
          <w:u w:val="single"/>
          <w:shd w:val="clear" w:color="auto" w:fill="FFFFFF"/>
          <w:lang w:val="af-ZA"/>
        </w:rPr>
      </w:pPr>
      <w:r>
        <w:rPr>
          <w:rFonts w:ascii="GHEA Grapalat" w:hAnsi="GHEA Grapalat"/>
          <w:b/>
          <w:i/>
          <w:iCs/>
          <w:color w:val="0F243E" w:themeColor="text2" w:themeShade="80"/>
          <w:sz w:val="20"/>
          <w:szCs w:val="20"/>
          <w:shd w:val="clear" w:color="auto" w:fill="FFFFFF"/>
          <w:lang w:val="af-ZA"/>
        </w:rPr>
        <w:t xml:space="preserve">                                                                                                                          </w:t>
      </w:r>
      <w:r w:rsidR="003562AE" w:rsidRPr="004E4AFF">
        <w:rPr>
          <w:rFonts w:ascii="GHEA Grapalat" w:hAnsi="GHEA Grapalat"/>
          <w:b/>
          <w:i/>
          <w:iCs/>
          <w:color w:val="0F243E" w:themeColor="text2" w:themeShade="80"/>
          <w:sz w:val="20"/>
          <w:szCs w:val="20"/>
          <w:u w:val="single"/>
          <w:shd w:val="clear" w:color="auto" w:fill="FFFFFF"/>
          <w:lang w:val="af-ZA"/>
        </w:rPr>
        <w:t>Գծապատկեր 8</w:t>
      </w:r>
    </w:p>
    <w:p w14:paraId="5D79EE68" w14:textId="45E1E39C" w:rsidR="004B7726" w:rsidRPr="00F1784F" w:rsidRDefault="00A3517E" w:rsidP="004E4AFF">
      <w:pPr>
        <w:spacing w:after="0"/>
        <w:rPr>
          <w:rFonts w:ascii="GHEA Grapalat" w:hAnsi="GHEA Grapalat"/>
          <w:b/>
          <w:bCs/>
          <w:lang w:val="af-ZA"/>
        </w:rPr>
      </w:pPr>
      <w:r w:rsidRPr="00A3517E">
        <w:rPr>
          <w:rFonts w:ascii="GHEA Grapalat" w:hAnsi="GHEA Grapalat"/>
          <w:noProof/>
          <w:lang w:val="en-GB" w:eastAsia="en-GB"/>
        </w:rPr>
        <w:drawing>
          <wp:inline distT="0" distB="0" distL="0" distR="0" wp14:anchorId="05E5AFCB" wp14:editId="45AF39D6">
            <wp:extent cx="6301105" cy="2941320"/>
            <wp:effectExtent l="0" t="0" r="4445" b="1143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448D05C5-18B3-62CE-8940-0F104B6B2F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48653761" w14:textId="77777777" w:rsidR="00D22E07" w:rsidRDefault="00D22E07" w:rsidP="004B7726">
      <w:pPr>
        <w:spacing w:after="0"/>
        <w:ind w:firstLine="568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29BBF069" w14:textId="77DE8F7F" w:rsidR="004B7726" w:rsidRPr="00B07F6F" w:rsidRDefault="004B7726" w:rsidP="00983F29">
      <w:pPr>
        <w:spacing w:after="0"/>
        <w:ind w:firstLine="568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Ինչպես ներկայացված </w:t>
      </w:r>
      <w:r w:rsidRPr="003974C9">
        <w:rPr>
          <w:rFonts w:ascii="GHEA Grapalat" w:hAnsi="GHEA Grapalat"/>
          <w:bCs/>
          <w:sz w:val="24"/>
          <w:szCs w:val="24"/>
          <w:lang w:val="hy-AM"/>
        </w:rPr>
        <w:t xml:space="preserve">է գծապատկեր </w:t>
      </w:r>
      <w:r w:rsidR="003562AE" w:rsidRPr="003974C9">
        <w:rPr>
          <w:rFonts w:ascii="GHEA Grapalat" w:hAnsi="GHEA Grapalat"/>
          <w:bCs/>
          <w:sz w:val="24"/>
          <w:szCs w:val="24"/>
          <w:lang w:val="af-ZA"/>
        </w:rPr>
        <w:t>8</w:t>
      </w:r>
      <w:r w:rsidRPr="003974C9">
        <w:rPr>
          <w:rFonts w:ascii="GHEA Grapalat" w:hAnsi="GHEA Grapalat"/>
          <w:bCs/>
          <w:sz w:val="24"/>
          <w:szCs w:val="24"/>
          <w:lang w:val="af-ZA"/>
        </w:rPr>
        <w:t>-</w:t>
      </w:r>
      <w:r w:rsidRPr="003974C9">
        <w:rPr>
          <w:rFonts w:ascii="GHEA Grapalat" w:hAnsi="GHEA Grapalat"/>
          <w:bCs/>
          <w:sz w:val="24"/>
          <w:szCs w:val="24"/>
          <w:lang w:val="hy-AM"/>
        </w:rPr>
        <w:t>ում՝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«Մաթեմատիկա» առարկայի գրավոր աշխատանքների միջին գնահատական</w:t>
      </w:r>
      <w:r w:rsidR="003562AE" w:rsidRPr="00601B65">
        <w:rPr>
          <w:rFonts w:ascii="GHEA Grapalat" w:hAnsi="GHEA Grapalat"/>
          <w:bCs/>
          <w:sz w:val="24"/>
          <w:szCs w:val="24"/>
          <w:lang w:val="hy-AM"/>
        </w:rPr>
        <w:t>ներ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ը </w:t>
      </w:r>
      <w:r w:rsidRPr="006925F8">
        <w:rPr>
          <w:rFonts w:ascii="GHEA Grapalat" w:hAnsi="GHEA Grapalat"/>
          <w:bCs/>
          <w:sz w:val="24"/>
          <w:szCs w:val="24"/>
          <w:lang w:val="af-ZA"/>
        </w:rPr>
        <w:t xml:space="preserve">(10 </w:t>
      </w:r>
      <w:r>
        <w:rPr>
          <w:rFonts w:ascii="GHEA Grapalat" w:hAnsi="GHEA Grapalat"/>
          <w:bCs/>
          <w:sz w:val="24"/>
          <w:szCs w:val="24"/>
          <w:lang w:val="hy-AM"/>
        </w:rPr>
        <w:t>միավորային սանդղակում</w:t>
      </w:r>
      <w:r w:rsidRPr="006925F8">
        <w:rPr>
          <w:rFonts w:ascii="GHEA Grapalat" w:hAnsi="GHEA Grapalat"/>
          <w:bCs/>
          <w:sz w:val="24"/>
          <w:szCs w:val="24"/>
          <w:lang w:val="af-ZA"/>
        </w:rPr>
        <w:t>)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562AE" w:rsidRPr="00601B65">
        <w:rPr>
          <w:rFonts w:ascii="GHEA Grapalat" w:hAnsi="GHEA Grapalat"/>
          <w:bCs/>
          <w:sz w:val="24"/>
          <w:szCs w:val="24"/>
          <w:lang w:val="hy-AM"/>
        </w:rPr>
        <w:t>ունեն</w:t>
      </w:r>
      <w:r w:rsidR="003562AE" w:rsidRPr="003562AE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3562AE">
        <w:rPr>
          <w:rFonts w:ascii="GHEA Grapalat" w:hAnsi="GHEA Grapalat"/>
          <w:bCs/>
          <w:sz w:val="24"/>
          <w:szCs w:val="24"/>
          <w:lang w:val="af-ZA"/>
        </w:rPr>
        <w:t>աճման դինամիկա: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14:paraId="02461B30" w14:textId="101EC0E0" w:rsidR="008F4523" w:rsidRPr="008F4523" w:rsidRDefault="003562AE" w:rsidP="00983F29">
      <w:pPr>
        <w:pStyle w:val="af0"/>
        <w:tabs>
          <w:tab w:val="left" w:pos="284"/>
        </w:tabs>
        <w:spacing w:line="276" w:lineRule="auto"/>
        <w:ind w:left="0" w:firstLine="568"/>
        <w:jc w:val="both"/>
        <w:rPr>
          <w:rFonts w:ascii="GHEA Grapalat" w:hAnsi="GHEA Grapalat"/>
          <w:bCs/>
          <w:lang w:val="hy-AM"/>
        </w:rPr>
      </w:pPr>
      <w:r w:rsidRPr="00EA6CB4">
        <w:rPr>
          <w:rFonts w:ascii="GHEA Grapalat" w:hAnsi="GHEA Grapalat"/>
          <w:bCs/>
          <w:lang w:val="hy-AM"/>
        </w:rPr>
        <w:t>Այսպիսով, հ</w:t>
      </w:r>
      <w:r w:rsidR="0094319B" w:rsidRPr="00EA6CB4">
        <w:rPr>
          <w:rFonts w:ascii="GHEA Grapalat" w:hAnsi="GHEA Grapalat"/>
          <w:bCs/>
          <w:lang w:val="hy-AM"/>
        </w:rPr>
        <w:t xml:space="preserve">անրակրթության </w:t>
      </w:r>
      <w:r w:rsidR="0094319B" w:rsidRPr="00EA6CB4">
        <w:rPr>
          <w:rFonts w:ascii="GHEA Grapalat" w:hAnsi="GHEA Grapalat"/>
          <w:bCs/>
          <w:lang w:val="af-ZA"/>
        </w:rPr>
        <w:t>(</w:t>
      </w:r>
      <w:r w:rsidR="0094319B" w:rsidRPr="00EA6CB4">
        <w:rPr>
          <w:rFonts w:ascii="GHEA Grapalat" w:hAnsi="GHEA Grapalat"/>
          <w:bCs/>
          <w:lang w:val="hy-AM"/>
        </w:rPr>
        <w:t>միջնակարգ կրթության</w:t>
      </w:r>
      <w:r w:rsidR="0094319B" w:rsidRPr="00EA6CB4">
        <w:rPr>
          <w:rFonts w:ascii="GHEA Grapalat" w:hAnsi="GHEA Grapalat"/>
          <w:bCs/>
          <w:lang w:val="af-ZA"/>
        </w:rPr>
        <w:t>)</w:t>
      </w:r>
      <w:r w:rsidR="0094319B" w:rsidRPr="00EA6CB4">
        <w:rPr>
          <w:rFonts w:ascii="GHEA Grapalat" w:hAnsi="GHEA Grapalat"/>
          <w:bCs/>
          <w:lang w:val="hy-AM"/>
        </w:rPr>
        <w:t xml:space="preserve"> ոլորտում </w:t>
      </w:r>
      <w:r w:rsidR="003336E9" w:rsidRPr="00EA6CB4">
        <w:rPr>
          <w:rFonts w:ascii="GHEA Grapalat" w:hAnsi="GHEA Grapalat"/>
          <w:bCs/>
          <w:lang w:val="hy-AM"/>
        </w:rPr>
        <w:t xml:space="preserve">հիմնական </w:t>
      </w:r>
      <w:r w:rsidR="00D03F0F" w:rsidRPr="00EA6CB4">
        <w:rPr>
          <w:rFonts w:ascii="GHEA Grapalat" w:hAnsi="GHEA Grapalat"/>
          <w:bCs/>
          <w:lang w:val="hy-AM"/>
        </w:rPr>
        <w:t>ռիսկերը</w:t>
      </w:r>
      <w:r w:rsidR="00434468" w:rsidRPr="00EA6CB4">
        <w:rPr>
          <w:rFonts w:ascii="GHEA Grapalat" w:hAnsi="GHEA Grapalat"/>
          <w:bCs/>
          <w:lang w:val="hy-AM"/>
        </w:rPr>
        <w:t>,</w:t>
      </w:r>
      <w:r w:rsidR="00D03F0F" w:rsidRPr="00EA6CB4">
        <w:rPr>
          <w:rFonts w:ascii="GHEA Grapalat" w:hAnsi="GHEA Grapalat"/>
          <w:bCs/>
          <w:lang w:val="hy-AM"/>
        </w:rPr>
        <w:t xml:space="preserve"> </w:t>
      </w:r>
      <w:r w:rsidR="0058350C" w:rsidRPr="00EA6CB4">
        <w:rPr>
          <w:rFonts w:ascii="GHEA Grapalat" w:hAnsi="GHEA Grapalat"/>
          <w:bCs/>
          <w:iCs/>
          <w:lang w:val="hy-AM"/>
        </w:rPr>
        <w:t>որոնք խոչընդոտ են հանդիսանում սովորողների կրթական իրավունքի պահպանմանը, կրթության որակի բարձրացմանը, կրթական ծրագրերի յուրացմանը՝ դպրոցներում</w:t>
      </w:r>
      <w:r w:rsidR="006007D5" w:rsidRPr="00EA6CB4">
        <w:rPr>
          <w:rFonts w:ascii="GHEA Grapalat" w:hAnsi="GHEA Grapalat"/>
          <w:bCs/>
          <w:iCs/>
          <w:lang w:val="hy-AM"/>
        </w:rPr>
        <w:t xml:space="preserve"> </w:t>
      </w:r>
      <w:r w:rsidR="003C6E03" w:rsidRPr="00EA6CB4">
        <w:rPr>
          <w:rFonts w:ascii="GHEA Grapalat" w:hAnsi="GHEA Grapalat"/>
          <w:bCs/>
          <w:lang w:val="hy-AM"/>
        </w:rPr>
        <w:t xml:space="preserve">իրենց պաշտոնային պարտականությունները ոչ պատշաճ կատարող </w:t>
      </w:r>
      <w:r w:rsidRPr="00EA6CB4">
        <w:rPr>
          <w:rFonts w:ascii="GHEA Grapalat" w:hAnsi="GHEA Grapalat"/>
          <w:bCs/>
          <w:lang w:val="hy-AM"/>
        </w:rPr>
        <w:t>մանկավարժական աշխատողների (այդ թվում ուսուցի</w:t>
      </w:r>
      <w:r w:rsidR="0012286B" w:rsidRPr="00EA6CB4">
        <w:rPr>
          <w:rFonts w:ascii="GHEA Grapalat" w:hAnsi="GHEA Grapalat"/>
          <w:bCs/>
          <w:lang w:val="hy-AM"/>
        </w:rPr>
        <w:t>չ</w:t>
      </w:r>
      <w:r w:rsidRPr="00EA6CB4">
        <w:rPr>
          <w:rFonts w:ascii="GHEA Grapalat" w:hAnsi="GHEA Grapalat"/>
          <w:bCs/>
          <w:lang w:val="hy-AM"/>
        </w:rPr>
        <w:t>ների),</w:t>
      </w:r>
      <w:r w:rsidR="006007D5" w:rsidRPr="00EA6CB4">
        <w:rPr>
          <w:rFonts w:ascii="GHEA Grapalat" w:hAnsi="GHEA Grapalat"/>
          <w:bCs/>
          <w:lang w:val="hy-AM"/>
        </w:rPr>
        <w:t xml:space="preserve"> խորհրդակցական մարմինների և հետևաբար տնօրենների</w:t>
      </w:r>
      <w:r w:rsidR="008F4523" w:rsidRPr="00EA6CB4">
        <w:rPr>
          <w:rFonts w:ascii="GHEA Grapalat" w:hAnsi="GHEA Grapalat"/>
          <w:bCs/>
          <w:lang w:val="hy-AM"/>
        </w:rPr>
        <w:t xml:space="preserve"> առկայությունն է։</w:t>
      </w:r>
    </w:p>
    <w:p w14:paraId="429CEFC6" w14:textId="353F1544" w:rsidR="00E8667C" w:rsidRDefault="006007D5" w:rsidP="00983F29">
      <w:pPr>
        <w:tabs>
          <w:tab w:val="left" w:pos="993"/>
        </w:tabs>
        <w:spacing w:after="0"/>
        <w:ind w:firstLine="568"/>
        <w:jc w:val="both"/>
        <w:rPr>
          <w:rStyle w:val="apple-style-span"/>
          <w:rFonts w:ascii="GHEA Grapalat" w:hAnsi="GHEA Grapalat" w:cs="Sylfaen"/>
          <w:sz w:val="24"/>
          <w:szCs w:val="24"/>
          <w:lang w:val="hy-AM"/>
        </w:rPr>
      </w:pPr>
      <w:r w:rsidRPr="00EA6CB4">
        <w:rPr>
          <w:rStyle w:val="apple-style-span"/>
          <w:rFonts w:ascii="GHEA Grapalat" w:hAnsi="GHEA Grapalat" w:cs="Sylfaen"/>
          <w:sz w:val="24"/>
          <w:szCs w:val="24"/>
          <w:lang w:val="hy-AM"/>
        </w:rPr>
        <w:t>Ի</w:t>
      </w:r>
      <w:r w:rsidR="008F4523" w:rsidRPr="00EA6CB4">
        <w:rPr>
          <w:rStyle w:val="apple-style-span"/>
          <w:rFonts w:ascii="GHEA Grapalat" w:hAnsi="GHEA Grapalat" w:cs="Sylfaen"/>
          <w:sz w:val="24"/>
          <w:szCs w:val="24"/>
          <w:lang w:val="hy-AM"/>
        </w:rPr>
        <w:t xml:space="preserve">րենց պաշտոնային պարտականությունները ոչ պատշաճ կատարող տնօրենների, </w:t>
      </w:r>
      <w:r w:rsidR="00E8667C" w:rsidRPr="00EA6CB4">
        <w:rPr>
          <w:rStyle w:val="apple-style-span"/>
          <w:rFonts w:ascii="GHEA Grapalat" w:hAnsi="GHEA Grapalat" w:cs="Sylfaen"/>
          <w:sz w:val="24"/>
          <w:szCs w:val="24"/>
          <w:lang w:val="hy-AM"/>
        </w:rPr>
        <w:t xml:space="preserve">ուսուցիչների, </w:t>
      </w:r>
      <w:r w:rsidRPr="00EA6CB4">
        <w:rPr>
          <w:rStyle w:val="apple-style-span"/>
          <w:rFonts w:ascii="GHEA Grapalat" w:hAnsi="GHEA Grapalat" w:cs="Sylfaen"/>
          <w:sz w:val="24"/>
          <w:szCs w:val="24"/>
          <w:lang w:val="hy-AM"/>
        </w:rPr>
        <w:t>կրթության բնագավառը կարգավորող ՀՀ օրենսդրության պահանջների կատարման խախտումներով գործող խորհրդակցական մարմինների առկայության դեպքում</w:t>
      </w:r>
      <w:r w:rsidR="00E8667C" w:rsidRPr="00EA6CB4">
        <w:rPr>
          <w:rStyle w:val="apple-style-span"/>
          <w:rFonts w:ascii="GHEA Grapalat" w:hAnsi="GHEA Grapalat" w:cs="Sylfaen"/>
          <w:sz w:val="24"/>
          <w:szCs w:val="24"/>
          <w:lang w:val="hy-AM"/>
        </w:rPr>
        <w:t xml:space="preserve"> </w:t>
      </w:r>
      <w:r w:rsidR="00E8667C" w:rsidRPr="00EA6CB4">
        <w:rPr>
          <w:rStyle w:val="apple-style-span"/>
          <w:rFonts w:ascii="GHEA Grapalat" w:hAnsi="GHEA Grapalat" w:cs="Sylfaen"/>
          <w:sz w:val="24"/>
          <w:szCs w:val="24"/>
          <w:lang w:val="hy-AM"/>
        </w:rPr>
        <w:lastRenderedPageBreak/>
        <w:t>խախտվում են սովորողների կրթական իրավունքները, իջնում է կրթության որակը, նվազում է սովորողների կողմից կրթական ծրագրերի յուրացման մակարդակը։</w:t>
      </w:r>
    </w:p>
    <w:p w14:paraId="1E2FB34A" w14:textId="77777777" w:rsidR="00D22E07" w:rsidRDefault="00D22E07" w:rsidP="00983F29">
      <w:pPr>
        <w:pStyle w:val="af0"/>
        <w:tabs>
          <w:tab w:val="left" w:pos="284"/>
        </w:tabs>
        <w:spacing w:line="276" w:lineRule="auto"/>
        <w:ind w:left="0" w:firstLine="568"/>
        <w:jc w:val="both"/>
        <w:rPr>
          <w:rFonts w:ascii="GHEA Grapalat" w:hAnsi="GHEA Grapalat"/>
          <w:bCs/>
          <w:lang w:val="hy-AM"/>
        </w:rPr>
      </w:pPr>
    </w:p>
    <w:p w14:paraId="73EED9EE" w14:textId="2EB054F3" w:rsidR="00D176F0" w:rsidRPr="00060504" w:rsidRDefault="004541C4" w:rsidP="00152358">
      <w:pPr>
        <w:pStyle w:val="af0"/>
        <w:tabs>
          <w:tab w:val="left" w:pos="284"/>
        </w:tabs>
        <w:spacing w:line="276" w:lineRule="auto"/>
        <w:ind w:left="0" w:firstLine="568"/>
        <w:jc w:val="both"/>
        <w:rPr>
          <w:rFonts w:ascii="GHEA Grapalat" w:hAnsi="GHEA Grapalat"/>
          <w:bCs/>
          <w:lang w:val="hy-AM"/>
        </w:rPr>
      </w:pPr>
      <w:r w:rsidRPr="00D80600">
        <w:rPr>
          <w:rFonts w:ascii="GHEA Grapalat" w:hAnsi="GHEA Grapalat"/>
          <w:bCs/>
          <w:lang w:val="hy-AM"/>
        </w:rPr>
        <w:t>ԿՏՄ 202</w:t>
      </w:r>
      <w:r w:rsidR="00D80600" w:rsidRPr="00D80600">
        <w:rPr>
          <w:rFonts w:ascii="GHEA Grapalat" w:hAnsi="GHEA Grapalat"/>
          <w:bCs/>
          <w:lang w:val="hy-AM"/>
        </w:rPr>
        <w:t>3</w:t>
      </w:r>
      <w:r w:rsidRPr="00D80600">
        <w:rPr>
          <w:rFonts w:ascii="GHEA Grapalat" w:hAnsi="GHEA Grapalat"/>
          <w:bCs/>
          <w:lang w:val="hy-AM"/>
        </w:rPr>
        <w:t xml:space="preserve"> թվականի ստուգումների տարեկան ծրագրում ներառված դպրոցներից </w:t>
      </w:r>
      <w:r w:rsidR="00D80600" w:rsidRPr="00D80600">
        <w:rPr>
          <w:rFonts w:ascii="GHEA Grapalat" w:hAnsi="GHEA Grapalat"/>
          <w:bCs/>
          <w:lang w:val="hy-AM"/>
        </w:rPr>
        <w:t>34</w:t>
      </w:r>
      <w:r w:rsidR="0048313F" w:rsidRPr="00D80600">
        <w:rPr>
          <w:rFonts w:ascii="GHEA Grapalat" w:hAnsi="GHEA Grapalat"/>
          <w:bCs/>
          <w:lang w:val="hy-AM"/>
        </w:rPr>
        <w:t>-</w:t>
      </w:r>
      <w:r w:rsidR="00C7681C" w:rsidRPr="00D80600">
        <w:rPr>
          <w:rFonts w:ascii="GHEA Grapalat" w:hAnsi="GHEA Grapalat"/>
          <w:bCs/>
          <w:lang w:val="hy-AM"/>
        </w:rPr>
        <w:t>ը</w:t>
      </w:r>
      <w:r w:rsidRPr="00D80600">
        <w:rPr>
          <w:rFonts w:ascii="GHEA Grapalat" w:hAnsi="GHEA Grapalat"/>
          <w:bCs/>
          <w:lang w:val="hy-AM"/>
        </w:rPr>
        <w:t xml:space="preserve"> ԿՏՄ կողմից ստուգվել էին նաև 2018</w:t>
      </w:r>
      <w:r w:rsidR="0066452A" w:rsidRPr="00D80600">
        <w:rPr>
          <w:rFonts w:ascii="GHEA Grapalat" w:hAnsi="GHEA Grapalat"/>
          <w:bCs/>
          <w:lang w:val="hy-AM"/>
        </w:rPr>
        <w:t>-202</w:t>
      </w:r>
      <w:r w:rsidR="00BD7094" w:rsidRPr="00D80600">
        <w:rPr>
          <w:rFonts w:ascii="GHEA Grapalat" w:hAnsi="GHEA Grapalat"/>
          <w:bCs/>
          <w:lang w:val="hy-AM"/>
        </w:rPr>
        <w:t>1</w:t>
      </w:r>
      <w:r w:rsidRPr="00D80600">
        <w:rPr>
          <w:rFonts w:ascii="GHEA Grapalat" w:hAnsi="GHEA Grapalat"/>
          <w:bCs/>
          <w:lang w:val="hy-AM"/>
        </w:rPr>
        <w:t xml:space="preserve"> թվական</w:t>
      </w:r>
      <w:r w:rsidR="0066452A" w:rsidRPr="00D80600">
        <w:rPr>
          <w:rFonts w:ascii="GHEA Grapalat" w:hAnsi="GHEA Grapalat"/>
          <w:bCs/>
          <w:lang w:val="hy-AM"/>
        </w:rPr>
        <w:t>ներ</w:t>
      </w:r>
      <w:r w:rsidRPr="00D80600">
        <w:rPr>
          <w:rFonts w:ascii="GHEA Grapalat" w:hAnsi="GHEA Grapalat"/>
          <w:bCs/>
          <w:lang w:val="hy-AM"/>
        </w:rPr>
        <w:t xml:space="preserve">ին։ Համեմատելով ստուգումների </w:t>
      </w:r>
      <w:r w:rsidR="0066452A" w:rsidRPr="00D80600">
        <w:rPr>
          <w:rFonts w:ascii="GHEA Grapalat" w:hAnsi="GHEA Grapalat"/>
          <w:bCs/>
          <w:lang w:val="hy-AM"/>
        </w:rPr>
        <w:t>արդյունքում</w:t>
      </w:r>
      <w:r w:rsidRPr="00D80600">
        <w:rPr>
          <w:rFonts w:ascii="GHEA Grapalat" w:hAnsi="GHEA Grapalat"/>
          <w:bCs/>
          <w:lang w:val="hy-AM"/>
        </w:rPr>
        <w:t xml:space="preserve"> </w:t>
      </w:r>
      <w:r w:rsidR="0066452A" w:rsidRPr="00D80600">
        <w:rPr>
          <w:rFonts w:ascii="GHEA Grapalat" w:hAnsi="GHEA Grapalat"/>
          <w:bCs/>
          <w:lang w:val="hy-AM"/>
        </w:rPr>
        <w:t xml:space="preserve">ձևավորված (ըստ </w:t>
      </w:r>
      <w:r w:rsidRPr="00D80600">
        <w:rPr>
          <w:rFonts w:ascii="GHEA Grapalat" w:hAnsi="GHEA Grapalat"/>
          <w:bCs/>
          <w:lang w:val="hy-AM"/>
        </w:rPr>
        <w:t>ստուգաթերթերի</w:t>
      </w:r>
      <w:r w:rsidR="0066452A" w:rsidRPr="00D80600">
        <w:rPr>
          <w:rFonts w:ascii="GHEA Grapalat" w:hAnsi="GHEA Grapalat"/>
          <w:bCs/>
          <w:lang w:val="hy-AM"/>
        </w:rPr>
        <w:t>)</w:t>
      </w:r>
      <w:r w:rsidRPr="00D80600">
        <w:rPr>
          <w:rFonts w:ascii="GHEA Grapalat" w:hAnsi="GHEA Grapalat"/>
          <w:bCs/>
          <w:lang w:val="hy-AM"/>
        </w:rPr>
        <w:t xml:space="preserve"> ռիսկային միավոր</w:t>
      </w:r>
      <w:r w:rsidR="00D80600" w:rsidRPr="00D80600">
        <w:rPr>
          <w:rFonts w:ascii="GHEA Grapalat" w:hAnsi="GHEA Grapalat"/>
          <w:bCs/>
          <w:lang w:val="hy-AM"/>
        </w:rPr>
        <w:t>ներ</w:t>
      </w:r>
      <w:r w:rsidR="0066452A" w:rsidRPr="00D80600">
        <w:rPr>
          <w:rFonts w:ascii="GHEA Grapalat" w:hAnsi="GHEA Grapalat"/>
          <w:bCs/>
          <w:lang w:val="hy-AM"/>
        </w:rPr>
        <w:t>ը</w:t>
      </w:r>
      <w:r w:rsidR="00983F29" w:rsidRPr="00FE6F0D">
        <w:rPr>
          <w:rFonts w:ascii="GHEA Grapalat" w:hAnsi="GHEA Grapalat"/>
          <w:bCs/>
          <w:lang w:val="hy-AM"/>
        </w:rPr>
        <w:t>՝</w:t>
      </w:r>
      <w:r w:rsidR="0066452A" w:rsidRPr="00D80600">
        <w:rPr>
          <w:rFonts w:ascii="GHEA Grapalat" w:hAnsi="GHEA Grapalat"/>
          <w:bCs/>
          <w:lang w:val="hy-AM"/>
        </w:rPr>
        <w:t xml:space="preserve"> </w:t>
      </w:r>
      <w:r w:rsidRPr="00D80600">
        <w:rPr>
          <w:rFonts w:ascii="GHEA Grapalat" w:hAnsi="GHEA Grapalat"/>
          <w:bCs/>
          <w:lang w:val="hy-AM"/>
        </w:rPr>
        <w:t>ստացվել է հետևյալ պատկերը (</w:t>
      </w:r>
      <w:r w:rsidR="00D176F0" w:rsidRPr="00D176F0">
        <w:rPr>
          <w:rFonts w:ascii="GHEA Grapalat" w:hAnsi="GHEA Grapalat"/>
          <w:bCs/>
          <w:lang w:val="hy-AM"/>
        </w:rPr>
        <w:t>գ</w:t>
      </w:r>
      <w:r w:rsidRPr="00D176F0">
        <w:rPr>
          <w:rFonts w:ascii="GHEA Grapalat" w:hAnsi="GHEA Grapalat"/>
          <w:bCs/>
          <w:lang w:val="hy-AM"/>
        </w:rPr>
        <w:t xml:space="preserve">ծապատկեր </w:t>
      </w:r>
      <w:r w:rsidR="0066452A" w:rsidRPr="00D176F0">
        <w:rPr>
          <w:rFonts w:ascii="GHEA Grapalat" w:hAnsi="GHEA Grapalat"/>
          <w:bCs/>
          <w:lang w:val="hy-AM"/>
        </w:rPr>
        <w:t>9</w:t>
      </w:r>
      <w:r w:rsidRPr="00D176F0">
        <w:rPr>
          <w:rFonts w:ascii="GHEA Grapalat" w:hAnsi="GHEA Grapalat"/>
          <w:bCs/>
          <w:lang w:val="hy-AM"/>
        </w:rPr>
        <w:t>)`</w:t>
      </w:r>
    </w:p>
    <w:p w14:paraId="749D3ED1" w14:textId="77777777" w:rsidR="00D176F0" w:rsidRDefault="00D176F0" w:rsidP="00983F29">
      <w:pPr>
        <w:pStyle w:val="af0"/>
        <w:tabs>
          <w:tab w:val="left" w:pos="284"/>
        </w:tabs>
        <w:spacing w:line="276" w:lineRule="auto"/>
        <w:ind w:left="0" w:firstLine="568"/>
        <w:jc w:val="both"/>
        <w:rPr>
          <w:rFonts w:ascii="GHEA Grapalat" w:hAnsi="GHEA Grapalat"/>
          <w:bCs/>
          <w:lang w:val="hy-AM"/>
        </w:rPr>
      </w:pPr>
    </w:p>
    <w:p w14:paraId="1113D0C0" w14:textId="4EE46857" w:rsidR="0066452A" w:rsidRPr="00B76A9D" w:rsidRDefault="0066452A" w:rsidP="0066452A">
      <w:pPr>
        <w:pStyle w:val="af0"/>
        <w:tabs>
          <w:tab w:val="left" w:pos="284"/>
        </w:tabs>
        <w:spacing w:line="276" w:lineRule="auto"/>
        <w:ind w:left="0" w:firstLine="720"/>
        <w:jc w:val="right"/>
        <w:rPr>
          <w:rFonts w:ascii="GHEA Grapalat" w:hAnsi="GHEA Grapalat"/>
          <w:b/>
          <w:color w:val="0F243E" w:themeColor="text2" w:themeShade="80"/>
          <w:sz w:val="20"/>
          <w:szCs w:val="20"/>
          <w:u w:val="single"/>
          <w:lang w:val="en-US"/>
        </w:rPr>
      </w:pPr>
      <w:proofErr w:type="spellStart"/>
      <w:r w:rsidRPr="00B76A9D">
        <w:rPr>
          <w:rFonts w:ascii="GHEA Grapalat" w:hAnsi="GHEA Grapalat"/>
          <w:b/>
          <w:color w:val="0F243E" w:themeColor="text2" w:themeShade="80"/>
          <w:sz w:val="20"/>
          <w:szCs w:val="20"/>
          <w:u w:val="single"/>
          <w:lang w:val="en-US"/>
        </w:rPr>
        <w:t>Գծապատկեր</w:t>
      </w:r>
      <w:proofErr w:type="spellEnd"/>
      <w:r w:rsidRPr="00B76A9D">
        <w:rPr>
          <w:rFonts w:ascii="GHEA Grapalat" w:hAnsi="GHEA Grapalat"/>
          <w:b/>
          <w:color w:val="0F243E" w:themeColor="text2" w:themeShade="80"/>
          <w:sz w:val="20"/>
          <w:szCs w:val="20"/>
          <w:u w:val="single"/>
          <w:lang w:val="en-US"/>
        </w:rPr>
        <w:t xml:space="preserve"> 9</w:t>
      </w:r>
    </w:p>
    <w:p w14:paraId="46072273" w14:textId="6133B3C7" w:rsidR="004541C4" w:rsidRDefault="00D80600" w:rsidP="00B76A9D">
      <w:pPr>
        <w:tabs>
          <w:tab w:val="left" w:pos="993"/>
        </w:tabs>
        <w:spacing w:after="0"/>
        <w:ind w:hanging="142"/>
        <w:jc w:val="center"/>
        <w:rPr>
          <w:rFonts w:ascii="GHEA Grapalat" w:hAnsi="GHEA Grapalat"/>
          <w:bCs/>
          <w:sz w:val="24"/>
          <w:szCs w:val="24"/>
          <w:lang w:val="hy-AM"/>
        </w:rPr>
      </w:pPr>
      <w:r>
        <w:rPr>
          <w:noProof/>
          <w:lang w:val="en-GB" w:eastAsia="en-GB"/>
        </w:rPr>
        <w:drawing>
          <wp:inline distT="0" distB="0" distL="0" distR="0" wp14:anchorId="1784CC3C" wp14:editId="4A9730F7">
            <wp:extent cx="6301105" cy="3536315"/>
            <wp:effectExtent l="0" t="0" r="4445" b="6985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BD9D4AEF-5E35-40C2-9915-64A551C110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54B9970C" w14:textId="77777777" w:rsidR="00B5218D" w:rsidRDefault="00B5218D" w:rsidP="006C5FEA">
      <w:pPr>
        <w:tabs>
          <w:tab w:val="left" w:pos="993"/>
        </w:tabs>
        <w:spacing w:after="0"/>
        <w:ind w:firstLine="851"/>
        <w:jc w:val="both"/>
        <w:rPr>
          <w:rStyle w:val="apple-style-span"/>
          <w:rFonts w:ascii="GHEA Grapalat" w:hAnsi="GHEA Grapalat" w:cs="Sylfaen"/>
          <w:lang w:val="hy-AM"/>
        </w:rPr>
      </w:pPr>
    </w:p>
    <w:p w14:paraId="014CB59D" w14:textId="77777777" w:rsidR="00983F29" w:rsidRDefault="00D80600" w:rsidP="00D043A7">
      <w:pPr>
        <w:pStyle w:val="af0"/>
        <w:tabs>
          <w:tab w:val="left" w:pos="284"/>
        </w:tabs>
        <w:spacing w:line="276" w:lineRule="auto"/>
        <w:ind w:left="0" w:firstLine="720"/>
        <w:jc w:val="both"/>
        <w:rPr>
          <w:rFonts w:ascii="GHEA Grapalat" w:hAnsi="GHEA Grapalat"/>
          <w:bCs/>
          <w:lang w:val="hy-AM"/>
        </w:rPr>
      </w:pPr>
      <w:r w:rsidRPr="00D80600">
        <w:rPr>
          <w:rFonts w:ascii="GHEA Grapalat" w:hAnsi="GHEA Grapalat"/>
          <w:bCs/>
          <w:lang w:val="hy-AM"/>
        </w:rPr>
        <w:t>34 դպրոցների նախորդ ստուգման արդյունքում ձևավորված ռիսկային միվորների միջին թիվը կազմել է 4.3 միավոր, իսկ 2023 թվականի համապատ</w:t>
      </w:r>
      <w:r w:rsidR="00983F29" w:rsidRPr="00FE6F0D">
        <w:rPr>
          <w:rFonts w:ascii="GHEA Grapalat" w:hAnsi="GHEA Grapalat"/>
          <w:bCs/>
          <w:lang w:val="hy-AM"/>
        </w:rPr>
        <w:t>ա</w:t>
      </w:r>
      <w:r w:rsidRPr="00D80600">
        <w:rPr>
          <w:rFonts w:ascii="GHEA Grapalat" w:hAnsi="GHEA Grapalat"/>
          <w:bCs/>
          <w:lang w:val="hy-AM"/>
        </w:rPr>
        <w:t xml:space="preserve">սախան ցուցանիշը՝ 5.7 միավոր: </w:t>
      </w:r>
    </w:p>
    <w:p w14:paraId="3BE935C5" w14:textId="6E4377E7" w:rsidR="00D043A7" w:rsidRPr="006C0C58" w:rsidRDefault="00D80600" w:rsidP="00D043A7">
      <w:pPr>
        <w:pStyle w:val="af0"/>
        <w:tabs>
          <w:tab w:val="left" w:pos="284"/>
        </w:tabs>
        <w:spacing w:line="276" w:lineRule="auto"/>
        <w:ind w:left="0" w:firstLine="720"/>
        <w:jc w:val="both"/>
        <w:rPr>
          <w:rFonts w:ascii="GHEA Grapalat" w:hAnsi="GHEA Grapalat"/>
          <w:bCs/>
          <w:lang w:val="hy-AM"/>
        </w:rPr>
      </w:pPr>
      <w:r w:rsidRPr="00D80600">
        <w:rPr>
          <w:rFonts w:ascii="GHEA Grapalat" w:hAnsi="GHEA Grapalat"/>
          <w:bCs/>
          <w:lang w:val="hy-AM"/>
        </w:rPr>
        <w:t>2023 թվականի ստուգումների արդյունքում ձևավորված տվյալը գերազանցում է նախորդ ստուգումների արդյունքում ձևավորված համապատասխան տվյալից 30%-ով</w:t>
      </w:r>
      <w:r w:rsidR="00983F29" w:rsidRPr="00FE6F0D">
        <w:rPr>
          <w:rFonts w:ascii="GHEA Grapalat" w:hAnsi="GHEA Grapalat"/>
          <w:bCs/>
          <w:lang w:val="hy-AM"/>
        </w:rPr>
        <w:t>,</w:t>
      </w:r>
      <w:r w:rsidRPr="00D80600">
        <w:rPr>
          <w:rFonts w:ascii="GHEA Grapalat" w:hAnsi="GHEA Grapalat"/>
          <w:bCs/>
          <w:lang w:val="hy-AM"/>
        </w:rPr>
        <w:t xml:space="preserve"> այսինքն</w:t>
      </w:r>
      <w:r w:rsidR="00983F29" w:rsidRPr="00FE6F0D">
        <w:rPr>
          <w:rFonts w:ascii="GHEA Grapalat" w:hAnsi="GHEA Grapalat"/>
          <w:bCs/>
          <w:lang w:val="hy-AM"/>
        </w:rPr>
        <w:t>՝</w:t>
      </w:r>
      <w:r w:rsidRPr="00D80600">
        <w:rPr>
          <w:rFonts w:ascii="GHEA Grapalat" w:hAnsi="GHEA Grapalat"/>
          <w:bCs/>
          <w:lang w:val="hy-AM"/>
        </w:rPr>
        <w:t xml:space="preserve"> միջինում նույն դպրոցների կողմից կատարված խախտումների թիվը մեծացել է: </w:t>
      </w:r>
      <w:r w:rsidR="006C0C58" w:rsidRPr="00D80600">
        <w:rPr>
          <w:rFonts w:ascii="GHEA Grapalat" w:hAnsi="GHEA Grapalat"/>
          <w:bCs/>
          <w:lang w:val="hy-AM"/>
        </w:rPr>
        <w:t>Կարևոր է նշել այն հանգամանքը, որ 202</w:t>
      </w:r>
      <w:r w:rsidRPr="00D80600">
        <w:rPr>
          <w:rFonts w:ascii="GHEA Grapalat" w:hAnsi="GHEA Grapalat"/>
          <w:bCs/>
          <w:lang w:val="hy-AM"/>
        </w:rPr>
        <w:t>3</w:t>
      </w:r>
      <w:r w:rsidR="006C0C58" w:rsidRPr="00D80600">
        <w:rPr>
          <w:rFonts w:ascii="GHEA Grapalat" w:hAnsi="GHEA Grapalat"/>
          <w:bCs/>
          <w:lang w:val="hy-AM"/>
        </w:rPr>
        <w:t xml:space="preserve"> թվականի ստուգման արդյունքում ձևավորված ռիսկային միավորը ցածր է նախորդ ստուգման համապատասխան ցուցանիշից </w:t>
      </w:r>
      <w:r w:rsidRPr="00D80600">
        <w:rPr>
          <w:rFonts w:ascii="GHEA Grapalat" w:hAnsi="GHEA Grapalat"/>
          <w:bCs/>
          <w:lang w:val="hy-AM"/>
        </w:rPr>
        <w:t>ընդամենը 1</w:t>
      </w:r>
      <w:r w:rsidR="00725280" w:rsidRPr="00725280">
        <w:rPr>
          <w:rFonts w:ascii="GHEA Grapalat" w:hAnsi="GHEA Grapalat"/>
          <w:bCs/>
          <w:lang w:val="hy-AM"/>
        </w:rPr>
        <w:t>2</w:t>
      </w:r>
      <w:r w:rsidR="006C0C58" w:rsidRPr="00D80600">
        <w:rPr>
          <w:rFonts w:ascii="GHEA Grapalat" w:hAnsi="GHEA Grapalat"/>
          <w:bCs/>
          <w:lang w:val="hy-AM"/>
        </w:rPr>
        <w:t xml:space="preserve"> (3</w:t>
      </w:r>
      <w:r w:rsidR="00725280" w:rsidRPr="00725280">
        <w:rPr>
          <w:rFonts w:ascii="GHEA Grapalat" w:hAnsi="GHEA Grapalat"/>
          <w:bCs/>
          <w:lang w:val="hy-AM"/>
        </w:rPr>
        <w:t>5</w:t>
      </w:r>
      <w:r w:rsidR="006C0C58" w:rsidRPr="00D80600">
        <w:rPr>
          <w:rFonts w:ascii="GHEA Grapalat" w:hAnsi="GHEA Grapalat"/>
          <w:bCs/>
          <w:lang w:val="hy-AM"/>
        </w:rPr>
        <w:t>%) դպրոցների դեպքում:</w:t>
      </w:r>
    </w:p>
    <w:p w14:paraId="47832127" w14:textId="77777777" w:rsidR="00983F29" w:rsidRDefault="00983F29" w:rsidP="006C5FEA">
      <w:pPr>
        <w:tabs>
          <w:tab w:val="left" w:pos="993"/>
        </w:tabs>
        <w:spacing w:after="0"/>
        <w:ind w:firstLine="851"/>
        <w:jc w:val="both"/>
        <w:rPr>
          <w:rFonts w:ascii="GHEA Grapalat" w:hAnsi="GHEA Grapalat"/>
          <w:sz w:val="24"/>
          <w:szCs w:val="24"/>
          <w:lang w:val="af-ZA"/>
        </w:rPr>
      </w:pPr>
    </w:p>
    <w:p w14:paraId="3C3F08C9" w14:textId="668D3BC4" w:rsidR="00580439" w:rsidRDefault="00580439" w:rsidP="006C5FEA">
      <w:pPr>
        <w:tabs>
          <w:tab w:val="left" w:pos="993"/>
        </w:tabs>
        <w:spacing w:after="0"/>
        <w:ind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E2BBF">
        <w:rPr>
          <w:rFonts w:ascii="GHEA Grapalat" w:hAnsi="GHEA Grapalat"/>
          <w:b/>
          <w:color w:val="0F243E" w:themeColor="text2" w:themeShade="80"/>
          <w:sz w:val="24"/>
          <w:szCs w:val="24"/>
          <w:u w:val="single"/>
          <w:lang w:val="af-ZA"/>
        </w:rPr>
        <w:t>Նախնական մասնագիտական (արհեստագործական)</w:t>
      </w:r>
      <w:r w:rsidRPr="005E2BBF">
        <w:rPr>
          <w:rFonts w:ascii="GHEA Grapalat" w:hAnsi="GHEA Grapalat"/>
          <w:b/>
          <w:color w:val="0F243E" w:themeColor="text2" w:themeShade="80"/>
          <w:sz w:val="24"/>
          <w:szCs w:val="24"/>
          <w:u w:val="single"/>
          <w:lang w:val="hy-AM"/>
        </w:rPr>
        <w:t xml:space="preserve"> կրթության</w:t>
      </w:r>
      <w:r w:rsidRPr="005E2BBF">
        <w:rPr>
          <w:rFonts w:ascii="GHEA Grapalat" w:hAnsi="GHEA Grapalat"/>
          <w:b/>
          <w:color w:val="0F243E" w:themeColor="text2" w:themeShade="80"/>
          <w:sz w:val="24"/>
          <w:szCs w:val="24"/>
          <w:u w:val="single"/>
          <w:lang w:val="af-ZA"/>
        </w:rPr>
        <w:t xml:space="preserve"> և միջին մասնագիտական կրթության ոլորտներում</w:t>
      </w:r>
      <w:r w:rsidRPr="005E2BBF">
        <w:rPr>
          <w:rFonts w:ascii="GHEA Grapalat" w:hAnsi="GHEA Grapalat"/>
          <w:bCs/>
          <w:color w:val="0F243E" w:themeColor="text2" w:themeShade="8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202</w:t>
      </w:r>
      <w:r w:rsidR="00934D1D">
        <w:rPr>
          <w:rFonts w:ascii="GHEA Grapalat" w:hAnsi="GHEA Grapalat" w:cs="Sylfaen"/>
          <w:sz w:val="24"/>
          <w:szCs w:val="24"/>
          <w:lang w:val="af-ZA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>-202</w:t>
      </w:r>
      <w:r w:rsidR="00934D1D">
        <w:rPr>
          <w:rFonts w:ascii="GHEA Grapalat" w:hAnsi="GHEA Grapalat" w:cs="Sylfaen"/>
          <w:sz w:val="24"/>
          <w:szCs w:val="24"/>
          <w:lang w:val="af-ZA"/>
        </w:rPr>
        <w:t>3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թվականներին իրականացված </w:t>
      </w:r>
      <w:r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ստուգումների քանակական պատկերն, ըստ ՀՀ մարզերի և Երևան քաղաքի, այսպիսին է </w:t>
      </w:r>
      <w:r w:rsidRPr="00D176F0">
        <w:rPr>
          <w:rFonts w:ascii="GHEA Grapalat" w:hAnsi="GHEA Grapalat" w:cs="Sylfaen"/>
          <w:sz w:val="24"/>
          <w:szCs w:val="24"/>
          <w:lang w:val="af-ZA"/>
        </w:rPr>
        <w:t>(գծապատկերներ 10, 11).</w:t>
      </w:r>
    </w:p>
    <w:p w14:paraId="544CA9AD" w14:textId="77777777" w:rsidR="004C67AE" w:rsidRDefault="004C67AE" w:rsidP="00152358">
      <w:pPr>
        <w:tabs>
          <w:tab w:val="left" w:pos="993"/>
        </w:tabs>
        <w:spacing w:after="0"/>
        <w:rPr>
          <w:rFonts w:ascii="GHEA Grapalat" w:hAnsi="GHEA Grapalat" w:cs="Sylfaen"/>
          <w:b/>
          <w:bCs/>
          <w:sz w:val="20"/>
          <w:szCs w:val="20"/>
          <w:lang w:val="af-ZA"/>
        </w:rPr>
      </w:pPr>
    </w:p>
    <w:p w14:paraId="1C163AE6" w14:textId="77777777" w:rsidR="004C67AE" w:rsidRDefault="004C67AE" w:rsidP="00580439">
      <w:pPr>
        <w:tabs>
          <w:tab w:val="left" w:pos="993"/>
        </w:tabs>
        <w:spacing w:after="0"/>
        <w:ind w:firstLine="851"/>
        <w:jc w:val="right"/>
        <w:rPr>
          <w:rFonts w:ascii="GHEA Grapalat" w:hAnsi="GHEA Grapalat" w:cs="Sylfaen"/>
          <w:b/>
          <w:bCs/>
          <w:sz w:val="20"/>
          <w:szCs w:val="20"/>
          <w:lang w:val="af-ZA"/>
        </w:rPr>
      </w:pPr>
    </w:p>
    <w:p w14:paraId="783A6E0C" w14:textId="5B1F0546" w:rsidR="00580439" w:rsidRPr="00060504" w:rsidRDefault="00580439" w:rsidP="00580439">
      <w:pPr>
        <w:tabs>
          <w:tab w:val="left" w:pos="993"/>
        </w:tabs>
        <w:spacing w:after="0"/>
        <w:ind w:firstLine="851"/>
        <w:jc w:val="right"/>
        <w:rPr>
          <w:rFonts w:ascii="GHEA Grapalat" w:hAnsi="GHEA Grapalat"/>
          <w:b/>
          <w:bCs/>
          <w:i/>
          <w:iCs/>
          <w:color w:val="0F243E" w:themeColor="text2" w:themeShade="80"/>
          <w:sz w:val="20"/>
          <w:szCs w:val="20"/>
          <w:u w:val="single"/>
          <w:lang w:val="af-ZA"/>
        </w:rPr>
      </w:pPr>
      <w:r w:rsidRPr="00060504">
        <w:rPr>
          <w:rFonts w:ascii="GHEA Grapalat" w:hAnsi="GHEA Grapalat" w:cs="Sylfaen"/>
          <w:b/>
          <w:bCs/>
          <w:i/>
          <w:iCs/>
          <w:color w:val="0F243E" w:themeColor="text2" w:themeShade="80"/>
          <w:sz w:val="20"/>
          <w:szCs w:val="20"/>
          <w:u w:val="single"/>
          <w:lang w:val="af-ZA"/>
        </w:rPr>
        <w:t>Գծապատկեր 10</w:t>
      </w:r>
    </w:p>
    <w:p w14:paraId="2AA89675" w14:textId="614860FA" w:rsidR="00580439" w:rsidRDefault="00934D1D" w:rsidP="00580439">
      <w:pPr>
        <w:tabs>
          <w:tab w:val="left" w:pos="993"/>
        </w:tabs>
        <w:spacing w:after="0"/>
        <w:ind w:firstLine="142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noProof/>
          <w:lang w:val="en-GB" w:eastAsia="en-GB"/>
        </w:rPr>
        <w:drawing>
          <wp:inline distT="0" distB="0" distL="0" distR="0" wp14:anchorId="30BD4C4F" wp14:editId="46C501FD">
            <wp:extent cx="6301105" cy="3308985"/>
            <wp:effectExtent l="0" t="0" r="4445" b="5715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518FDDE8" w14:textId="77777777" w:rsidR="00580439" w:rsidRDefault="00580439" w:rsidP="006C5FEA">
      <w:pPr>
        <w:tabs>
          <w:tab w:val="left" w:pos="993"/>
        </w:tabs>
        <w:spacing w:after="0"/>
        <w:ind w:firstLine="851"/>
        <w:jc w:val="both"/>
        <w:rPr>
          <w:rFonts w:ascii="GHEA Grapalat" w:hAnsi="GHEA Grapalat"/>
          <w:sz w:val="24"/>
          <w:szCs w:val="24"/>
          <w:lang w:val="af-ZA"/>
        </w:rPr>
      </w:pPr>
    </w:p>
    <w:p w14:paraId="525BA32A" w14:textId="7DC88DF0" w:rsidR="006C28BA" w:rsidRPr="00060504" w:rsidRDefault="00580439" w:rsidP="00060504">
      <w:pPr>
        <w:tabs>
          <w:tab w:val="left" w:pos="993"/>
        </w:tabs>
        <w:spacing w:after="0"/>
        <w:ind w:firstLine="851"/>
        <w:jc w:val="right"/>
        <w:rPr>
          <w:rFonts w:ascii="GHEA Grapalat" w:hAnsi="GHEA Grapalat"/>
          <w:b/>
          <w:bCs/>
          <w:i/>
          <w:iCs/>
          <w:color w:val="0F243E" w:themeColor="text2" w:themeShade="80"/>
          <w:sz w:val="20"/>
          <w:szCs w:val="20"/>
          <w:u w:val="single"/>
          <w:lang w:val="af-ZA"/>
        </w:rPr>
      </w:pPr>
      <w:r w:rsidRPr="00060504">
        <w:rPr>
          <w:rFonts w:ascii="GHEA Grapalat" w:hAnsi="GHEA Grapalat"/>
          <w:b/>
          <w:bCs/>
          <w:i/>
          <w:iCs/>
          <w:color w:val="0F243E" w:themeColor="text2" w:themeShade="80"/>
          <w:sz w:val="20"/>
          <w:szCs w:val="20"/>
          <w:u w:val="single"/>
          <w:lang w:val="af-ZA"/>
        </w:rPr>
        <w:t>Գծապատկեր 11</w:t>
      </w:r>
    </w:p>
    <w:p w14:paraId="38BB6683" w14:textId="6EA32744" w:rsidR="006C28BA" w:rsidRDefault="00934D1D" w:rsidP="006C28BA">
      <w:pPr>
        <w:tabs>
          <w:tab w:val="left" w:pos="993"/>
        </w:tabs>
        <w:spacing w:after="0"/>
        <w:ind w:firstLine="142"/>
        <w:jc w:val="right"/>
        <w:rPr>
          <w:rFonts w:ascii="GHEA Grapalat" w:hAnsi="GHEA Grapalat"/>
          <w:b/>
          <w:bCs/>
          <w:i/>
          <w:iCs/>
          <w:sz w:val="20"/>
          <w:szCs w:val="20"/>
          <w:lang w:val="af-ZA"/>
        </w:rPr>
      </w:pPr>
      <w:r>
        <w:rPr>
          <w:noProof/>
          <w:lang w:val="en-GB" w:eastAsia="en-GB"/>
        </w:rPr>
        <w:drawing>
          <wp:inline distT="0" distB="0" distL="0" distR="0" wp14:anchorId="04265E75" wp14:editId="7DC01C23">
            <wp:extent cx="6301105" cy="3108325"/>
            <wp:effectExtent l="0" t="0" r="4445" b="15875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14:paraId="44CE72F7" w14:textId="3F1D4193" w:rsidR="006C28BA" w:rsidRDefault="006C28BA" w:rsidP="00580439">
      <w:pPr>
        <w:tabs>
          <w:tab w:val="left" w:pos="993"/>
        </w:tabs>
        <w:spacing w:after="0"/>
        <w:ind w:firstLine="851"/>
        <w:jc w:val="right"/>
        <w:rPr>
          <w:rFonts w:ascii="GHEA Grapalat" w:hAnsi="GHEA Grapalat"/>
          <w:b/>
          <w:bCs/>
          <w:i/>
          <w:iCs/>
          <w:sz w:val="20"/>
          <w:szCs w:val="20"/>
          <w:lang w:val="af-ZA"/>
        </w:rPr>
      </w:pPr>
    </w:p>
    <w:p w14:paraId="0C9BA33F" w14:textId="77777777" w:rsidR="00983F29" w:rsidRDefault="00580439" w:rsidP="00580439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 xml:space="preserve">Ըստ </w:t>
      </w:r>
      <w:r w:rsidRPr="00D176F0">
        <w:rPr>
          <w:rFonts w:ascii="GHEA Grapalat" w:hAnsi="GHEA Grapalat" w:cs="Sylfaen"/>
          <w:sz w:val="24"/>
          <w:szCs w:val="24"/>
          <w:lang w:val="fr-FR"/>
        </w:rPr>
        <w:t>գծապատկերներ 10-ի, 11-ի տվյալների</w:t>
      </w:r>
      <w:r>
        <w:rPr>
          <w:rFonts w:ascii="GHEA Grapalat" w:hAnsi="GHEA Grapalat" w:cs="Sylfaen"/>
          <w:sz w:val="24"/>
          <w:szCs w:val="24"/>
          <w:lang w:val="fr-FR"/>
        </w:rPr>
        <w:t xml:space="preserve">՝ վերջին 3 տարիներին ստուգումներ առավելապես իրականացվել են միջին մասնագիտական կրթության ոլորտում: Ստուգումների թվով առաջին տեղում Երևանն է, ապա ՀՀ Շիրակի և ՀՀ Լոռու մարզերը: </w:t>
      </w:r>
    </w:p>
    <w:p w14:paraId="787EB3E1" w14:textId="150F6D6B" w:rsidR="00580439" w:rsidRDefault="00580439" w:rsidP="00580439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lastRenderedPageBreak/>
        <w:t xml:space="preserve">Նախնական մասնագիտական </w:t>
      </w:r>
      <w:r w:rsidR="009B6EC4">
        <w:rPr>
          <w:rFonts w:ascii="GHEA Grapalat" w:hAnsi="GHEA Grapalat" w:cs="Sylfaen"/>
          <w:sz w:val="24"/>
          <w:szCs w:val="24"/>
          <w:lang w:val="fr-FR"/>
        </w:rPr>
        <w:t xml:space="preserve">(արհեստագործական) </w:t>
      </w:r>
      <w:r>
        <w:rPr>
          <w:rFonts w:ascii="GHEA Grapalat" w:hAnsi="GHEA Grapalat" w:cs="Sylfaen"/>
          <w:sz w:val="24"/>
          <w:szCs w:val="24"/>
          <w:lang w:val="fr-FR"/>
        </w:rPr>
        <w:t xml:space="preserve">կրթության ոլորտում ստուգումներ չեն իրականացվել </w:t>
      </w:r>
      <w:r w:rsidR="0048619C">
        <w:rPr>
          <w:rFonts w:ascii="GHEA Grapalat" w:hAnsi="GHEA Grapalat" w:cs="Sylfaen"/>
          <w:sz w:val="24"/>
          <w:szCs w:val="24"/>
          <w:lang w:val="fr-FR"/>
        </w:rPr>
        <w:t>ՀՀ 4</w:t>
      </w:r>
      <w:r w:rsidR="00EC3981">
        <w:rPr>
          <w:rFonts w:ascii="GHEA Grapalat" w:hAnsi="GHEA Grapalat" w:cs="Sylfaen"/>
          <w:sz w:val="24"/>
          <w:szCs w:val="24"/>
          <w:lang w:val="fr-FR"/>
        </w:rPr>
        <w:t>,</w:t>
      </w:r>
      <w:r w:rsidR="0048619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EC3981">
        <w:rPr>
          <w:rFonts w:ascii="GHEA Grapalat" w:hAnsi="GHEA Grapalat" w:cs="Sylfaen"/>
          <w:sz w:val="24"/>
          <w:szCs w:val="24"/>
          <w:lang w:val="fr-FR"/>
        </w:rPr>
        <w:t>մ</w:t>
      </w:r>
      <w:r w:rsidR="0048619C">
        <w:rPr>
          <w:rFonts w:ascii="GHEA Grapalat" w:hAnsi="GHEA Grapalat" w:cs="Sylfaen"/>
          <w:sz w:val="24"/>
          <w:szCs w:val="24"/>
          <w:lang w:val="fr-FR"/>
        </w:rPr>
        <w:t>իջին մասնագիտական կրթության ոլորտում՝ 1 մարզ</w:t>
      </w:r>
      <w:r w:rsidR="00EC3981">
        <w:rPr>
          <w:rFonts w:ascii="GHEA Grapalat" w:hAnsi="GHEA Grapalat" w:cs="Sylfaen"/>
          <w:sz w:val="24"/>
          <w:szCs w:val="24"/>
          <w:lang w:val="fr-FR"/>
        </w:rPr>
        <w:t>եր</w:t>
      </w:r>
      <w:r w:rsidR="0048619C">
        <w:rPr>
          <w:rFonts w:ascii="GHEA Grapalat" w:hAnsi="GHEA Grapalat" w:cs="Sylfaen"/>
          <w:sz w:val="24"/>
          <w:szCs w:val="24"/>
          <w:lang w:val="fr-FR"/>
        </w:rPr>
        <w:t>ում:</w:t>
      </w:r>
    </w:p>
    <w:p w14:paraId="2FC7B666" w14:textId="733D8238" w:rsidR="00580439" w:rsidRDefault="00580439" w:rsidP="00580439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Վերջին 3 տարիներին</w:t>
      </w:r>
      <w:r w:rsidR="00C23127">
        <w:rPr>
          <w:rFonts w:ascii="GHEA Grapalat" w:hAnsi="GHEA Grapalat" w:cs="Sylfaen"/>
          <w:sz w:val="24"/>
          <w:szCs w:val="24"/>
          <w:lang w:val="fr-FR"/>
        </w:rPr>
        <w:t xml:space="preserve"> նախնական մասնագիտական </w:t>
      </w:r>
      <w:r w:rsidR="009B6EC4">
        <w:rPr>
          <w:rFonts w:ascii="GHEA Grapalat" w:hAnsi="GHEA Grapalat" w:cs="Sylfaen"/>
          <w:sz w:val="24"/>
          <w:szCs w:val="24"/>
          <w:lang w:val="fr-FR"/>
        </w:rPr>
        <w:t xml:space="preserve">(արհեստագործական) </w:t>
      </w:r>
      <w:r w:rsidR="00C23127">
        <w:rPr>
          <w:rFonts w:ascii="GHEA Grapalat" w:hAnsi="GHEA Grapalat" w:cs="Sylfaen"/>
          <w:sz w:val="24"/>
          <w:szCs w:val="24"/>
          <w:lang w:val="fr-FR"/>
        </w:rPr>
        <w:t>կրթության ոլորտում</w:t>
      </w:r>
      <w:r>
        <w:rPr>
          <w:rFonts w:ascii="GHEA Grapalat" w:hAnsi="GHEA Grapalat" w:cs="Sylfaen"/>
          <w:sz w:val="24"/>
          <w:szCs w:val="24"/>
          <w:lang w:val="fr-FR"/>
        </w:rPr>
        <w:t xml:space="preserve"> իրականացված ստուգումների արդյունքների համեմատական պատկերն</w:t>
      </w:r>
      <w:r w:rsidR="00983F29">
        <w:rPr>
          <w:rFonts w:ascii="GHEA Grapalat" w:hAnsi="GHEA Grapalat" w:cs="Sylfaen"/>
          <w:sz w:val="24"/>
          <w:szCs w:val="24"/>
          <w:lang w:val="fr-FR"/>
        </w:rPr>
        <w:t>՝</w:t>
      </w:r>
      <w:r>
        <w:rPr>
          <w:rFonts w:ascii="GHEA Grapalat" w:hAnsi="GHEA Grapalat" w:cs="Sylfaen"/>
          <w:sz w:val="24"/>
          <w:szCs w:val="24"/>
          <w:lang w:val="fr-FR"/>
        </w:rPr>
        <w:t xml:space="preserve"> ըստ ուսումնական հաստատությունների թվի տոկոսային համամասնության</w:t>
      </w:r>
      <w:r w:rsidR="00983F29">
        <w:rPr>
          <w:rFonts w:ascii="GHEA Grapalat" w:hAnsi="GHEA Grapalat" w:cs="Sylfaen"/>
          <w:sz w:val="24"/>
          <w:szCs w:val="24"/>
          <w:lang w:val="fr-FR"/>
        </w:rPr>
        <w:t>,</w:t>
      </w:r>
      <w:r>
        <w:rPr>
          <w:rFonts w:ascii="GHEA Grapalat" w:hAnsi="GHEA Grapalat" w:cs="Sylfaen"/>
          <w:sz w:val="24"/>
          <w:szCs w:val="24"/>
          <w:lang w:val="fr-FR"/>
        </w:rPr>
        <w:t xml:space="preserve"> ներկայացված </w:t>
      </w:r>
      <w:r w:rsidRPr="00D176F0">
        <w:rPr>
          <w:rFonts w:ascii="GHEA Grapalat" w:hAnsi="GHEA Grapalat" w:cs="Sylfaen"/>
          <w:sz w:val="24"/>
          <w:szCs w:val="24"/>
          <w:lang w:val="fr-FR"/>
        </w:rPr>
        <w:t xml:space="preserve">է </w:t>
      </w:r>
      <w:r w:rsidR="00D176F0">
        <w:rPr>
          <w:rFonts w:ascii="GHEA Grapalat" w:hAnsi="GHEA Grapalat" w:cs="Sylfaen"/>
          <w:sz w:val="24"/>
          <w:szCs w:val="24"/>
          <w:lang w:val="fr-FR"/>
        </w:rPr>
        <w:t>գ</w:t>
      </w:r>
      <w:r w:rsidRPr="00D176F0">
        <w:rPr>
          <w:rFonts w:ascii="GHEA Grapalat" w:hAnsi="GHEA Grapalat" w:cs="Sylfaen"/>
          <w:sz w:val="24"/>
          <w:szCs w:val="24"/>
          <w:lang w:val="fr-FR"/>
        </w:rPr>
        <w:t xml:space="preserve">ծապատկեր </w:t>
      </w:r>
      <w:r w:rsidR="0048619C" w:rsidRPr="00D176F0">
        <w:rPr>
          <w:rFonts w:ascii="GHEA Grapalat" w:hAnsi="GHEA Grapalat" w:cs="Sylfaen"/>
          <w:sz w:val="24"/>
          <w:szCs w:val="24"/>
          <w:lang w:val="fr-FR"/>
        </w:rPr>
        <w:t>12</w:t>
      </w:r>
      <w:r w:rsidR="00D22E07" w:rsidRPr="00D176F0">
        <w:rPr>
          <w:rFonts w:ascii="GHEA Grapalat" w:hAnsi="GHEA Grapalat" w:cs="Sylfaen"/>
          <w:sz w:val="24"/>
          <w:szCs w:val="24"/>
          <w:lang w:val="fr-FR"/>
        </w:rPr>
        <w:t>-ում:</w:t>
      </w:r>
    </w:p>
    <w:p w14:paraId="50ABB12F" w14:textId="77777777" w:rsidR="00D22E07" w:rsidRDefault="00D22E07" w:rsidP="0048619C">
      <w:pPr>
        <w:spacing w:after="0"/>
        <w:ind w:firstLine="709"/>
        <w:jc w:val="right"/>
        <w:rPr>
          <w:rFonts w:ascii="GHEA Grapalat" w:hAnsi="GHEA Grapalat" w:cs="Sylfaen"/>
          <w:b/>
          <w:bCs/>
          <w:i/>
          <w:iCs/>
          <w:sz w:val="20"/>
          <w:szCs w:val="20"/>
          <w:lang w:val="fr-FR"/>
        </w:rPr>
      </w:pPr>
    </w:p>
    <w:p w14:paraId="45A669E2" w14:textId="5C792887" w:rsidR="0048619C" w:rsidRPr="00625B38" w:rsidRDefault="00625B38" w:rsidP="00625B38">
      <w:pPr>
        <w:spacing w:after="0"/>
        <w:ind w:firstLine="709"/>
        <w:jc w:val="center"/>
        <w:rPr>
          <w:rFonts w:ascii="GHEA Grapalat" w:hAnsi="GHEA Grapalat" w:cs="Sylfaen"/>
          <w:b/>
          <w:bCs/>
          <w:i/>
          <w:iCs/>
          <w:sz w:val="20"/>
          <w:szCs w:val="20"/>
          <w:u w:val="single"/>
          <w:lang w:val="fr-FR"/>
        </w:rPr>
      </w:pPr>
      <w:r>
        <w:rPr>
          <w:rFonts w:ascii="GHEA Grapalat" w:hAnsi="GHEA Grapalat" w:cs="Sylfaen"/>
          <w:b/>
          <w:bCs/>
          <w:i/>
          <w:iCs/>
          <w:sz w:val="20"/>
          <w:szCs w:val="20"/>
          <w:lang w:val="fr-FR"/>
        </w:rPr>
        <w:t xml:space="preserve">                                                                                                                 </w:t>
      </w:r>
      <w:r w:rsidR="0048619C" w:rsidRPr="00625B38">
        <w:rPr>
          <w:rFonts w:ascii="GHEA Grapalat" w:hAnsi="GHEA Grapalat" w:cs="Sylfaen"/>
          <w:b/>
          <w:bCs/>
          <w:i/>
          <w:iCs/>
          <w:color w:val="0F243E" w:themeColor="text2" w:themeShade="80"/>
          <w:sz w:val="20"/>
          <w:szCs w:val="20"/>
          <w:u w:val="single"/>
          <w:lang w:val="fr-FR"/>
        </w:rPr>
        <w:t>Գծապատկեր 12</w:t>
      </w:r>
    </w:p>
    <w:p w14:paraId="3C0A76DC" w14:textId="1F573FDD" w:rsidR="00580439" w:rsidRDefault="0092149F" w:rsidP="00625B38">
      <w:pPr>
        <w:tabs>
          <w:tab w:val="left" w:pos="993"/>
        </w:tabs>
        <w:spacing w:after="0"/>
        <w:jc w:val="center"/>
        <w:rPr>
          <w:rFonts w:ascii="GHEA Grapalat" w:hAnsi="GHEA Grapalat"/>
          <w:sz w:val="24"/>
          <w:szCs w:val="24"/>
          <w:lang w:val="fr-FR"/>
        </w:rPr>
      </w:pPr>
      <w:r>
        <w:rPr>
          <w:noProof/>
          <w:lang w:val="en-GB" w:eastAsia="en-GB"/>
        </w:rPr>
        <w:drawing>
          <wp:inline distT="0" distB="0" distL="0" distR="0" wp14:anchorId="0B7A1B33" wp14:editId="64A7FCE4">
            <wp:extent cx="5953125" cy="6110289"/>
            <wp:effectExtent l="0" t="0" r="9525" b="508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66638955-CF9E-4518-AC62-63FE65AA7E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14:paraId="7EBEDCA0" w14:textId="77777777" w:rsidR="00D22E07" w:rsidRDefault="00D22E07" w:rsidP="006C5FEA">
      <w:pPr>
        <w:tabs>
          <w:tab w:val="left" w:pos="993"/>
        </w:tabs>
        <w:spacing w:after="0"/>
        <w:ind w:firstLine="851"/>
        <w:jc w:val="both"/>
        <w:rPr>
          <w:rFonts w:ascii="GHEA Grapalat" w:hAnsi="GHEA Grapalat"/>
          <w:sz w:val="24"/>
          <w:szCs w:val="24"/>
          <w:lang w:val="fr-FR"/>
        </w:rPr>
      </w:pPr>
    </w:p>
    <w:p w14:paraId="4636E378" w14:textId="4C8C43F3" w:rsidR="00C23127" w:rsidRDefault="00C23127" w:rsidP="006C5FEA">
      <w:pPr>
        <w:tabs>
          <w:tab w:val="left" w:pos="993"/>
        </w:tabs>
        <w:spacing w:after="0"/>
        <w:ind w:firstLine="851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Ըստ գծապատկեր 12-ի տվյալների՝ նախնական մասնագիտական</w:t>
      </w:r>
      <w:r w:rsidR="00B44508">
        <w:rPr>
          <w:rFonts w:ascii="GHEA Grapalat" w:hAnsi="GHEA Grapalat"/>
          <w:sz w:val="24"/>
          <w:szCs w:val="24"/>
          <w:lang w:val="fr-FR"/>
        </w:rPr>
        <w:t xml:space="preserve"> </w:t>
      </w:r>
      <w:r w:rsidR="00B44508">
        <w:rPr>
          <w:rFonts w:ascii="GHEA Grapalat" w:hAnsi="GHEA Grapalat" w:cs="Sylfaen"/>
          <w:sz w:val="24"/>
          <w:szCs w:val="24"/>
          <w:lang w:val="fr-FR"/>
        </w:rPr>
        <w:t>(արհեստագործական)</w:t>
      </w:r>
      <w:r>
        <w:rPr>
          <w:rFonts w:ascii="GHEA Grapalat" w:hAnsi="GHEA Grapalat"/>
          <w:sz w:val="24"/>
          <w:szCs w:val="24"/>
          <w:lang w:val="fr-FR"/>
        </w:rPr>
        <w:t xml:space="preserve"> կրթության ոլորտում առկա է խախտում թույլ տված ուսումնական </w:t>
      </w:r>
      <w:r>
        <w:rPr>
          <w:rFonts w:ascii="GHEA Grapalat" w:hAnsi="GHEA Grapalat"/>
          <w:sz w:val="24"/>
          <w:szCs w:val="24"/>
          <w:lang w:val="fr-FR"/>
        </w:rPr>
        <w:lastRenderedPageBreak/>
        <w:t xml:space="preserve">հաստատությունների տոկոսային թվի նվազման դինամիկա </w:t>
      </w:r>
      <w:r w:rsidR="0092149F">
        <w:rPr>
          <w:rFonts w:ascii="GHEA Grapalat" w:hAnsi="GHEA Grapalat"/>
          <w:sz w:val="24"/>
          <w:szCs w:val="24"/>
          <w:lang w:val="fr-FR"/>
        </w:rPr>
        <w:t>կառավարման խորհրդի գո</w:t>
      </w:r>
      <w:r>
        <w:rPr>
          <w:rFonts w:ascii="GHEA Grapalat" w:hAnsi="GHEA Grapalat"/>
          <w:sz w:val="24"/>
          <w:szCs w:val="24"/>
          <w:lang w:val="fr-FR"/>
        </w:rPr>
        <w:t>րծունեության</w:t>
      </w:r>
      <w:r w:rsidR="0092149F">
        <w:rPr>
          <w:rFonts w:ascii="GHEA Grapalat" w:hAnsi="GHEA Grapalat"/>
          <w:sz w:val="24"/>
          <w:szCs w:val="24"/>
          <w:lang w:val="fr-FR"/>
        </w:rPr>
        <w:t>, սովորողներին ուսանողական նպաստ և պետական կրթաթոշակ տրամադրելու, դասախոսների և արտադրական ուսուցման վարպետների վերապատրաստման գործընթացների</w:t>
      </w:r>
      <w:r>
        <w:rPr>
          <w:rFonts w:ascii="GHEA Grapalat" w:hAnsi="GHEA Grapalat"/>
          <w:sz w:val="24"/>
          <w:szCs w:val="24"/>
          <w:lang w:val="fr-FR"/>
        </w:rPr>
        <w:t xml:space="preserve"> մասով: Նշված տոկոսային թիվը նվազել է 202</w:t>
      </w:r>
      <w:r w:rsidR="0092149F">
        <w:rPr>
          <w:rFonts w:ascii="GHEA Grapalat" w:hAnsi="GHEA Grapalat"/>
          <w:sz w:val="24"/>
          <w:szCs w:val="24"/>
          <w:lang w:val="fr-FR"/>
        </w:rPr>
        <w:t>2</w:t>
      </w:r>
      <w:r>
        <w:rPr>
          <w:rFonts w:ascii="GHEA Grapalat" w:hAnsi="GHEA Grapalat"/>
          <w:sz w:val="24"/>
          <w:szCs w:val="24"/>
          <w:lang w:val="fr-FR"/>
        </w:rPr>
        <w:t xml:space="preserve"> թվականի համապատասխան ցուցանիշի նկատմամբ՝ </w:t>
      </w:r>
      <w:r w:rsidR="0092149F">
        <w:rPr>
          <w:rFonts w:ascii="GHEA Grapalat" w:hAnsi="GHEA Grapalat"/>
          <w:sz w:val="24"/>
          <w:szCs w:val="24"/>
          <w:lang w:val="fr-FR"/>
        </w:rPr>
        <w:t xml:space="preserve">տնօրենի </w:t>
      </w:r>
      <w:r>
        <w:rPr>
          <w:rFonts w:ascii="GHEA Grapalat" w:hAnsi="GHEA Grapalat"/>
          <w:sz w:val="24"/>
          <w:szCs w:val="24"/>
          <w:lang w:val="fr-FR"/>
        </w:rPr>
        <w:t>գործունեության</w:t>
      </w:r>
      <w:r w:rsidR="0092149F">
        <w:rPr>
          <w:rFonts w:ascii="GHEA Grapalat" w:hAnsi="GHEA Grapalat"/>
          <w:sz w:val="24"/>
          <w:szCs w:val="24"/>
          <w:lang w:val="fr-FR"/>
        </w:rPr>
        <w:t>, սովորողների ընդունելության, պետական ամփոփիչ ստուգման կազմակերպման և անցկացման գործընթացների</w:t>
      </w:r>
      <w:r>
        <w:rPr>
          <w:rFonts w:ascii="GHEA Grapalat" w:hAnsi="GHEA Grapalat"/>
          <w:sz w:val="24"/>
          <w:szCs w:val="24"/>
          <w:lang w:val="fr-FR"/>
        </w:rPr>
        <w:t xml:space="preserve"> դեպքում: Խախտում թույլ տված հաստատությունների տոկոսային թիվը աճել է սովորողների </w:t>
      </w:r>
      <w:r w:rsidR="0092149F">
        <w:rPr>
          <w:rFonts w:ascii="GHEA Grapalat" w:hAnsi="GHEA Grapalat"/>
          <w:sz w:val="24"/>
          <w:szCs w:val="24"/>
          <w:lang w:val="fr-FR"/>
        </w:rPr>
        <w:t>տեղափոխման և վերականգնման գործընթացի դեպքում</w:t>
      </w:r>
      <w:r>
        <w:rPr>
          <w:rFonts w:ascii="GHEA Grapalat" w:hAnsi="GHEA Grapalat"/>
          <w:sz w:val="24"/>
          <w:szCs w:val="24"/>
          <w:lang w:val="fr-FR"/>
        </w:rPr>
        <w:t xml:space="preserve">: </w:t>
      </w:r>
    </w:p>
    <w:p w14:paraId="24C0A840" w14:textId="7CBD03F3" w:rsidR="00C23127" w:rsidRDefault="00C23127" w:rsidP="00C23127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Վերջին 3 տարիներին միջին մասնագիտական կրթության ոլորտում իրականացված ստուգումների արդյունքների համեմատական պատկերն</w:t>
      </w:r>
      <w:r w:rsidR="00983F29">
        <w:rPr>
          <w:rFonts w:ascii="GHEA Grapalat" w:hAnsi="GHEA Grapalat" w:cs="Sylfaen"/>
          <w:sz w:val="24"/>
          <w:szCs w:val="24"/>
          <w:lang w:val="fr-FR"/>
        </w:rPr>
        <w:t>՝</w:t>
      </w:r>
      <w:r>
        <w:rPr>
          <w:rFonts w:ascii="GHEA Grapalat" w:hAnsi="GHEA Grapalat" w:cs="Sylfaen"/>
          <w:sz w:val="24"/>
          <w:szCs w:val="24"/>
          <w:lang w:val="fr-FR"/>
        </w:rPr>
        <w:t xml:space="preserve"> ըստ ուսումնական հաստատությունների թվի տոկոսային համամասնության՝ ներկայացված է ստորև բերված </w:t>
      </w:r>
      <w:r w:rsidRPr="00D176F0">
        <w:rPr>
          <w:rFonts w:ascii="GHEA Grapalat" w:hAnsi="GHEA Grapalat" w:cs="Sylfaen"/>
          <w:sz w:val="24"/>
          <w:szCs w:val="24"/>
          <w:lang w:val="fr-FR"/>
        </w:rPr>
        <w:t>դիագրամում (</w:t>
      </w:r>
      <w:r w:rsidR="00D176F0">
        <w:rPr>
          <w:rFonts w:ascii="GHEA Grapalat" w:hAnsi="GHEA Grapalat" w:cs="Sylfaen"/>
          <w:sz w:val="24"/>
          <w:szCs w:val="24"/>
          <w:lang w:val="fr-FR"/>
        </w:rPr>
        <w:t>գ</w:t>
      </w:r>
      <w:r w:rsidRPr="00D176F0">
        <w:rPr>
          <w:rFonts w:ascii="GHEA Grapalat" w:hAnsi="GHEA Grapalat" w:cs="Sylfaen"/>
          <w:sz w:val="24"/>
          <w:szCs w:val="24"/>
          <w:lang w:val="fr-FR"/>
        </w:rPr>
        <w:t>ծապատկեր 13).</w:t>
      </w:r>
    </w:p>
    <w:p w14:paraId="6F316F06" w14:textId="059ADC71" w:rsidR="00C23127" w:rsidRPr="005C7FEB" w:rsidRDefault="005C7FEB" w:rsidP="005C7FEB">
      <w:pPr>
        <w:tabs>
          <w:tab w:val="left" w:pos="993"/>
        </w:tabs>
        <w:spacing w:after="0"/>
        <w:ind w:firstLine="851"/>
        <w:jc w:val="center"/>
        <w:rPr>
          <w:rFonts w:ascii="GHEA Grapalat" w:hAnsi="GHEA Grapalat"/>
          <w:b/>
          <w:bCs/>
          <w:i/>
          <w:iCs/>
          <w:sz w:val="20"/>
          <w:szCs w:val="20"/>
          <w:u w:val="single"/>
          <w:lang w:val="fr-FR"/>
        </w:rPr>
      </w:pPr>
      <w:r>
        <w:rPr>
          <w:rFonts w:ascii="GHEA Grapalat" w:hAnsi="GHEA Grapalat"/>
          <w:b/>
          <w:bCs/>
          <w:i/>
          <w:iCs/>
          <w:sz w:val="20"/>
          <w:szCs w:val="20"/>
          <w:lang w:val="fr-FR"/>
        </w:rPr>
        <w:t xml:space="preserve">                                                                                                              </w:t>
      </w:r>
      <w:r w:rsidR="00C23127" w:rsidRPr="005C7FEB">
        <w:rPr>
          <w:rFonts w:ascii="GHEA Grapalat" w:hAnsi="GHEA Grapalat"/>
          <w:b/>
          <w:bCs/>
          <w:i/>
          <w:iCs/>
          <w:color w:val="0F243E" w:themeColor="text2" w:themeShade="80"/>
          <w:sz w:val="20"/>
          <w:szCs w:val="20"/>
          <w:u w:val="single"/>
          <w:lang w:val="fr-FR"/>
        </w:rPr>
        <w:t>Գծապատկեր 13</w:t>
      </w:r>
    </w:p>
    <w:p w14:paraId="5FDED2F3" w14:textId="2FA35DC4" w:rsidR="00D778E1" w:rsidRDefault="00EB4083" w:rsidP="005C7FEB">
      <w:pPr>
        <w:tabs>
          <w:tab w:val="left" w:pos="993"/>
        </w:tabs>
        <w:spacing w:after="0"/>
        <w:jc w:val="center"/>
        <w:rPr>
          <w:rFonts w:ascii="GHEA Grapalat" w:hAnsi="GHEA Grapalat"/>
          <w:sz w:val="24"/>
          <w:szCs w:val="24"/>
          <w:lang w:val="fr-FR"/>
        </w:rPr>
      </w:pPr>
      <w:r>
        <w:rPr>
          <w:noProof/>
          <w:lang w:val="en-GB" w:eastAsia="en-GB"/>
        </w:rPr>
        <w:drawing>
          <wp:inline distT="0" distB="0" distL="0" distR="0" wp14:anchorId="2950EAAB" wp14:editId="274DEBE1">
            <wp:extent cx="5997600" cy="5284800"/>
            <wp:effectExtent l="0" t="0" r="3175" b="1143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CEF3637B-6879-484A-AD2D-2DFEFA0179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69A64BAD" w14:textId="385D43BC" w:rsidR="00EB4083" w:rsidRDefault="00D778E1" w:rsidP="006726E1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fr-FR"/>
        </w:rPr>
      </w:pPr>
      <w:r w:rsidRPr="00D176F0">
        <w:rPr>
          <w:rFonts w:ascii="GHEA Grapalat" w:hAnsi="GHEA Grapalat"/>
          <w:sz w:val="24"/>
          <w:szCs w:val="24"/>
          <w:lang w:val="fr-FR"/>
        </w:rPr>
        <w:lastRenderedPageBreak/>
        <w:t>Ըստ գծապատկեր 13-ի</w:t>
      </w:r>
      <w:r>
        <w:rPr>
          <w:rFonts w:ascii="GHEA Grapalat" w:hAnsi="GHEA Grapalat"/>
          <w:sz w:val="24"/>
          <w:szCs w:val="24"/>
          <w:lang w:val="fr-FR"/>
        </w:rPr>
        <w:t xml:space="preserve"> տվյալների՝ </w:t>
      </w:r>
      <w:r w:rsidR="00D03F0F" w:rsidRPr="00F82D8A">
        <w:rPr>
          <w:rFonts w:ascii="GHEA Grapalat" w:hAnsi="GHEA Grapalat"/>
          <w:sz w:val="24"/>
          <w:szCs w:val="24"/>
          <w:lang w:val="af-ZA"/>
        </w:rPr>
        <w:t>միջին մասնագիտական կրթության ոլորտում</w:t>
      </w:r>
      <w:r w:rsidR="00D03F0F" w:rsidRPr="00F82D8A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առկա է խախտում թույլ տված ուսումնական հաստատությունների տոկոսային թվի նվազման դինամիկա կառավարման խորհրդի գործունեության</w:t>
      </w:r>
      <w:r w:rsidR="00EB4083">
        <w:rPr>
          <w:rFonts w:ascii="GHEA Grapalat" w:hAnsi="GHEA Grapalat"/>
          <w:sz w:val="24"/>
          <w:szCs w:val="24"/>
          <w:lang w:val="fr-FR"/>
        </w:rPr>
        <w:t xml:space="preserve">, պետական ամփոփիչ ստուգման կազմակերպման և անցկացման գործընթացների </w:t>
      </w:r>
      <w:r w:rsidR="006726E1">
        <w:rPr>
          <w:rFonts w:ascii="GHEA Grapalat" w:hAnsi="GHEA Grapalat"/>
          <w:sz w:val="24"/>
          <w:szCs w:val="24"/>
          <w:lang w:val="fr-FR"/>
        </w:rPr>
        <w:t>մասով</w:t>
      </w:r>
      <w:r>
        <w:rPr>
          <w:rFonts w:ascii="GHEA Grapalat" w:hAnsi="GHEA Grapalat"/>
          <w:sz w:val="24"/>
          <w:szCs w:val="24"/>
          <w:lang w:val="fr-FR"/>
        </w:rPr>
        <w:t xml:space="preserve">: </w:t>
      </w:r>
      <w:r w:rsidR="00EB4083">
        <w:rPr>
          <w:rFonts w:ascii="GHEA Grapalat" w:hAnsi="GHEA Grapalat"/>
          <w:sz w:val="24"/>
          <w:szCs w:val="24"/>
          <w:lang w:val="fr-FR"/>
        </w:rPr>
        <w:t>Ուսանողական նպաստ և պետական կրթաթոշակ տրամադրելու, ԲՈՒՀ-ում համապատասխան մասնագիտությամբ կրթությունը շարունակելու գործընթացների դեպքում առկա է նվազում 2022 թվականի համեմատ: Դասախոսների և արտադրական ուսուցման վարպետների վերապատրաստման</w:t>
      </w:r>
      <w:r w:rsidR="007C062B">
        <w:rPr>
          <w:rFonts w:ascii="GHEA Grapalat" w:hAnsi="GHEA Grapalat"/>
          <w:sz w:val="24"/>
          <w:szCs w:val="24"/>
          <w:lang w:val="fr-FR"/>
        </w:rPr>
        <w:t xml:space="preserve">, սովորողների տեղափոխման և վերականգնման </w:t>
      </w:r>
      <w:r w:rsidR="00EB4083">
        <w:rPr>
          <w:rFonts w:ascii="GHEA Grapalat" w:hAnsi="GHEA Grapalat"/>
          <w:sz w:val="24"/>
          <w:szCs w:val="24"/>
          <w:lang w:val="fr-FR"/>
        </w:rPr>
        <w:t>գործընթաց</w:t>
      </w:r>
      <w:r w:rsidR="007C062B">
        <w:rPr>
          <w:rFonts w:ascii="GHEA Grapalat" w:hAnsi="GHEA Grapalat"/>
          <w:sz w:val="24"/>
          <w:szCs w:val="24"/>
          <w:lang w:val="fr-FR"/>
        </w:rPr>
        <w:t>ներ</w:t>
      </w:r>
      <w:r w:rsidR="00EB4083">
        <w:rPr>
          <w:rFonts w:ascii="GHEA Grapalat" w:hAnsi="GHEA Grapalat"/>
          <w:sz w:val="24"/>
          <w:szCs w:val="24"/>
          <w:lang w:val="fr-FR"/>
        </w:rPr>
        <w:t xml:space="preserve">ի իրականացման խախտումներ թույլ տված հաստատությունների տոկոսային թիվը </w:t>
      </w:r>
      <w:r w:rsidR="007C062B">
        <w:rPr>
          <w:rFonts w:ascii="GHEA Grapalat" w:hAnsi="GHEA Grapalat"/>
          <w:sz w:val="24"/>
          <w:szCs w:val="24"/>
          <w:lang w:val="fr-FR"/>
        </w:rPr>
        <w:t xml:space="preserve">2022 թվականի համեմատ </w:t>
      </w:r>
      <w:r w:rsidR="00EB4083">
        <w:rPr>
          <w:rFonts w:ascii="GHEA Grapalat" w:hAnsi="GHEA Grapalat"/>
          <w:sz w:val="24"/>
          <w:szCs w:val="24"/>
          <w:lang w:val="fr-FR"/>
        </w:rPr>
        <w:t xml:space="preserve">մնացել է նույնը: </w:t>
      </w:r>
    </w:p>
    <w:p w14:paraId="031D67D6" w14:textId="2FE3C3D9" w:rsidR="00D778E1" w:rsidRDefault="00EB4083" w:rsidP="006726E1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fr-FR"/>
        </w:rPr>
        <w:t xml:space="preserve">Առկա է </w:t>
      </w:r>
      <w:r w:rsidR="007C062B">
        <w:rPr>
          <w:rFonts w:ascii="GHEA Grapalat" w:hAnsi="GHEA Grapalat"/>
          <w:sz w:val="24"/>
          <w:szCs w:val="24"/>
          <w:lang w:val="fr-FR"/>
        </w:rPr>
        <w:t>խախտում թույլ տված ուսումնական հաստատությունների տոկոսային թվի աճման դինամիկա տ</w:t>
      </w:r>
      <w:r w:rsidR="00D778E1">
        <w:rPr>
          <w:rFonts w:ascii="GHEA Grapalat" w:hAnsi="GHEA Grapalat"/>
          <w:sz w:val="24"/>
          <w:szCs w:val="24"/>
          <w:lang w:val="fr-FR"/>
        </w:rPr>
        <w:t>նօրենի գործունեության</w:t>
      </w:r>
      <w:r w:rsidR="007C062B">
        <w:rPr>
          <w:rFonts w:ascii="GHEA Grapalat" w:hAnsi="GHEA Grapalat"/>
          <w:sz w:val="24"/>
          <w:szCs w:val="24"/>
          <w:lang w:val="fr-FR"/>
        </w:rPr>
        <w:t xml:space="preserve">, </w:t>
      </w:r>
      <w:r w:rsidR="00D778E1">
        <w:rPr>
          <w:rFonts w:ascii="GHEA Grapalat" w:hAnsi="GHEA Grapalat"/>
          <w:sz w:val="24"/>
          <w:szCs w:val="24"/>
          <w:lang w:val="fr-FR"/>
        </w:rPr>
        <w:t>սովորողների ընդունելության</w:t>
      </w:r>
      <w:r w:rsidR="007C062B">
        <w:rPr>
          <w:rFonts w:ascii="GHEA Grapalat" w:hAnsi="GHEA Grapalat"/>
          <w:sz w:val="24"/>
          <w:szCs w:val="24"/>
          <w:lang w:val="fr-FR"/>
        </w:rPr>
        <w:t xml:space="preserve"> գործընթացների դեպքում:</w:t>
      </w:r>
    </w:p>
    <w:p w14:paraId="3F0AAE0B" w14:textId="7005A6CF" w:rsidR="001D1C6C" w:rsidRPr="001D1C6C" w:rsidRDefault="00D778E1" w:rsidP="006726E1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bCs/>
          <w:sz w:val="24"/>
          <w:szCs w:val="24"/>
          <w:lang w:val="af-ZA"/>
        </w:rPr>
        <w:t xml:space="preserve">Այսպիսով, </w:t>
      </w:r>
      <w:r w:rsidR="00066979">
        <w:rPr>
          <w:rFonts w:ascii="GHEA Grapalat" w:hAnsi="GHEA Grapalat"/>
          <w:bCs/>
          <w:sz w:val="24"/>
          <w:szCs w:val="24"/>
          <w:lang w:val="af-ZA"/>
        </w:rPr>
        <w:t>նախնական մասնագիտական</w:t>
      </w:r>
      <w:r w:rsidR="00B44508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B44508">
        <w:rPr>
          <w:rFonts w:ascii="GHEA Grapalat" w:hAnsi="GHEA Grapalat" w:cs="Sylfaen"/>
          <w:sz w:val="24"/>
          <w:szCs w:val="24"/>
          <w:lang w:val="fr-FR"/>
        </w:rPr>
        <w:t>(արհեստագործական)</w:t>
      </w:r>
      <w:r w:rsidR="00066979">
        <w:rPr>
          <w:rFonts w:ascii="GHEA Grapalat" w:hAnsi="GHEA Grapalat"/>
          <w:bCs/>
          <w:sz w:val="24"/>
          <w:szCs w:val="24"/>
          <w:lang w:val="af-ZA"/>
        </w:rPr>
        <w:t xml:space="preserve"> և միջին մասնագիտական կրթության ոլորտում առկա ռիսկերը վերաբերում են հաստատություններում իրականացվող գործընթացներին: Դրանք առավել արտահայտված են միջին մասնագիտական կրթության ոլորտում:</w:t>
      </w:r>
    </w:p>
    <w:p w14:paraId="3E6B2D57" w14:textId="735EE3E9" w:rsidR="00066979" w:rsidRDefault="00066979" w:rsidP="006726E1">
      <w:pPr>
        <w:pStyle w:val="af0"/>
        <w:tabs>
          <w:tab w:val="left" w:pos="993"/>
        </w:tabs>
        <w:spacing w:line="276" w:lineRule="auto"/>
        <w:ind w:left="0" w:firstLine="567"/>
        <w:jc w:val="both"/>
        <w:rPr>
          <w:rStyle w:val="apple-style-span"/>
          <w:rFonts w:ascii="GHEA Grapalat" w:hAnsi="GHEA Grapalat" w:cs="Sylfaen"/>
          <w:lang w:val="af-ZA"/>
        </w:rPr>
      </w:pPr>
      <w:r w:rsidRPr="00035172">
        <w:rPr>
          <w:rStyle w:val="apple-style-span"/>
          <w:rFonts w:ascii="GHEA Grapalat" w:hAnsi="GHEA Grapalat" w:cs="Sylfaen"/>
          <w:lang w:val="hy-AM"/>
        </w:rPr>
        <w:t>202</w:t>
      </w:r>
      <w:r w:rsidR="00035172" w:rsidRPr="00035172">
        <w:rPr>
          <w:rStyle w:val="apple-style-span"/>
          <w:rFonts w:ascii="GHEA Grapalat" w:hAnsi="GHEA Grapalat" w:cs="Sylfaen"/>
          <w:lang w:val="af-ZA"/>
        </w:rPr>
        <w:t>3</w:t>
      </w:r>
      <w:r w:rsidRPr="00035172">
        <w:rPr>
          <w:rStyle w:val="apple-style-span"/>
          <w:rFonts w:ascii="GHEA Grapalat" w:hAnsi="GHEA Grapalat" w:cs="Sylfaen"/>
          <w:lang w:val="hy-AM"/>
        </w:rPr>
        <w:t xml:space="preserve"> թվականին համաձայն ստուգումների տարեկան ծրագրի ստուգված նախնական մասնագիտական</w:t>
      </w:r>
      <w:r w:rsidR="00B44508" w:rsidRPr="00B44508">
        <w:rPr>
          <w:rStyle w:val="apple-style-span"/>
          <w:rFonts w:ascii="GHEA Grapalat" w:hAnsi="GHEA Grapalat" w:cs="Sylfaen"/>
          <w:lang w:val="af-ZA"/>
        </w:rPr>
        <w:t xml:space="preserve"> </w:t>
      </w:r>
      <w:r w:rsidR="00B44508">
        <w:rPr>
          <w:rFonts w:ascii="GHEA Grapalat" w:hAnsi="GHEA Grapalat" w:cs="Sylfaen"/>
          <w:lang w:val="fr-FR"/>
        </w:rPr>
        <w:t>(արհեստագործական)</w:t>
      </w:r>
      <w:r w:rsidRPr="00035172">
        <w:rPr>
          <w:rStyle w:val="apple-style-span"/>
          <w:rFonts w:ascii="GHEA Grapalat" w:hAnsi="GHEA Grapalat" w:cs="Sylfaen"/>
          <w:lang w:val="hy-AM"/>
        </w:rPr>
        <w:t xml:space="preserve"> և միջին մասնագիտական </w:t>
      </w:r>
      <w:r w:rsidR="00035172" w:rsidRPr="00035172">
        <w:rPr>
          <w:rStyle w:val="apple-style-span"/>
          <w:rFonts w:ascii="GHEA Grapalat" w:hAnsi="GHEA Grapalat" w:cs="Sylfaen"/>
          <w:lang w:val="af-ZA"/>
        </w:rPr>
        <w:t>9</w:t>
      </w:r>
      <w:r w:rsidRPr="00035172">
        <w:rPr>
          <w:rStyle w:val="apple-style-span"/>
          <w:rFonts w:ascii="GHEA Grapalat" w:hAnsi="GHEA Grapalat" w:cs="Sylfaen"/>
          <w:lang w:val="hy-AM"/>
        </w:rPr>
        <w:t xml:space="preserve">  ուսումնական հաստատություններից </w:t>
      </w:r>
      <w:r w:rsidR="00035172" w:rsidRPr="00035172">
        <w:rPr>
          <w:rStyle w:val="apple-style-span"/>
          <w:rFonts w:ascii="GHEA Grapalat" w:hAnsi="GHEA Grapalat" w:cs="Sylfaen"/>
          <w:lang w:val="af-ZA"/>
        </w:rPr>
        <w:t>3</w:t>
      </w:r>
      <w:r w:rsidRPr="00035172">
        <w:rPr>
          <w:rStyle w:val="apple-style-span"/>
          <w:rFonts w:ascii="GHEA Grapalat" w:hAnsi="GHEA Grapalat" w:cs="Sylfaen"/>
          <w:lang w:val="hy-AM"/>
        </w:rPr>
        <w:t xml:space="preserve">-ը </w:t>
      </w:r>
      <w:r w:rsidRPr="005951AB">
        <w:rPr>
          <w:rStyle w:val="apple-style-span"/>
          <w:rFonts w:ascii="GHEA Grapalat" w:hAnsi="GHEA Grapalat" w:cs="Sylfaen"/>
          <w:lang w:val="hy-AM"/>
        </w:rPr>
        <w:t xml:space="preserve">ստուգված </w:t>
      </w:r>
      <w:proofErr w:type="spellStart"/>
      <w:r w:rsidR="00035172" w:rsidRPr="005951AB">
        <w:rPr>
          <w:rStyle w:val="apple-style-span"/>
          <w:rFonts w:ascii="GHEA Grapalat" w:hAnsi="GHEA Grapalat" w:cs="Sylfaen"/>
          <w:lang w:val="en-US"/>
        </w:rPr>
        <w:t>են</w:t>
      </w:r>
      <w:proofErr w:type="spellEnd"/>
      <w:r w:rsidRPr="005951AB">
        <w:rPr>
          <w:rStyle w:val="apple-style-span"/>
          <w:rFonts w:ascii="GHEA Grapalat" w:hAnsi="GHEA Grapalat" w:cs="Sylfaen"/>
          <w:lang w:val="hy-AM"/>
        </w:rPr>
        <w:t xml:space="preserve"> եղել ԿՏՄ կողմից </w:t>
      </w:r>
      <w:r w:rsidR="00035172" w:rsidRPr="005951AB">
        <w:rPr>
          <w:rStyle w:val="apple-style-span"/>
          <w:rFonts w:ascii="GHEA Grapalat" w:hAnsi="GHEA Grapalat" w:cs="Sylfaen"/>
          <w:lang w:val="af-ZA"/>
        </w:rPr>
        <w:t xml:space="preserve">2019, </w:t>
      </w:r>
      <w:r w:rsidRPr="005951AB">
        <w:rPr>
          <w:rStyle w:val="apple-style-span"/>
          <w:rFonts w:ascii="GHEA Grapalat" w:hAnsi="GHEA Grapalat" w:cs="Sylfaen"/>
          <w:lang w:val="hy-AM"/>
        </w:rPr>
        <w:t>2020 թվական</w:t>
      </w:r>
      <w:proofErr w:type="spellStart"/>
      <w:r w:rsidR="00035172" w:rsidRPr="005951AB">
        <w:rPr>
          <w:rStyle w:val="apple-style-span"/>
          <w:rFonts w:ascii="GHEA Grapalat" w:hAnsi="GHEA Grapalat" w:cs="Sylfaen"/>
          <w:lang w:val="en-US"/>
        </w:rPr>
        <w:t>ներ</w:t>
      </w:r>
      <w:proofErr w:type="spellEnd"/>
      <w:r w:rsidRPr="005951AB">
        <w:rPr>
          <w:rStyle w:val="apple-style-span"/>
          <w:rFonts w:ascii="GHEA Grapalat" w:hAnsi="GHEA Grapalat" w:cs="Sylfaen"/>
          <w:lang w:val="hy-AM"/>
        </w:rPr>
        <w:t>ին: Նախորդ ստուգ</w:t>
      </w:r>
      <w:proofErr w:type="spellStart"/>
      <w:r w:rsidR="00D7745C" w:rsidRPr="005951AB">
        <w:rPr>
          <w:rStyle w:val="apple-style-span"/>
          <w:rFonts w:ascii="GHEA Grapalat" w:hAnsi="GHEA Grapalat" w:cs="Sylfaen"/>
          <w:lang w:val="en-US"/>
        </w:rPr>
        <w:t>ու</w:t>
      </w:r>
      <w:proofErr w:type="spellEnd"/>
      <w:r w:rsidRPr="005951AB">
        <w:rPr>
          <w:rStyle w:val="apple-style-span"/>
          <w:rFonts w:ascii="GHEA Grapalat" w:hAnsi="GHEA Grapalat" w:cs="Sylfaen"/>
          <w:lang w:val="hy-AM"/>
        </w:rPr>
        <w:t>մն</w:t>
      </w:r>
      <w:proofErr w:type="spellStart"/>
      <w:r w:rsidR="00D7745C" w:rsidRPr="005951AB">
        <w:rPr>
          <w:rStyle w:val="apple-style-span"/>
          <w:rFonts w:ascii="GHEA Grapalat" w:hAnsi="GHEA Grapalat" w:cs="Sylfaen"/>
          <w:lang w:val="en-US"/>
        </w:rPr>
        <w:t>երի</w:t>
      </w:r>
      <w:proofErr w:type="spellEnd"/>
      <w:r w:rsidRPr="005951AB">
        <w:rPr>
          <w:rStyle w:val="apple-style-span"/>
          <w:rFonts w:ascii="GHEA Grapalat" w:hAnsi="GHEA Grapalat" w:cs="Sylfaen"/>
          <w:lang w:val="hy-AM"/>
        </w:rPr>
        <w:t xml:space="preserve"> ռիսկային միավորն</w:t>
      </w:r>
      <w:proofErr w:type="spellStart"/>
      <w:r w:rsidR="00D7745C" w:rsidRPr="005951AB">
        <w:rPr>
          <w:rStyle w:val="apple-style-span"/>
          <w:rFonts w:ascii="GHEA Grapalat" w:hAnsi="GHEA Grapalat" w:cs="Sylfaen"/>
          <w:lang w:val="en-US"/>
        </w:rPr>
        <w:t>երն</w:t>
      </w:r>
      <w:proofErr w:type="spellEnd"/>
      <w:r w:rsidR="006726E1" w:rsidRPr="00FE6F0D">
        <w:rPr>
          <w:rStyle w:val="apple-style-span"/>
          <w:rFonts w:ascii="GHEA Grapalat" w:hAnsi="GHEA Grapalat" w:cs="Sylfaen"/>
          <w:lang w:val="af-ZA"/>
        </w:rPr>
        <w:t>,</w:t>
      </w:r>
      <w:r w:rsidRPr="005951AB">
        <w:rPr>
          <w:rStyle w:val="apple-style-span"/>
          <w:rFonts w:ascii="GHEA Grapalat" w:hAnsi="GHEA Grapalat" w:cs="Sylfaen"/>
          <w:lang w:val="hy-AM"/>
        </w:rPr>
        <w:t xml:space="preserve"> ըստ ստուգաթերթերի</w:t>
      </w:r>
      <w:r w:rsidR="006726E1" w:rsidRPr="00FE6F0D">
        <w:rPr>
          <w:rStyle w:val="apple-style-span"/>
          <w:rFonts w:ascii="GHEA Grapalat" w:hAnsi="GHEA Grapalat" w:cs="Sylfaen"/>
          <w:lang w:val="af-ZA"/>
        </w:rPr>
        <w:t>,</w:t>
      </w:r>
      <w:r w:rsidRPr="005951AB">
        <w:rPr>
          <w:rStyle w:val="apple-style-span"/>
          <w:rFonts w:ascii="GHEA Grapalat" w:hAnsi="GHEA Grapalat" w:cs="Sylfaen"/>
          <w:lang w:val="hy-AM"/>
        </w:rPr>
        <w:t xml:space="preserve"> կազմել </w:t>
      </w:r>
      <w:proofErr w:type="spellStart"/>
      <w:r w:rsidR="00D7745C" w:rsidRPr="005951AB">
        <w:rPr>
          <w:rStyle w:val="apple-style-span"/>
          <w:rFonts w:ascii="GHEA Grapalat" w:hAnsi="GHEA Grapalat" w:cs="Sylfaen"/>
          <w:lang w:val="en-US"/>
        </w:rPr>
        <w:t>են</w:t>
      </w:r>
      <w:proofErr w:type="spellEnd"/>
      <w:r w:rsidR="00D7745C" w:rsidRPr="005951AB">
        <w:rPr>
          <w:rStyle w:val="apple-style-span"/>
          <w:rFonts w:ascii="GHEA Grapalat" w:hAnsi="GHEA Grapalat" w:cs="Sylfaen"/>
          <w:lang w:val="af-ZA"/>
        </w:rPr>
        <w:t>՝</w:t>
      </w:r>
      <w:r w:rsidRPr="005951AB">
        <w:rPr>
          <w:rStyle w:val="apple-style-span"/>
          <w:rFonts w:ascii="GHEA Grapalat" w:hAnsi="GHEA Grapalat" w:cs="Sylfaen"/>
          <w:lang w:val="hy-AM"/>
        </w:rPr>
        <w:t xml:space="preserve"> </w:t>
      </w:r>
      <w:r w:rsidR="00D7745C" w:rsidRPr="005951AB">
        <w:rPr>
          <w:rStyle w:val="apple-style-span"/>
          <w:rFonts w:ascii="GHEA Grapalat" w:hAnsi="GHEA Grapalat" w:cs="Sylfaen"/>
          <w:lang w:val="af-ZA"/>
        </w:rPr>
        <w:t>14.5, 7, 5.5</w:t>
      </w:r>
      <w:r w:rsidRPr="005951AB">
        <w:rPr>
          <w:rStyle w:val="apple-style-span"/>
          <w:rFonts w:ascii="GHEA Grapalat" w:hAnsi="GHEA Grapalat" w:cs="Sylfaen"/>
          <w:lang w:val="hy-AM"/>
        </w:rPr>
        <w:t>, իսկ վերջին ստուգման դեպքում</w:t>
      </w:r>
      <w:r w:rsidR="00D7745C" w:rsidRPr="005951AB">
        <w:rPr>
          <w:rStyle w:val="apple-style-span"/>
          <w:rFonts w:ascii="GHEA Grapalat" w:hAnsi="GHEA Grapalat" w:cs="Sylfaen"/>
          <w:lang w:val="af-ZA"/>
        </w:rPr>
        <w:t xml:space="preserve"> համապատասխանաբար</w:t>
      </w:r>
      <w:r w:rsidRPr="005951AB">
        <w:rPr>
          <w:rStyle w:val="apple-style-span"/>
          <w:rFonts w:ascii="GHEA Grapalat" w:hAnsi="GHEA Grapalat" w:cs="Sylfaen"/>
          <w:lang w:val="hy-AM"/>
        </w:rPr>
        <w:t xml:space="preserve">՝ </w:t>
      </w:r>
      <w:r w:rsidR="00D7745C" w:rsidRPr="005951AB">
        <w:rPr>
          <w:rStyle w:val="apple-style-span"/>
          <w:rFonts w:ascii="GHEA Grapalat" w:hAnsi="GHEA Grapalat" w:cs="Sylfaen"/>
          <w:lang w:val="af-ZA"/>
        </w:rPr>
        <w:t>1</w:t>
      </w:r>
      <w:r w:rsidRPr="005951AB">
        <w:rPr>
          <w:rStyle w:val="apple-style-span"/>
          <w:rFonts w:ascii="GHEA Grapalat" w:hAnsi="GHEA Grapalat" w:cs="Sylfaen"/>
          <w:lang w:val="hy-AM"/>
        </w:rPr>
        <w:t>.5</w:t>
      </w:r>
      <w:r w:rsidR="00D7745C" w:rsidRPr="005951AB">
        <w:rPr>
          <w:rStyle w:val="apple-style-span"/>
          <w:rFonts w:ascii="GHEA Grapalat" w:hAnsi="GHEA Grapalat" w:cs="Sylfaen"/>
          <w:lang w:val="af-ZA"/>
        </w:rPr>
        <w:t>, 2.8, 0</w:t>
      </w:r>
      <w:r w:rsidRPr="005951AB">
        <w:rPr>
          <w:rStyle w:val="apple-style-span"/>
          <w:rFonts w:ascii="GHEA Grapalat" w:hAnsi="GHEA Grapalat" w:cs="Sylfaen"/>
          <w:lang w:val="hy-AM"/>
        </w:rPr>
        <w:t xml:space="preserve"> միավոր: Առկա է խախտումների թվի </w:t>
      </w:r>
      <w:proofErr w:type="spellStart"/>
      <w:r w:rsidR="00D7745C" w:rsidRPr="005951AB">
        <w:rPr>
          <w:rStyle w:val="apple-style-span"/>
          <w:rFonts w:ascii="GHEA Grapalat" w:hAnsi="GHEA Grapalat" w:cs="Sylfaen"/>
          <w:lang w:val="en-US"/>
        </w:rPr>
        <w:t>նվազում</w:t>
      </w:r>
      <w:proofErr w:type="spellEnd"/>
      <w:r w:rsidRPr="005951AB">
        <w:rPr>
          <w:rStyle w:val="apple-style-span"/>
          <w:rFonts w:ascii="GHEA Grapalat" w:hAnsi="GHEA Grapalat" w:cs="Sylfaen"/>
          <w:lang w:val="hy-AM"/>
        </w:rPr>
        <w:t>:</w:t>
      </w:r>
      <w:r w:rsidR="005951AB" w:rsidRPr="005951AB">
        <w:rPr>
          <w:rStyle w:val="apple-style-span"/>
          <w:rFonts w:ascii="GHEA Grapalat" w:hAnsi="GHEA Grapalat" w:cs="Sylfaen"/>
          <w:lang w:val="af-ZA"/>
        </w:rPr>
        <w:t xml:space="preserve"> 3 </w:t>
      </w:r>
      <w:proofErr w:type="spellStart"/>
      <w:r w:rsidR="005951AB" w:rsidRPr="005951AB">
        <w:rPr>
          <w:rStyle w:val="apple-style-span"/>
          <w:rFonts w:ascii="GHEA Grapalat" w:hAnsi="GHEA Grapalat" w:cs="Sylfaen"/>
          <w:lang w:val="en-US"/>
        </w:rPr>
        <w:t>ստուգումների</w:t>
      </w:r>
      <w:proofErr w:type="spellEnd"/>
      <w:r w:rsidR="005951AB" w:rsidRPr="005951AB">
        <w:rPr>
          <w:rStyle w:val="apple-style-span"/>
          <w:rFonts w:ascii="GHEA Grapalat" w:hAnsi="GHEA Grapalat" w:cs="Sylfaen"/>
          <w:lang w:val="af-ZA"/>
        </w:rPr>
        <w:t xml:space="preserve"> </w:t>
      </w:r>
      <w:proofErr w:type="spellStart"/>
      <w:r w:rsidR="005951AB" w:rsidRPr="005951AB">
        <w:rPr>
          <w:rStyle w:val="apple-style-span"/>
          <w:rFonts w:ascii="GHEA Grapalat" w:hAnsi="GHEA Grapalat" w:cs="Sylfaen"/>
          <w:lang w:val="en-US"/>
        </w:rPr>
        <w:t>արդյունքում</w:t>
      </w:r>
      <w:proofErr w:type="spellEnd"/>
      <w:r w:rsidR="005951AB" w:rsidRPr="005951AB">
        <w:rPr>
          <w:rStyle w:val="apple-style-span"/>
          <w:rFonts w:ascii="GHEA Grapalat" w:hAnsi="GHEA Grapalat" w:cs="Sylfaen"/>
          <w:lang w:val="af-ZA"/>
        </w:rPr>
        <w:t xml:space="preserve">  միջին ռիսկային </w:t>
      </w:r>
      <w:r w:rsidR="00814D89" w:rsidRPr="005951AB">
        <w:rPr>
          <w:rStyle w:val="apple-style-span"/>
          <w:rFonts w:ascii="GHEA Grapalat" w:hAnsi="GHEA Grapalat" w:cs="Sylfaen"/>
          <w:lang w:val="af-ZA"/>
        </w:rPr>
        <w:t>9</w:t>
      </w:r>
      <w:r w:rsidR="00814D89">
        <w:rPr>
          <w:rStyle w:val="apple-style-span"/>
          <w:rFonts w:ascii="GHEA Grapalat" w:hAnsi="GHEA Grapalat" w:cs="Sylfaen"/>
          <w:lang w:val="af-ZA"/>
        </w:rPr>
        <w:t xml:space="preserve"> </w:t>
      </w:r>
      <w:r w:rsidR="005951AB" w:rsidRPr="005951AB">
        <w:rPr>
          <w:rStyle w:val="apple-style-span"/>
          <w:rFonts w:ascii="GHEA Grapalat" w:hAnsi="GHEA Grapalat" w:cs="Sylfaen"/>
          <w:lang w:val="af-ZA"/>
        </w:rPr>
        <w:t>միավորը դարձել է 1.43՝ նվազել է 84%-ով:</w:t>
      </w:r>
    </w:p>
    <w:p w14:paraId="1A5A654C" w14:textId="18ECCDA2" w:rsidR="00152358" w:rsidRDefault="00152358" w:rsidP="006726E1">
      <w:pPr>
        <w:pStyle w:val="af0"/>
        <w:tabs>
          <w:tab w:val="left" w:pos="993"/>
        </w:tabs>
        <w:spacing w:line="276" w:lineRule="auto"/>
        <w:ind w:left="0" w:firstLine="567"/>
        <w:jc w:val="both"/>
        <w:rPr>
          <w:rStyle w:val="apple-style-span"/>
          <w:rFonts w:ascii="GHEA Grapalat" w:hAnsi="GHEA Grapalat" w:cs="Sylfaen"/>
          <w:lang w:val="af-ZA"/>
        </w:rPr>
      </w:pPr>
    </w:p>
    <w:p w14:paraId="4F997C18" w14:textId="09227F71" w:rsidR="00152358" w:rsidRDefault="00152358" w:rsidP="006726E1">
      <w:pPr>
        <w:pStyle w:val="af0"/>
        <w:tabs>
          <w:tab w:val="left" w:pos="993"/>
        </w:tabs>
        <w:spacing w:line="276" w:lineRule="auto"/>
        <w:ind w:left="0" w:firstLine="567"/>
        <w:jc w:val="both"/>
        <w:rPr>
          <w:rStyle w:val="apple-style-span"/>
          <w:rFonts w:ascii="GHEA Grapalat" w:hAnsi="GHEA Grapalat" w:cs="Sylfaen"/>
          <w:lang w:val="af-ZA"/>
        </w:rPr>
      </w:pPr>
      <w:r>
        <w:rPr>
          <w:rFonts w:ascii="GHEA Grapalat" w:hAnsi="GHEA Grapalat"/>
          <w:noProof/>
          <w:lang w:val="hy-AM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B7FBAF7" wp14:editId="3E344F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1275" cy="581025"/>
                <wp:effectExtent l="0" t="0" r="28575" b="28575"/>
                <wp:wrapNone/>
                <wp:docPr id="152" name="Прямоугольник: скругленные противолежащие углы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58102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7728E" w14:textId="06755885" w:rsidR="00152358" w:rsidRPr="00153FD1" w:rsidRDefault="00152358" w:rsidP="00152358">
                            <w:pPr>
                              <w:jc w:val="center"/>
                              <w:rPr>
                                <w:lang w:val="hy-AM"/>
                              </w:rPr>
                            </w:pPr>
                            <w:r w:rsidRPr="00152358">
                              <w:rPr>
                                <w:rFonts w:ascii="GHEA Grapalat" w:hAnsi="GHEA Grapalat"/>
                                <w:b/>
                                <w:bCs/>
                                <w:color w:val="0F243E" w:themeColor="text2" w:themeShade="80"/>
                                <w:lang w:val="hy-AM"/>
                              </w:rPr>
                              <w:t>Համաձայն 2024 թվականի ստուգումների տարեկան ծրագրի՝ ԿՏՄ-ն ստուգումներ է իրականացնելու ՀՀ 130 ուսումնական հաստատություններում: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FBAF7" id="Прямоугольник: скругленные противолежащие углы 152" o:spid="_x0000_s1049" style="position:absolute;left:0;text-align:left;margin-left:0;margin-top:-.05pt;width:503.25pt;height:45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91275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" adj="-11796480,,5400" path="m96839,l6391275,r,l6391275,484186v,53483,-43356,96839,-96839,96839l,581025r,l,96839c,43356,43356,,96839,xe" fillcolor="#f2f2f2 [3052]" strokecolor="#243f60 [1604]" strokeweight="1.5pt">
                <v:stroke joinstyle="miter"/>
                <v:formulas/>
                <v:path arrowok="t" o:connecttype="custom" o:connectlocs="96839,0;6391275,0;6391275,0;6391275,484186;6294436,581025;0,581025;0,581025;0,96839;96839,0" o:connectangles="0,0,0,0,0,0,0,0,0" textboxrect="0,0,6391275,581025"/>
                <v:textbox>
                  <w:txbxContent>
                    <w:p w14:paraId="4BE7728E" w14:textId="06755885" w:rsidR="00152358" w:rsidRPr="00153FD1" w:rsidRDefault="00152358" w:rsidP="00152358">
                      <w:pPr>
                        <w:jc w:val="center"/>
                        <w:rPr>
                          <w:lang w:val="hy-AM"/>
                        </w:rPr>
                      </w:pPr>
                      <w:r w:rsidRPr="00152358">
                        <w:rPr>
                          <w:rFonts w:ascii="GHEA Grapalat" w:hAnsi="GHEA Grapalat"/>
                          <w:b/>
                          <w:bCs/>
                          <w:color w:val="0F243E" w:themeColor="text2" w:themeShade="80"/>
                          <w:lang w:val="hy-AM"/>
                        </w:rPr>
                        <w:t>Համաձայն 2024 թվականի ստուգումների տարեկան ծրագրի՝ ԿՏՄ-ն ստուգումներ է իրականացնելու ՀՀ 130 ուսումնական հաստատություններում:</w:t>
                      </w:r>
                    </w:p>
                  </w:txbxContent>
                </v:textbox>
              </v:shape>
            </w:pict>
          </mc:Fallback>
        </mc:AlternateContent>
      </w:r>
    </w:p>
    <w:p w14:paraId="354F8309" w14:textId="4662C3F7" w:rsidR="00152358" w:rsidRDefault="00152358" w:rsidP="006726E1">
      <w:pPr>
        <w:pStyle w:val="af0"/>
        <w:tabs>
          <w:tab w:val="left" w:pos="993"/>
        </w:tabs>
        <w:spacing w:line="276" w:lineRule="auto"/>
        <w:ind w:left="0" w:firstLine="567"/>
        <w:jc w:val="both"/>
        <w:rPr>
          <w:rStyle w:val="apple-style-span"/>
          <w:rFonts w:ascii="GHEA Grapalat" w:hAnsi="GHEA Grapalat" w:cs="Sylfaen"/>
          <w:lang w:val="af-ZA"/>
        </w:rPr>
      </w:pPr>
    </w:p>
    <w:p w14:paraId="5CE2B3A6" w14:textId="77777777" w:rsidR="002C2645" w:rsidRDefault="002C2645" w:rsidP="00B9613E">
      <w:pPr>
        <w:spacing w:after="0"/>
        <w:jc w:val="both"/>
        <w:rPr>
          <w:rFonts w:ascii="GHEA Grapalat" w:hAnsi="GHEA Grapalat"/>
          <w:bCs/>
          <w:lang w:val="af-ZA"/>
        </w:rPr>
      </w:pPr>
    </w:p>
    <w:p w14:paraId="08BF7D10" w14:textId="1B62F514" w:rsidR="009A3F7D" w:rsidRPr="00314EF4" w:rsidRDefault="009A3F7D" w:rsidP="00BE41BB">
      <w:pPr>
        <w:pStyle w:val="1"/>
        <w:numPr>
          <w:ilvl w:val="0"/>
          <w:numId w:val="40"/>
        </w:numPr>
        <w:shd w:val="clear" w:color="auto" w:fill="DBE5F1" w:themeFill="accent1" w:themeFillTint="33"/>
        <w:tabs>
          <w:tab w:val="left" w:pos="426"/>
        </w:tabs>
        <w:ind w:left="0" w:firstLine="0"/>
        <w:jc w:val="center"/>
        <w:rPr>
          <w:rFonts w:ascii="GHEA Grapalat" w:hAnsi="GHEA Grapalat"/>
          <w:i/>
          <w:color w:val="244061" w:themeColor="accent1" w:themeShade="80"/>
          <w:sz w:val="24"/>
          <w:szCs w:val="24"/>
          <w:lang w:val="af-ZA"/>
        </w:rPr>
      </w:pPr>
      <w:proofErr w:type="spellStart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</w:rPr>
        <w:t>Օրենսդրության</w:t>
      </w:r>
      <w:proofErr w:type="spellEnd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  <w:lang w:val="af-ZA"/>
        </w:rPr>
        <w:t xml:space="preserve"> </w:t>
      </w:r>
      <w:proofErr w:type="spellStart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</w:rPr>
        <w:t>մեջ</w:t>
      </w:r>
      <w:proofErr w:type="spellEnd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  <w:lang w:val="af-ZA"/>
        </w:rPr>
        <w:t xml:space="preserve"> </w:t>
      </w:r>
      <w:proofErr w:type="spellStart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</w:rPr>
        <w:t>լրացումներ</w:t>
      </w:r>
      <w:proofErr w:type="spellEnd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  <w:lang w:val="af-ZA"/>
        </w:rPr>
        <w:t xml:space="preserve"> </w:t>
      </w:r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</w:rPr>
        <w:t>և</w:t>
      </w:r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  <w:lang w:val="af-ZA"/>
        </w:rPr>
        <w:t xml:space="preserve"> </w:t>
      </w:r>
      <w:proofErr w:type="spellStart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</w:rPr>
        <w:t>փոփոխություններ</w:t>
      </w:r>
      <w:proofErr w:type="spellEnd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  <w:lang w:val="af-ZA"/>
        </w:rPr>
        <w:t xml:space="preserve"> </w:t>
      </w:r>
      <w:proofErr w:type="spellStart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</w:rPr>
        <w:t>կատարելու</w:t>
      </w:r>
      <w:proofErr w:type="spellEnd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  <w:lang w:val="af-ZA"/>
        </w:rPr>
        <w:t xml:space="preserve"> </w:t>
      </w:r>
      <w:proofErr w:type="spellStart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</w:rPr>
        <w:t>մասին</w:t>
      </w:r>
      <w:proofErr w:type="spellEnd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  <w:lang w:val="af-ZA"/>
        </w:rPr>
        <w:t xml:space="preserve"> </w:t>
      </w:r>
      <w:proofErr w:type="spellStart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</w:rPr>
        <w:t>առաջարկները</w:t>
      </w:r>
      <w:proofErr w:type="spellEnd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  <w:lang w:val="af-ZA"/>
        </w:rPr>
        <w:t xml:space="preserve"> (</w:t>
      </w:r>
      <w:proofErr w:type="spellStart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</w:rPr>
        <w:t>բովանդակությունը</w:t>
      </w:r>
      <w:proofErr w:type="spellEnd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  <w:lang w:val="af-ZA"/>
        </w:rPr>
        <w:t xml:space="preserve">, </w:t>
      </w:r>
      <w:proofErr w:type="spellStart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</w:rPr>
        <w:t>նպատակը</w:t>
      </w:r>
      <w:proofErr w:type="spellEnd"/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  <w:lang w:val="af-ZA"/>
        </w:rPr>
        <w:t>)</w:t>
      </w:r>
    </w:p>
    <w:p w14:paraId="2BB5DC09" w14:textId="77777777" w:rsidR="009A3F7D" w:rsidRDefault="009A3F7D" w:rsidP="00FE6F0D">
      <w:pPr>
        <w:pStyle w:val="af0"/>
        <w:ind w:left="644"/>
        <w:jc w:val="both"/>
        <w:rPr>
          <w:rFonts w:ascii="GHEA Grapalat" w:hAnsi="GHEA Grapalat"/>
          <w:lang w:val="af-ZA"/>
        </w:rPr>
      </w:pPr>
    </w:p>
    <w:p w14:paraId="16818840" w14:textId="77777777" w:rsidR="00D22E07" w:rsidRPr="004C67AE" w:rsidRDefault="00B60334" w:rsidP="008125A0">
      <w:pPr>
        <w:spacing w:after="0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93E95">
        <w:rPr>
          <w:rFonts w:ascii="GHEA Grapalat" w:hAnsi="GHEA Grapalat"/>
          <w:sz w:val="24"/>
          <w:szCs w:val="24"/>
        </w:rPr>
        <w:t>Կ</w:t>
      </w:r>
      <w:r w:rsidRPr="00293E95">
        <w:rPr>
          <w:rFonts w:ascii="GHEA Grapalat" w:hAnsi="GHEA Grapalat"/>
          <w:sz w:val="24"/>
          <w:szCs w:val="24"/>
          <w:lang w:val="hy-AM"/>
        </w:rPr>
        <w:t>Տ</w:t>
      </w:r>
      <w:r w:rsidRPr="00293E95">
        <w:rPr>
          <w:rFonts w:ascii="GHEA Grapalat" w:hAnsi="GHEA Grapalat"/>
          <w:sz w:val="24"/>
          <w:szCs w:val="24"/>
        </w:rPr>
        <w:t>Մ</w:t>
      </w:r>
      <w:r w:rsidRPr="00293E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93E95">
        <w:rPr>
          <w:rFonts w:ascii="GHEA Grapalat" w:hAnsi="GHEA Grapalat"/>
          <w:sz w:val="24"/>
          <w:szCs w:val="24"/>
          <w:lang w:val="hy-AM"/>
        </w:rPr>
        <w:t>կողմից ՀՀ</w:t>
      </w:r>
      <w:r w:rsidRPr="00293E9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93E95">
        <w:rPr>
          <w:rFonts w:ascii="GHEA Grapalat" w:hAnsi="GHEA Grapalat"/>
          <w:sz w:val="24"/>
          <w:szCs w:val="24"/>
          <w:lang w:val="hy-AM"/>
        </w:rPr>
        <w:t>կառավարությանը և քաղաքականություն մշակող պետական մարմիններին (վերջիններիս առաջարկով, ինչպես նաև սեփական նախաձեռնությամբ) ներկայացվել են</w:t>
      </w:r>
      <w:r w:rsidRPr="00293E9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օրենսդրական </w:t>
      </w:r>
      <w:r w:rsidRPr="004C67A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փոփոխությունների առաջարկություններ։ </w:t>
      </w:r>
    </w:p>
    <w:p w14:paraId="3B4C6C0F" w14:textId="0254CA1C" w:rsidR="00B60334" w:rsidRPr="004C67AE" w:rsidRDefault="00B60334" w:rsidP="008125A0">
      <w:pPr>
        <w:spacing w:after="0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C67A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Այսպես</w:t>
      </w:r>
      <w:r w:rsidRPr="004C67AE">
        <w:rPr>
          <w:rFonts w:ascii="GHEA Grapalat" w:hAnsi="GHEA Grapalat"/>
          <w:sz w:val="24"/>
          <w:szCs w:val="24"/>
          <w:shd w:val="clear" w:color="auto" w:fill="FFFFFF"/>
        </w:rPr>
        <w:t>.</w:t>
      </w:r>
    </w:p>
    <w:p w14:paraId="7DDA61A6" w14:textId="5EF4D582" w:rsidR="00B60334" w:rsidRPr="00314EF4" w:rsidRDefault="00B60334" w:rsidP="00BE41BB">
      <w:pPr>
        <w:pStyle w:val="13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Style w:val="af"/>
          <w:rFonts w:ascii="GHEA Grapalat" w:hAnsi="GHEA Grapalat" w:cs="Sylfaen"/>
          <w:i/>
          <w:color w:val="244061" w:themeColor="accent1" w:themeShade="80"/>
          <w:u w:val="single"/>
          <w:lang w:val="hy-AM"/>
        </w:rPr>
      </w:pPr>
      <w:r w:rsidRPr="00314EF4">
        <w:rPr>
          <w:rStyle w:val="af"/>
          <w:rFonts w:ascii="GHEA Grapalat" w:hAnsi="GHEA Grapalat" w:cs="Sylfaen"/>
          <w:i/>
          <w:color w:val="244061" w:themeColor="accent1" w:themeShade="80"/>
          <w:u w:val="single"/>
          <w:lang w:val="hy-AM"/>
        </w:rPr>
        <w:t xml:space="preserve">ԿՏՄ կողմից ռիսկի վրա հիմնված ստուգումների </w:t>
      </w:r>
      <w:r w:rsidR="007820BC" w:rsidRPr="00314EF4">
        <w:rPr>
          <w:rStyle w:val="af"/>
          <w:rFonts w:ascii="GHEA Grapalat" w:hAnsi="GHEA Grapalat" w:cs="Sylfaen"/>
          <w:i/>
          <w:color w:val="244061" w:themeColor="accent1" w:themeShade="80"/>
          <w:u w:val="single"/>
          <w:lang w:val="hy-AM"/>
        </w:rPr>
        <w:t>մեթոդաբանություն</w:t>
      </w:r>
    </w:p>
    <w:p w14:paraId="7ED16602" w14:textId="1A323EC0" w:rsidR="00B60334" w:rsidRDefault="00F60E52" w:rsidP="007820BC">
      <w:pPr>
        <w:pStyle w:val="13"/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b/>
          <w:bCs/>
          <w:iCs/>
          <w:lang w:val="hy-AM"/>
        </w:rPr>
      </w:pPr>
      <w:r w:rsidRPr="004C67AE">
        <w:rPr>
          <w:rFonts w:ascii="GHEA Grapalat" w:hAnsi="GHEA Grapalat"/>
          <w:lang w:val="hy-AM"/>
        </w:rPr>
        <w:lastRenderedPageBreak/>
        <w:t xml:space="preserve">ՀՀ վարչապետի աշխատակազմի տեսչական մարմինների աշխատանքների </w:t>
      </w:r>
      <w:r w:rsidRPr="007820BC">
        <w:rPr>
          <w:rFonts w:ascii="GHEA Grapalat" w:hAnsi="GHEA Grapalat"/>
          <w:lang w:val="hy-AM"/>
        </w:rPr>
        <w:t>համակարգման գրասենյակի հետ համատեղ</w:t>
      </w:r>
      <w:r w:rsidR="00B60334" w:rsidRPr="007820BC">
        <w:rPr>
          <w:rFonts w:ascii="GHEA Grapalat" w:hAnsi="GHEA Grapalat"/>
          <w:lang w:val="hy-AM"/>
        </w:rPr>
        <w:t xml:space="preserve"> </w:t>
      </w:r>
      <w:r w:rsidR="005A5E90" w:rsidRPr="007820BC">
        <w:rPr>
          <w:rFonts w:ascii="GHEA Grapalat" w:hAnsi="GHEA Grapalat"/>
          <w:lang w:val="hy-AM"/>
        </w:rPr>
        <w:t>լրա</w:t>
      </w:r>
      <w:r w:rsidR="00EA4B92" w:rsidRPr="007820BC">
        <w:rPr>
          <w:rFonts w:ascii="GHEA Grapalat" w:hAnsi="GHEA Grapalat"/>
          <w:lang w:val="hy-AM"/>
        </w:rPr>
        <w:t xml:space="preserve">մշակվել </w:t>
      </w:r>
      <w:r w:rsidR="007820BC" w:rsidRPr="007820BC">
        <w:rPr>
          <w:rFonts w:ascii="GHEA Grapalat" w:hAnsi="GHEA Grapalat"/>
          <w:lang w:val="hy-AM"/>
        </w:rPr>
        <w:t>է</w:t>
      </w:r>
      <w:r w:rsidR="00B60334" w:rsidRPr="007820BC">
        <w:rPr>
          <w:rFonts w:ascii="GHEA Grapalat" w:hAnsi="GHEA Grapalat"/>
          <w:iCs/>
          <w:lang w:val="hy-AM"/>
        </w:rPr>
        <w:t xml:space="preserve"> </w:t>
      </w:r>
      <w:r w:rsidR="007820BC" w:rsidRPr="007820BC">
        <w:rPr>
          <w:rStyle w:val="af"/>
          <w:rFonts w:ascii="GHEA Grapalat" w:hAnsi="GHEA Grapalat" w:cs="Sylfaen"/>
          <w:b w:val="0"/>
          <w:bCs w:val="0"/>
          <w:iCs/>
          <w:lang w:val="hy-AM"/>
        </w:rPr>
        <w:t>ռիսկի վրա հիմնված ստուգումների մեթոդաբանությունը:</w:t>
      </w:r>
      <w:r w:rsidRPr="007820BC">
        <w:rPr>
          <w:rFonts w:ascii="GHEA Grapalat" w:hAnsi="GHEA Grapalat"/>
          <w:b/>
          <w:bCs/>
          <w:iCs/>
          <w:lang w:val="hy-AM"/>
        </w:rPr>
        <w:tab/>
      </w:r>
    </w:p>
    <w:p w14:paraId="0D635997" w14:textId="3746BE87" w:rsidR="00FA611A" w:rsidRPr="00314EF4" w:rsidRDefault="00FA611A" w:rsidP="00FA611A">
      <w:pPr>
        <w:spacing w:before="240" w:after="0"/>
        <w:jc w:val="both"/>
        <w:rPr>
          <w:rFonts w:ascii="GHEA Grapalat" w:eastAsia="Times New Roman" w:hAnsi="GHEA Grapalat"/>
          <w:b/>
          <w:i/>
          <w:iCs/>
          <w:color w:val="000000"/>
          <w:sz w:val="24"/>
          <w:szCs w:val="24"/>
          <w:u w:val="single"/>
          <w:lang w:val="eu-ES"/>
        </w:rPr>
      </w:pPr>
      <w:r w:rsidRPr="004D0C39">
        <w:rPr>
          <w:rFonts w:ascii="GHEA Grapalat" w:eastAsia="Times New Roman" w:hAnsi="GHEA Grapalat"/>
          <w:b/>
          <w:i/>
          <w:iCs/>
          <w:color w:val="000000"/>
          <w:sz w:val="24"/>
          <w:szCs w:val="24"/>
          <w:lang w:val="hy-AM"/>
        </w:rPr>
        <w:t xml:space="preserve">         </w:t>
      </w:r>
      <w:r w:rsidRPr="00314EF4">
        <w:rPr>
          <w:rFonts w:ascii="GHEA Grapalat" w:eastAsia="Times New Roman" w:hAnsi="GHEA Grapalat"/>
          <w:b/>
          <w:i/>
          <w:iCs/>
          <w:color w:val="244061" w:themeColor="accent1" w:themeShade="80"/>
          <w:sz w:val="24"/>
          <w:szCs w:val="24"/>
          <w:u w:val="single"/>
          <w:lang w:val="hy-AM"/>
        </w:rPr>
        <w:t>ՀՀ</w:t>
      </w:r>
      <w:r w:rsidRPr="00314EF4">
        <w:rPr>
          <w:rFonts w:ascii="GHEA Grapalat" w:eastAsia="Times New Roman" w:hAnsi="GHEA Grapalat"/>
          <w:b/>
          <w:i/>
          <w:iCs/>
          <w:color w:val="244061" w:themeColor="accent1" w:themeShade="80"/>
          <w:sz w:val="24"/>
          <w:szCs w:val="24"/>
          <w:u w:val="single"/>
          <w:lang w:val="eu-ES"/>
        </w:rPr>
        <w:t xml:space="preserve"> վ</w:t>
      </w:r>
      <w:r w:rsidRPr="00314EF4">
        <w:rPr>
          <w:rFonts w:ascii="GHEA Grapalat" w:eastAsia="Times New Roman" w:hAnsi="GHEA Grapalat"/>
          <w:b/>
          <w:i/>
          <w:iCs/>
          <w:color w:val="244061" w:themeColor="accent1" w:themeShade="80"/>
          <w:sz w:val="24"/>
          <w:szCs w:val="24"/>
          <w:u w:val="single"/>
          <w:lang w:val="hy-AM"/>
        </w:rPr>
        <w:t>արչապետի</w:t>
      </w:r>
      <w:r w:rsidRPr="00314EF4">
        <w:rPr>
          <w:rFonts w:ascii="GHEA Grapalat" w:eastAsia="Times New Roman" w:hAnsi="GHEA Grapalat"/>
          <w:b/>
          <w:i/>
          <w:iCs/>
          <w:color w:val="244061" w:themeColor="accent1" w:themeShade="80"/>
          <w:sz w:val="24"/>
          <w:szCs w:val="24"/>
          <w:u w:val="single"/>
          <w:lang w:val="eu-ES"/>
        </w:rPr>
        <w:t xml:space="preserve"> </w:t>
      </w:r>
      <w:r w:rsidRPr="00314EF4">
        <w:rPr>
          <w:rFonts w:ascii="GHEA Grapalat" w:eastAsia="Times New Roman" w:hAnsi="GHEA Grapalat"/>
          <w:b/>
          <w:i/>
          <w:iCs/>
          <w:color w:val="244061" w:themeColor="accent1" w:themeShade="80"/>
          <w:sz w:val="24"/>
          <w:szCs w:val="24"/>
          <w:u w:val="single"/>
          <w:lang w:val="hy-AM"/>
        </w:rPr>
        <w:t>աշխատակազմ</w:t>
      </w:r>
    </w:p>
    <w:p w14:paraId="3814D048" w14:textId="2FACEB94" w:rsidR="00D958B9" w:rsidRPr="00FA611A" w:rsidRDefault="00D958B9" w:rsidP="00BE41BB">
      <w:pPr>
        <w:pStyle w:val="af0"/>
        <w:numPr>
          <w:ilvl w:val="0"/>
          <w:numId w:val="4"/>
        </w:numPr>
        <w:spacing w:before="240"/>
        <w:ind w:left="0" w:firstLine="567"/>
        <w:jc w:val="both"/>
        <w:rPr>
          <w:rFonts w:ascii="GHEA Grapalat" w:eastAsia="MS Mincho" w:hAnsi="GHEA Grapalat"/>
          <w:lang w:val="eu-ES"/>
        </w:rPr>
      </w:pPr>
      <w:r w:rsidRPr="00FA611A">
        <w:rPr>
          <w:rFonts w:ascii="GHEA Grapalat" w:hAnsi="GHEA Grapalat"/>
          <w:lang w:val="hy-AM"/>
        </w:rPr>
        <w:t>ՀՀ կառավարության «Հաշմանդամություն ունեցող անձանց սոցիալական ներառման 2023-2027 թվականների համալիր ծրագիրը և ծրագրի իրականացումն ապահովող միջոցառումների ցանկը հաստատելու մասին» որոշման</w:t>
      </w:r>
      <w:r w:rsidR="00FA611A" w:rsidRPr="00FA611A">
        <w:rPr>
          <w:rFonts w:ascii="GHEA Grapalat" w:hAnsi="GHEA Grapalat"/>
          <w:lang w:val="eu-ES"/>
        </w:rPr>
        <w:t>,</w:t>
      </w:r>
    </w:p>
    <w:p w14:paraId="0512C62E" w14:textId="77777777" w:rsidR="00FA611A" w:rsidRDefault="00FA611A" w:rsidP="00BE41BB">
      <w:pPr>
        <w:pStyle w:val="af0"/>
        <w:numPr>
          <w:ilvl w:val="0"/>
          <w:numId w:val="23"/>
        </w:numPr>
        <w:tabs>
          <w:tab w:val="left" w:pos="851"/>
        </w:tabs>
        <w:spacing w:after="160" w:line="276" w:lineRule="auto"/>
        <w:ind w:left="0" w:firstLine="709"/>
        <w:jc w:val="both"/>
        <w:rPr>
          <w:rFonts w:ascii="GHEA Grapalat" w:eastAsia="MS Mincho" w:hAnsi="GHEA Grapalat"/>
          <w:lang w:val="hy-AM"/>
        </w:rPr>
      </w:pPr>
      <w:r>
        <w:rPr>
          <w:rFonts w:ascii="GHEA Grapalat" w:hAnsi="GHEA Grapalat"/>
          <w:color w:val="00000A"/>
          <w:lang w:val="hy-AM"/>
        </w:rPr>
        <w:t>«Վարչական իրավախախտումների վերաբերյալ ՀՀ օրենսգրքում փոփոխություններ և լրացումներ կատարելու մասին» օրենքի</w:t>
      </w:r>
      <w:r w:rsidRPr="000C248D">
        <w:rPr>
          <w:rFonts w:ascii="GHEA Grapalat" w:hAnsi="GHEA Grapalat"/>
          <w:color w:val="00000A"/>
          <w:lang w:val="eu-ES"/>
        </w:rPr>
        <w:t>,</w:t>
      </w:r>
    </w:p>
    <w:p w14:paraId="1C08C2E4" w14:textId="77777777" w:rsidR="002503CF" w:rsidRPr="002503CF" w:rsidRDefault="00FA611A" w:rsidP="00BE41BB">
      <w:pPr>
        <w:pStyle w:val="af0"/>
        <w:numPr>
          <w:ilvl w:val="0"/>
          <w:numId w:val="23"/>
        </w:numPr>
        <w:tabs>
          <w:tab w:val="left" w:pos="851"/>
        </w:tabs>
        <w:spacing w:after="160" w:line="276" w:lineRule="auto"/>
        <w:ind w:left="0"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A"/>
          <w:lang w:val="hy-AM"/>
        </w:rPr>
        <w:t>«Վարչական իրավախախտումների վերաբերյալ նոր օրենսգրքի ընդհանուր մասի»</w:t>
      </w:r>
      <w:r w:rsidR="002503CF" w:rsidRPr="002503CF">
        <w:rPr>
          <w:rFonts w:ascii="GHEA Grapalat" w:hAnsi="GHEA Grapalat"/>
          <w:color w:val="00000A"/>
          <w:lang w:val="hy-AM"/>
        </w:rPr>
        <w:t xml:space="preserve">, </w:t>
      </w:r>
    </w:p>
    <w:p w14:paraId="3C499433" w14:textId="17296DA9" w:rsidR="00FA611A" w:rsidRDefault="00FA611A" w:rsidP="00BE41BB">
      <w:pPr>
        <w:pStyle w:val="af0"/>
        <w:numPr>
          <w:ilvl w:val="0"/>
          <w:numId w:val="23"/>
        </w:numPr>
        <w:tabs>
          <w:tab w:val="left" w:pos="851"/>
        </w:tabs>
        <w:spacing w:after="160" w:line="276" w:lineRule="auto"/>
        <w:ind w:left="0"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A"/>
          <w:lang w:val="hy-AM"/>
        </w:rPr>
        <w:t xml:space="preserve"> </w:t>
      </w:r>
      <w:r w:rsidR="002503CF">
        <w:rPr>
          <w:rFonts w:ascii="GHEA Grapalat" w:hAnsi="GHEA Grapalat"/>
          <w:color w:val="00000A"/>
          <w:lang w:val="hy-AM"/>
        </w:rPr>
        <w:t>«Վարչական իրավախախտումների վերաբերյալ նոր օրենսգրքի»</w:t>
      </w:r>
      <w:r w:rsidR="002503CF" w:rsidRPr="002503CF">
        <w:rPr>
          <w:rFonts w:ascii="GHEA Grapalat" w:hAnsi="GHEA Grapalat"/>
          <w:color w:val="00000A"/>
          <w:lang w:val="hy-AM"/>
        </w:rPr>
        <w:t>,</w:t>
      </w:r>
      <w:r w:rsidR="002503CF">
        <w:rPr>
          <w:rFonts w:ascii="GHEA Grapalat" w:hAnsi="GHEA Grapalat"/>
          <w:color w:val="00000A"/>
          <w:lang w:val="hy-AM"/>
        </w:rPr>
        <w:t xml:space="preserve"> </w:t>
      </w:r>
    </w:p>
    <w:p w14:paraId="26D54C81" w14:textId="08B90624" w:rsidR="002503CF" w:rsidRDefault="002503CF" w:rsidP="00BE41BB">
      <w:pPr>
        <w:pStyle w:val="af0"/>
        <w:numPr>
          <w:ilvl w:val="0"/>
          <w:numId w:val="23"/>
        </w:numPr>
        <w:tabs>
          <w:tab w:val="left" w:pos="851"/>
        </w:tabs>
        <w:spacing w:after="160" w:line="276" w:lineRule="auto"/>
        <w:ind w:left="0" w:firstLine="709"/>
        <w:jc w:val="both"/>
        <w:rPr>
          <w:rFonts w:ascii="GHEA Grapalat" w:eastAsia="MS Mincho" w:hAnsi="GHEA Grapalat" w:cstheme="minorBidi"/>
          <w:lang w:val="hy-AM"/>
        </w:rPr>
      </w:pPr>
      <w:r>
        <w:rPr>
          <w:rFonts w:ascii="GHEA Grapalat" w:hAnsi="GHEA Grapalat"/>
          <w:bCs/>
          <w:iCs/>
          <w:color w:val="00000A"/>
          <w:lang w:val="hy-AM"/>
        </w:rPr>
        <w:t>«Կրթության բնագավառի պետական վերահսկողության մասին»</w:t>
      </w:r>
      <w:r w:rsidRPr="002503CF">
        <w:rPr>
          <w:rFonts w:ascii="GHEA Grapalat" w:hAnsi="GHEA Grapalat"/>
          <w:bCs/>
          <w:iCs/>
          <w:color w:val="00000A"/>
          <w:lang w:val="hy-AM"/>
        </w:rPr>
        <w:t xml:space="preserve"> </w:t>
      </w:r>
      <w:r>
        <w:rPr>
          <w:rFonts w:ascii="GHEA Grapalat" w:hAnsi="GHEA Grapalat"/>
          <w:color w:val="00000A"/>
          <w:lang w:val="hy-AM"/>
        </w:rPr>
        <w:t>օրենքի</w:t>
      </w:r>
      <w:r w:rsidRPr="000C248D">
        <w:rPr>
          <w:rFonts w:ascii="GHEA Grapalat" w:hAnsi="GHEA Grapalat"/>
          <w:color w:val="00000A"/>
          <w:lang w:val="eu-ES"/>
        </w:rPr>
        <w:t>,</w:t>
      </w:r>
    </w:p>
    <w:p w14:paraId="5FE4AF21" w14:textId="6C5E51A6" w:rsidR="002503CF" w:rsidRDefault="002503CF" w:rsidP="00BE41BB">
      <w:pPr>
        <w:pStyle w:val="af0"/>
        <w:numPr>
          <w:ilvl w:val="0"/>
          <w:numId w:val="23"/>
        </w:numPr>
        <w:tabs>
          <w:tab w:val="left" w:pos="851"/>
        </w:tabs>
        <w:spacing w:after="160" w:line="276" w:lineRule="auto"/>
        <w:ind w:left="0" w:firstLine="70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bCs/>
          <w:lang w:val="hy-AM"/>
        </w:rPr>
        <w:t>«</w:t>
      </w:r>
      <w:r w:rsidRPr="00803901">
        <w:rPr>
          <w:rFonts w:ascii="GHEA Grapalat" w:hAnsi="GHEA Grapalat"/>
          <w:bCs/>
          <w:lang w:val="hy-AM"/>
        </w:rPr>
        <w:t xml:space="preserve">Հայաստանի Հանրապետությունում </w:t>
      </w:r>
      <w:r w:rsidRPr="00803901">
        <w:rPr>
          <w:rFonts w:ascii="GHEA Grapalat" w:hAnsi="GHEA Grapalat" w:cs="GHEA Grapalat"/>
          <w:bCs/>
          <w:color w:val="000000"/>
          <w:lang w:val="hy-AM" w:eastAsia="en-GB"/>
        </w:rPr>
        <w:t>ս</w:t>
      </w:r>
      <w:r>
        <w:rPr>
          <w:rFonts w:ascii="GHEA Grapalat" w:hAnsi="GHEA Grapalat" w:cs="GHEA Grapalat"/>
          <w:bCs/>
          <w:color w:val="000000"/>
          <w:lang w:val="hy-AM" w:eastAsia="en-GB"/>
        </w:rPr>
        <w:t>տուգումների</w:t>
      </w:r>
      <w:r>
        <w:rPr>
          <w:rFonts w:ascii="GHEA Grapalat" w:hAnsi="GHEA Grapalat"/>
          <w:bCs/>
          <w:color w:val="000000"/>
          <w:lang w:val="hy-AM" w:eastAsia="en-GB"/>
        </w:rPr>
        <w:t xml:space="preserve"> </w:t>
      </w:r>
      <w:r>
        <w:rPr>
          <w:rFonts w:ascii="GHEA Grapalat" w:hAnsi="GHEA Grapalat" w:cs="GHEA Grapalat"/>
          <w:bCs/>
          <w:color w:val="000000"/>
          <w:lang w:val="hy-AM" w:eastAsia="en-GB"/>
        </w:rPr>
        <w:t>կազմակերպման</w:t>
      </w:r>
      <w:r>
        <w:rPr>
          <w:rFonts w:ascii="GHEA Grapalat" w:hAnsi="GHEA Grapalat"/>
          <w:bCs/>
          <w:color w:val="000000"/>
          <w:lang w:val="hy-AM" w:eastAsia="en-GB"/>
        </w:rPr>
        <w:t xml:space="preserve"> </w:t>
      </w:r>
      <w:r>
        <w:rPr>
          <w:rFonts w:ascii="GHEA Grapalat" w:hAnsi="GHEA Grapalat" w:cs="GHEA Grapalat"/>
          <w:bCs/>
          <w:color w:val="000000"/>
          <w:lang w:val="hy-AM" w:eastAsia="en-GB"/>
        </w:rPr>
        <w:t>և</w:t>
      </w:r>
      <w:r>
        <w:rPr>
          <w:rFonts w:ascii="GHEA Grapalat" w:hAnsi="GHEA Grapalat"/>
          <w:bCs/>
          <w:color w:val="000000"/>
          <w:lang w:val="hy-AM" w:eastAsia="en-GB"/>
        </w:rPr>
        <w:t xml:space="preserve"> </w:t>
      </w:r>
      <w:r>
        <w:rPr>
          <w:rFonts w:ascii="GHEA Grapalat" w:hAnsi="GHEA Grapalat" w:cs="GHEA Grapalat"/>
          <w:bCs/>
          <w:color w:val="000000"/>
          <w:lang w:val="hy-AM" w:eastAsia="en-GB"/>
        </w:rPr>
        <w:t>անցկացման</w:t>
      </w:r>
      <w:r>
        <w:rPr>
          <w:rFonts w:ascii="GHEA Grapalat" w:hAnsi="GHEA Grapalat"/>
          <w:bCs/>
          <w:color w:val="000000"/>
          <w:lang w:val="hy-AM" w:eastAsia="en-GB"/>
        </w:rPr>
        <w:t xml:space="preserve"> </w:t>
      </w:r>
      <w:r>
        <w:rPr>
          <w:rFonts w:ascii="GHEA Grapalat" w:hAnsi="GHEA Grapalat" w:cs="GHEA Grapalat"/>
          <w:bCs/>
          <w:color w:val="000000"/>
          <w:lang w:val="hy-AM" w:eastAsia="en-GB"/>
        </w:rPr>
        <w:t>մասին</w:t>
      </w:r>
      <w:r>
        <w:rPr>
          <w:rFonts w:ascii="GHEA Grapalat" w:hAnsi="GHEA Grapalat"/>
          <w:bCs/>
          <w:lang w:val="hy-AM"/>
        </w:rPr>
        <w:t>»</w:t>
      </w:r>
      <w:r w:rsidRPr="002503CF"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/>
          <w:color w:val="00000A"/>
          <w:lang w:val="hy-AM"/>
        </w:rPr>
        <w:t>օրենքի</w:t>
      </w:r>
      <w:r w:rsidRPr="000C248D">
        <w:rPr>
          <w:rFonts w:ascii="GHEA Grapalat" w:hAnsi="GHEA Grapalat"/>
          <w:color w:val="00000A"/>
          <w:lang w:val="eu-ES"/>
        </w:rPr>
        <w:t>,</w:t>
      </w:r>
    </w:p>
    <w:p w14:paraId="45326070" w14:textId="231221AB" w:rsidR="002503CF" w:rsidRPr="002503CF" w:rsidRDefault="002503CF" w:rsidP="00BE41BB">
      <w:pPr>
        <w:pStyle w:val="af0"/>
        <w:numPr>
          <w:ilvl w:val="0"/>
          <w:numId w:val="23"/>
        </w:numPr>
        <w:tabs>
          <w:tab w:val="left" w:pos="851"/>
        </w:tabs>
        <w:spacing w:after="160" w:line="276" w:lineRule="auto"/>
        <w:ind w:left="0" w:firstLine="709"/>
        <w:jc w:val="both"/>
        <w:rPr>
          <w:rFonts w:ascii="GHEA Grapalat" w:hAnsi="GHEA Grapalat"/>
          <w:lang w:val="hy-AM"/>
        </w:rPr>
      </w:pPr>
      <w:r w:rsidRPr="002503CF">
        <w:rPr>
          <w:rFonts w:ascii="GHEA Grapalat" w:hAnsi="GHEA Grapalat"/>
          <w:bCs/>
          <w:lang w:val="hy-AM"/>
        </w:rPr>
        <w:t>«</w:t>
      </w:r>
      <w:r w:rsidRPr="002503CF">
        <w:rPr>
          <w:rFonts w:ascii="GHEA Grapalat" w:hAnsi="GHEA Grapalat" w:cs="GHEA Grapalat"/>
          <w:bCs/>
          <w:lang w:val="hy-AM"/>
        </w:rPr>
        <w:t>«Տեսչական մարմինների մասին»</w:t>
      </w:r>
      <w:r w:rsidRPr="002503CF">
        <w:rPr>
          <w:rFonts w:ascii="GHEA Grapalat" w:hAnsi="GHEA Grapalat"/>
          <w:bCs/>
          <w:lang w:val="hy-AM"/>
        </w:rPr>
        <w:t xml:space="preserve"> </w:t>
      </w:r>
      <w:r w:rsidRPr="002503CF">
        <w:rPr>
          <w:rFonts w:ascii="GHEA Grapalat" w:hAnsi="GHEA Grapalat" w:cs="GHEA Grapalat"/>
          <w:bCs/>
          <w:lang w:val="hy-AM"/>
        </w:rPr>
        <w:t>օրենքում</w:t>
      </w:r>
      <w:r w:rsidRPr="002503CF">
        <w:rPr>
          <w:rFonts w:ascii="GHEA Grapalat" w:hAnsi="GHEA Grapalat"/>
          <w:bCs/>
          <w:lang w:val="hy-AM"/>
        </w:rPr>
        <w:t xml:space="preserve"> </w:t>
      </w:r>
      <w:r w:rsidRPr="002503CF">
        <w:rPr>
          <w:rFonts w:ascii="GHEA Grapalat" w:hAnsi="GHEA Grapalat" w:cs="GHEA Grapalat"/>
          <w:bCs/>
          <w:lang w:val="hy-AM"/>
        </w:rPr>
        <w:t>փոփոխություններ</w:t>
      </w:r>
      <w:r w:rsidRPr="002503CF">
        <w:rPr>
          <w:rFonts w:ascii="GHEA Grapalat" w:hAnsi="GHEA Grapalat"/>
          <w:bCs/>
          <w:lang w:val="hy-AM"/>
        </w:rPr>
        <w:t xml:space="preserve"> </w:t>
      </w:r>
      <w:r w:rsidRPr="002503CF">
        <w:rPr>
          <w:rFonts w:ascii="GHEA Grapalat" w:hAnsi="GHEA Grapalat" w:cs="GHEA Grapalat"/>
          <w:bCs/>
          <w:lang w:val="hy-AM"/>
        </w:rPr>
        <w:t>և</w:t>
      </w:r>
      <w:r w:rsidRPr="002503CF">
        <w:rPr>
          <w:rFonts w:ascii="GHEA Grapalat" w:hAnsi="GHEA Grapalat"/>
          <w:bCs/>
          <w:lang w:val="hy-AM"/>
        </w:rPr>
        <w:t xml:space="preserve"> </w:t>
      </w:r>
      <w:r w:rsidRPr="002503CF">
        <w:rPr>
          <w:rFonts w:ascii="GHEA Grapalat" w:hAnsi="GHEA Grapalat" w:cs="GHEA Grapalat"/>
          <w:bCs/>
          <w:lang w:val="hy-AM"/>
        </w:rPr>
        <w:t>լրացումներ</w:t>
      </w:r>
      <w:r w:rsidRPr="002503CF">
        <w:rPr>
          <w:rFonts w:ascii="GHEA Grapalat" w:hAnsi="GHEA Grapalat"/>
          <w:bCs/>
          <w:lang w:val="hy-AM"/>
        </w:rPr>
        <w:t xml:space="preserve"> </w:t>
      </w:r>
      <w:r w:rsidRPr="002503CF">
        <w:rPr>
          <w:rFonts w:ascii="GHEA Grapalat" w:hAnsi="GHEA Grapalat" w:cs="GHEA Grapalat"/>
          <w:bCs/>
          <w:lang w:val="hy-AM"/>
        </w:rPr>
        <w:t>կատարելու</w:t>
      </w:r>
      <w:r w:rsidRPr="002503CF">
        <w:rPr>
          <w:rFonts w:ascii="GHEA Grapalat" w:hAnsi="GHEA Grapalat"/>
          <w:bCs/>
          <w:lang w:val="hy-AM"/>
        </w:rPr>
        <w:t xml:space="preserve"> </w:t>
      </w:r>
      <w:r w:rsidRPr="002503CF">
        <w:rPr>
          <w:rFonts w:ascii="GHEA Grapalat" w:hAnsi="GHEA Grapalat" w:cs="GHEA Grapalat"/>
          <w:bCs/>
          <w:lang w:val="hy-AM"/>
        </w:rPr>
        <w:t>մասին»</w:t>
      </w:r>
      <w:r w:rsidRPr="002503CF">
        <w:rPr>
          <w:rFonts w:ascii="GHEA Grapalat" w:hAnsi="GHEA Grapalat" w:cs="Sylfaen"/>
          <w:bCs/>
          <w:iCs/>
          <w:lang w:val="hy-AM"/>
        </w:rPr>
        <w:t xml:space="preserve"> օրենքի նախագծերի վերաբերյալ: </w:t>
      </w:r>
      <w:r w:rsidRPr="002503CF">
        <w:rPr>
          <w:rFonts w:ascii="GHEA Grapalat" w:hAnsi="GHEA Grapalat"/>
          <w:bCs/>
          <w:iCs/>
          <w:color w:val="00000A"/>
          <w:lang w:val="hy-AM"/>
        </w:rPr>
        <w:t xml:space="preserve"> </w:t>
      </w:r>
    </w:p>
    <w:p w14:paraId="5CC97E2D" w14:textId="77777777" w:rsidR="00FA611A" w:rsidRDefault="00FA611A" w:rsidP="00D958B9">
      <w:pPr>
        <w:pStyle w:val="af0"/>
        <w:spacing w:line="276" w:lineRule="auto"/>
        <w:ind w:left="-284"/>
        <w:jc w:val="both"/>
        <w:rPr>
          <w:rFonts w:ascii="GHEA Grapalat" w:hAnsi="GHEA Grapalat"/>
          <w:b/>
          <w:bCs/>
          <w:i/>
          <w:iCs/>
          <w:lang w:val="hy-AM"/>
        </w:rPr>
      </w:pPr>
    </w:p>
    <w:p w14:paraId="587D28F8" w14:textId="77777777" w:rsidR="00D958B9" w:rsidRPr="00314EF4" w:rsidRDefault="00D958B9" w:rsidP="00FA611A">
      <w:pPr>
        <w:ind w:firstLine="567"/>
        <w:jc w:val="both"/>
        <w:rPr>
          <w:rFonts w:ascii="GHEA Grapalat" w:hAnsi="GHEA Grapalat"/>
          <w:b/>
          <w:i/>
          <w:iCs/>
          <w:color w:val="244061" w:themeColor="accent1" w:themeShade="80"/>
          <w:sz w:val="24"/>
          <w:szCs w:val="24"/>
          <w:u w:val="single"/>
          <w:lang w:val="ro-RO"/>
        </w:rPr>
      </w:pPr>
      <w:r w:rsidRPr="00314EF4">
        <w:rPr>
          <w:rFonts w:ascii="GHEA Grapalat" w:hAnsi="GHEA Grapalat"/>
          <w:b/>
          <w:i/>
          <w:iCs/>
          <w:color w:val="244061" w:themeColor="accent1" w:themeShade="80"/>
          <w:sz w:val="24"/>
          <w:szCs w:val="24"/>
          <w:u w:val="single"/>
        </w:rPr>
        <w:t>ՀՀ</w:t>
      </w:r>
      <w:r w:rsidRPr="00314EF4">
        <w:rPr>
          <w:rFonts w:ascii="GHEA Grapalat" w:hAnsi="GHEA Grapalat"/>
          <w:b/>
          <w:i/>
          <w:iCs/>
          <w:color w:val="244061" w:themeColor="accent1" w:themeShade="80"/>
          <w:sz w:val="24"/>
          <w:szCs w:val="24"/>
          <w:u w:val="single"/>
          <w:lang w:val="ro-RO"/>
        </w:rPr>
        <w:t xml:space="preserve"> </w:t>
      </w:r>
      <w:r w:rsidRPr="00314EF4">
        <w:rPr>
          <w:rFonts w:ascii="GHEA Grapalat" w:hAnsi="GHEA Grapalat"/>
          <w:b/>
          <w:i/>
          <w:iCs/>
          <w:color w:val="244061" w:themeColor="accent1" w:themeShade="80"/>
          <w:sz w:val="24"/>
          <w:szCs w:val="24"/>
          <w:u w:val="single"/>
        </w:rPr>
        <w:t>ԿԳՄՍ</w:t>
      </w:r>
      <w:r w:rsidRPr="00314EF4">
        <w:rPr>
          <w:rFonts w:ascii="GHEA Grapalat" w:hAnsi="GHEA Grapalat"/>
          <w:b/>
          <w:i/>
          <w:iCs/>
          <w:color w:val="244061" w:themeColor="accent1" w:themeShade="80"/>
          <w:sz w:val="24"/>
          <w:szCs w:val="24"/>
          <w:u w:val="single"/>
          <w:lang w:val="ro-RO"/>
        </w:rPr>
        <w:t xml:space="preserve"> </w:t>
      </w:r>
      <w:proofErr w:type="spellStart"/>
      <w:r w:rsidRPr="00314EF4">
        <w:rPr>
          <w:rFonts w:ascii="GHEA Grapalat" w:hAnsi="GHEA Grapalat"/>
          <w:b/>
          <w:i/>
          <w:iCs/>
          <w:color w:val="244061" w:themeColor="accent1" w:themeShade="80"/>
          <w:sz w:val="24"/>
          <w:szCs w:val="24"/>
          <w:u w:val="single"/>
        </w:rPr>
        <w:t>նախարարություն</w:t>
      </w:r>
      <w:proofErr w:type="spellEnd"/>
    </w:p>
    <w:p w14:paraId="566C7AFF" w14:textId="4E91F020" w:rsidR="00FA611A" w:rsidRPr="00FA611A" w:rsidRDefault="00FA611A" w:rsidP="00BE41BB">
      <w:pPr>
        <w:pStyle w:val="af0"/>
        <w:numPr>
          <w:ilvl w:val="0"/>
          <w:numId w:val="22"/>
        </w:numPr>
        <w:tabs>
          <w:tab w:val="left" w:pos="426"/>
        </w:tabs>
        <w:spacing w:line="276" w:lineRule="auto"/>
        <w:ind w:left="0" w:firstLine="567"/>
        <w:jc w:val="both"/>
        <w:rPr>
          <w:rFonts w:cs="Calibri"/>
          <w:b/>
          <w:bCs/>
          <w:bdr w:val="none" w:sz="0" w:space="0" w:color="auto" w:frame="1"/>
          <w:lang w:val="hy-AM"/>
        </w:rPr>
      </w:pPr>
      <w:r>
        <w:rPr>
          <w:rFonts w:ascii="GHEA Grapalat" w:eastAsia="CIDFont+F2" w:hAnsi="GHEA Grapalat" w:cs="CIDFont+F2"/>
          <w:lang w:val="af-ZA"/>
        </w:rPr>
        <w:t>«</w:t>
      </w:r>
      <w:r>
        <w:rPr>
          <w:rFonts w:ascii="GHEA Grapalat" w:hAnsi="GHEA Grapalat"/>
          <w:bCs/>
          <w:bdr w:val="none" w:sz="0" w:space="0" w:color="auto" w:frame="1"/>
          <w:lang w:val="hy-AM"/>
        </w:rPr>
        <w:t xml:space="preserve">Հանրակրթության մասին» օրենքում փոփոխություն և լրացումներ կատարելու մասին» </w:t>
      </w:r>
      <w:r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>
        <w:rPr>
          <w:rFonts w:ascii="GHEA Grapalat" w:eastAsia="GHEA Grapalat" w:hAnsi="GHEA Grapalat" w:cs="GHEA Grapalat"/>
          <w:bCs/>
          <w:lang w:val="hy-AM"/>
        </w:rPr>
        <w:t>օրենքի</w:t>
      </w:r>
      <w:r>
        <w:rPr>
          <w:rFonts w:ascii="GHEA Grapalat" w:eastAsia="Arian AMU" w:hAnsi="GHEA Grapalat" w:cs="Arian AMU"/>
          <w:highlight w:val="white"/>
          <w:lang w:val="hy-AM"/>
        </w:rPr>
        <w:t>,</w:t>
      </w:r>
      <w:r>
        <w:rPr>
          <w:rStyle w:val="af"/>
          <w:rFonts w:cs="Calibri"/>
          <w:bdr w:val="none" w:sz="0" w:space="0" w:color="auto" w:frame="1"/>
          <w:lang w:val="hy-AM"/>
        </w:rPr>
        <w:t> </w:t>
      </w:r>
    </w:p>
    <w:p w14:paraId="549993E0" w14:textId="6F6024B1" w:rsidR="00D958B9" w:rsidRDefault="00D958B9" w:rsidP="00BE41BB">
      <w:pPr>
        <w:pStyle w:val="af0"/>
        <w:numPr>
          <w:ilvl w:val="0"/>
          <w:numId w:val="21"/>
        </w:numPr>
        <w:tabs>
          <w:tab w:val="left" w:pos="567"/>
        </w:tabs>
        <w:spacing w:line="276" w:lineRule="auto"/>
        <w:ind w:left="0" w:firstLine="567"/>
        <w:jc w:val="both"/>
        <w:rPr>
          <w:rFonts w:ascii="GHEA Grapalat" w:hAnsi="GHEA Grapalat"/>
          <w:b/>
          <w:lang w:val="ro-RO"/>
        </w:rPr>
      </w:pPr>
      <w:r>
        <w:rPr>
          <w:rFonts w:ascii="GHEA Grapalat" w:eastAsia="GHEA Grapalat" w:hAnsi="GHEA Grapalat" w:cs="GHEA Grapalat"/>
          <w:lang w:val="hy-AM"/>
        </w:rPr>
        <w:t xml:space="preserve">ՀՀ կառավարության </w:t>
      </w:r>
      <w:r>
        <w:rPr>
          <w:rFonts w:ascii="GHEA Grapalat" w:eastAsia="CIDFont+F2" w:hAnsi="GHEA Grapalat" w:cs="CIDFont+F2"/>
          <w:lang w:val="af-ZA"/>
        </w:rPr>
        <w:t>«</w:t>
      </w:r>
      <w:r>
        <w:rPr>
          <w:rFonts w:ascii="GHEA Grapalat" w:eastAsia="CIDFont+F2" w:hAnsi="GHEA Grapalat" w:cs="CIDFont+F2"/>
          <w:lang w:val="hy-AM"/>
        </w:rPr>
        <w:t>Հ</w:t>
      </w:r>
      <w:r>
        <w:rPr>
          <w:rFonts w:ascii="GHEA Grapalat" w:eastAsia="GHEA Grapalat" w:hAnsi="GHEA Grapalat" w:cs="GHEA Grapalat"/>
          <w:lang w:val="hy-AM"/>
        </w:rPr>
        <w:t>այաստանի Հանրապետության կառավարության 2022 թվականի ապրիլի 28-ի N 596-Ն որոշման մեջ փոփոխություններ և լրացումներ կատարելու մասին</w:t>
      </w:r>
      <w:r>
        <w:rPr>
          <w:rFonts w:ascii="GHEA Grapalat" w:eastAsia="CIDFont+F2" w:hAnsi="GHEA Grapalat" w:cs="CIDFont+F2"/>
          <w:lang w:val="af-ZA"/>
        </w:rPr>
        <w:t>»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որոշման</w:t>
      </w:r>
      <w:r w:rsidRPr="003A5551">
        <w:rPr>
          <w:rFonts w:ascii="GHEA Grapalat" w:hAnsi="GHEA Grapalat" w:cs="Sylfaen"/>
          <w:shd w:val="clear" w:color="auto" w:fill="FFFFFF"/>
          <w:lang w:val="ro-RO"/>
        </w:rPr>
        <w:t>,</w:t>
      </w:r>
    </w:p>
    <w:p w14:paraId="22CAD3CA" w14:textId="77777777" w:rsidR="00D958B9" w:rsidRDefault="00D958B9" w:rsidP="00BE41BB">
      <w:pPr>
        <w:pStyle w:val="af0"/>
        <w:numPr>
          <w:ilvl w:val="0"/>
          <w:numId w:val="21"/>
        </w:numPr>
        <w:tabs>
          <w:tab w:val="left" w:pos="567"/>
        </w:tabs>
        <w:spacing w:after="160" w:line="276" w:lineRule="auto"/>
        <w:ind w:left="0" w:firstLine="567"/>
        <w:jc w:val="both"/>
        <w:rPr>
          <w:rStyle w:val="af"/>
          <w:rFonts w:ascii="GHEA Grapalat" w:hAnsi="GHEA Grapalat"/>
          <w:bCs w:val="0"/>
          <w:lang w:val="ro-RO"/>
        </w:rPr>
      </w:pPr>
      <w:r w:rsidRPr="009D3B46">
        <w:rPr>
          <w:rFonts w:ascii="GHEA Grapalat" w:eastAsia="Arian AMU" w:hAnsi="GHEA Grapalat" w:cs="Arian AMU"/>
          <w:highlight w:val="white"/>
          <w:lang w:val="hy-AM"/>
        </w:rPr>
        <w:t xml:space="preserve">ՀՀ կառավարության </w:t>
      </w:r>
      <w:r w:rsidRPr="009D3B46">
        <w:rPr>
          <w:rFonts w:ascii="GHEA Grapalat" w:eastAsia="Arian AMU" w:hAnsi="GHEA Grapalat" w:cs="Arian AMU"/>
          <w:lang w:val="hy-AM"/>
        </w:rPr>
        <w:t>«</w:t>
      </w:r>
      <w:r w:rsidRPr="009D3B46">
        <w:rPr>
          <w:rFonts w:ascii="GHEA Grapalat" w:eastAsia="GHEA Grapalat" w:hAnsi="GHEA Grapalat" w:cs="GHEA Grapalat"/>
          <w:lang w:val="hy-AM"/>
        </w:rPr>
        <w:t>Արտադպրոցական ուսումնական հաստատու</w:t>
      </w:r>
      <w:r w:rsidRPr="009D3B46">
        <w:rPr>
          <w:rFonts w:ascii="GHEA Grapalat" w:hAnsi="GHEA Grapalat" w:cs="GHEA Grapalat"/>
          <w:lang w:val="hy-AM" w:eastAsia="zh-CN"/>
        </w:rPr>
        <w:t>թ</w:t>
      </w:r>
      <w:r w:rsidRPr="009D3B46">
        <w:rPr>
          <w:rFonts w:ascii="GHEA Grapalat" w:eastAsia="GHEA Grapalat" w:hAnsi="GHEA Grapalat" w:cs="GHEA Grapalat"/>
          <w:lang w:val="hy-AM"/>
        </w:rPr>
        <w:t xml:space="preserve">յունների մանկավարժական աշխատողների կամավոր ատեստավորման և ատեստավորման արդյունքում Հայաստանի Հանրապետության պետական բյուջեից լրավճարի տրամադրման կարգը </w:t>
      </w:r>
      <w:r w:rsidRPr="009D3B46">
        <w:rPr>
          <w:rFonts w:ascii="GHEA Grapalat" w:hAnsi="GHEA Grapalat"/>
          <w:lang w:val="hy-AM"/>
        </w:rPr>
        <w:t>հաստատելու մասին</w:t>
      </w:r>
      <w:r w:rsidRPr="009D3B46">
        <w:rPr>
          <w:rFonts w:ascii="GHEA Grapalat" w:eastAsia="Arian AMU" w:hAnsi="GHEA Grapalat" w:cs="Arian AMU"/>
          <w:highlight w:val="white"/>
          <w:lang w:val="hy-AM"/>
        </w:rPr>
        <w:t>» որոշման հավելվածի</w:t>
      </w:r>
      <w:r w:rsidRPr="009D3B46">
        <w:rPr>
          <w:rFonts w:ascii="GHEA Grapalat" w:eastAsia="Arian AMU" w:hAnsi="GHEA Grapalat" w:cs="Arian AMU"/>
          <w:b/>
          <w:bCs/>
          <w:highlight w:val="white"/>
          <w:lang w:val="hy-AM"/>
        </w:rPr>
        <w:t>,</w:t>
      </w:r>
      <w:r w:rsidRPr="009D3B46">
        <w:rPr>
          <w:rStyle w:val="af"/>
          <w:rFonts w:cs="Calibri"/>
          <w:bdr w:val="none" w:sz="0" w:space="0" w:color="auto" w:frame="1"/>
          <w:lang w:val="hy-AM"/>
        </w:rPr>
        <w:t> </w:t>
      </w:r>
    </w:p>
    <w:p w14:paraId="5A2BB6EF" w14:textId="71C0C9CD" w:rsidR="00D958B9" w:rsidRPr="00FA611A" w:rsidRDefault="00D958B9" w:rsidP="00BE41BB">
      <w:pPr>
        <w:pStyle w:val="af0"/>
        <w:numPr>
          <w:ilvl w:val="0"/>
          <w:numId w:val="21"/>
        </w:numPr>
        <w:tabs>
          <w:tab w:val="left" w:pos="567"/>
        </w:tabs>
        <w:spacing w:after="160" w:line="276" w:lineRule="auto"/>
        <w:ind w:left="0" w:firstLine="567"/>
        <w:jc w:val="both"/>
        <w:rPr>
          <w:rFonts w:ascii="GHEA Grapalat" w:hAnsi="GHEA Grapalat"/>
          <w:b/>
          <w:lang w:val="ro-RO"/>
        </w:rPr>
      </w:pPr>
      <w:r w:rsidRPr="009D3B46">
        <w:rPr>
          <w:rFonts w:ascii="GHEA Grapalat" w:eastAsia="Arian AMU" w:hAnsi="GHEA Grapalat" w:cs="Arian AMU"/>
          <w:lang w:val="hy-AM"/>
        </w:rPr>
        <w:t>ՀՀ</w:t>
      </w:r>
      <w:r w:rsidRPr="009D3B46">
        <w:rPr>
          <w:rFonts w:ascii="GHEA Grapalat" w:eastAsia="Arian AMU" w:hAnsi="GHEA Grapalat" w:cs="Arian AMU"/>
          <w:highlight w:val="white"/>
          <w:lang w:val="hy-AM"/>
        </w:rPr>
        <w:t xml:space="preserve"> կառավարության</w:t>
      </w:r>
      <w:r w:rsidRPr="009D3B46">
        <w:rPr>
          <w:rStyle w:val="af"/>
          <w:rFonts w:ascii="GHEA Grapalat" w:hAnsi="GHEA Grapalat" w:cs="Calibri"/>
          <w:bdr w:val="none" w:sz="0" w:space="0" w:color="auto" w:frame="1"/>
          <w:lang w:val="hy-AM"/>
        </w:rPr>
        <w:t xml:space="preserve"> </w:t>
      </w:r>
      <w:r w:rsidRPr="00FA611A">
        <w:rPr>
          <w:rStyle w:val="af"/>
          <w:rFonts w:ascii="GHEA Grapalat" w:hAnsi="GHEA Grapalat" w:cs="Calibri"/>
          <w:b w:val="0"/>
          <w:bCs w:val="0"/>
          <w:bdr w:val="none" w:sz="0" w:space="0" w:color="auto" w:frame="1"/>
          <w:lang w:val="hy-AM"/>
        </w:rPr>
        <w:t>«</w:t>
      </w:r>
      <w:r w:rsidRPr="00FA611A">
        <w:rPr>
          <w:rStyle w:val="af"/>
          <w:rFonts w:ascii="GHEA Grapalat" w:hAnsi="GHEA Grapalat"/>
          <w:b w:val="0"/>
          <w:bCs w:val="0"/>
          <w:bdr w:val="none" w:sz="0" w:space="0" w:color="auto" w:frame="1"/>
          <w:lang w:val="hy-AM"/>
        </w:rPr>
        <w:t>Հայաստանի Հանրապետության կառավարության 2007 թվականի փետրվարի 1-ի թիվ 201-Ն որոշման մեջ լրացումներ կատարելու մասին»</w:t>
      </w:r>
      <w:r w:rsidRPr="009D3B46">
        <w:rPr>
          <w:rFonts w:ascii="GHEA Grapalat" w:eastAsia="Arian AMU" w:hAnsi="GHEA Grapalat" w:cs="Arian AMU"/>
          <w:highlight w:val="white"/>
          <w:lang w:val="hy-AM"/>
        </w:rPr>
        <w:t xml:space="preserve"> որոշման,</w:t>
      </w:r>
    </w:p>
    <w:p w14:paraId="6CFF451C" w14:textId="77777777" w:rsidR="00FA611A" w:rsidRPr="00E70813" w:rsidRDefault="00FA611A" w:rsidP="00BE41BB">
      <w:pPr>
        <w:pStyle w:val="af0"/>
        <w:numPr>
          <w:ilvl w:val="0"/>
          <w:numId w:val="22"/>
        </w:numPr>
        <w:tabs>
          <w:tab w:val="left" w:pos="426"/>
        </w:tabs>
        <w:spacing w:after="160" w:line="276" w:lineRule="auto"/>
        <w:ind w:left="0" w:firstLine="567"/>
        <w:jc w:val="both"/>
        <w:rPr>
          <w:rFonts w:ascii="GHEA Grapalat" w:hAnsi="GHEA Grapalat"/>
          <w:color w:val="00000A"/>
          <w:lang w:val="hy-AM"/>
        </w:rPr>
      </w:pPr>
      <w:r>
        <w:rPr>
          <w:rFonts w:ascii="GHEA Grapalat" w:eastAsia="GHEA Grapalat" w:hAnsi="GHEA Grapalat" w:cs="GHEA Grapalat"/>
          <w:lang w:val="hy-AM"/>
        </w:rPr>
        <w:t>ՀՀ</w:t>
      </w:r>
      <w:r>
        <w:rPr>
          <w:rFonts w:ascii="GHEA Grapalat" w:eastAsia="GHEA Grapalat" w:hAnsi="GHEA Grapalat" w:cs="GHEA Grapalat"/>
          <w:lang w:val="it-I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կառավարության</w:t>
      </w:r>
      <w:r>
        <w:rPr>
          <w:rFonts w:ascii="GHEA Grapalat" w:hAnsi="GHEA Grapalat"/>
          <w:lang w:val="hy-AM"/>
        </w:rPr>
        <w:t xml:space="preserve"> «Հայաստանի Հանրապետության կառավարության 2000 թվականի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  <w:lang w:val="hy-AM"/>
        </w:rPr>
        <w:t>հունիսի 15</w:t>
      </w:r>
      <w:r>
        <w:rPr>
          <w:rFonts w:ascii="GHEA Grapalat" w:hAnsi="GHEA Grapalat"/>
          <w:lang w:val="it-IT"/>
        </w:rPr>
        <w:t>-ի</w:t>
      </w:r>
      <w:r>
        <w:rPr>
          <w:rFonts w:ascii="GHEA Grapalat" w:hAnsi="GHEA Grapalat"/>
          <w:lang w:val="hy-AM"/>
        </w:rPr>
        <w:t xml:space="preserve"> N </w:t>
      </w:r>
      <w:r w:rsidRPr="00E4027A">
        <w:rPr>
          <w:rFonts w:ascii="GHEA Grapalat" w:hAnsi="GHEA Grapalat"/>
          <w:lang w:val="hy-AM"/>
        </w:rPr>
        <w:t>320</w:t>
      </w:r>
      <w:r w:rsidRPr="00E4027A">
        <w:rPr>
          <w:rFonts w:ascii="GHEA Grapalat" w:hAnsi="GHEA Grapalat"/>
          <w:b/>
          <w:bCs/>
          <w:lang w:val="it-IT"/>
        </w:rPr>
        <w:t xml:space="preserve"> </w:t>
      </w:r>
      <w:r w:rsidRPr="00E4027A">
        <w:rPr>
          <w:rStyle w:val="af"/>
          <w:rFonts w:ascii="GHEA Grapalat" w:hAnsi="GHEA Grapalat"/>
          <w:b w:val="0"/>
          <w:bCs w:val="0"/>
          <w:lang w:val="hy-AM"/>
        </w:rPr>
        <w:t>որոշման մեջ փոփոխություններ կատարելու մասին</w:t>
      </w:r>
      <w:r>
        <w:rPr>
          <w:rFonts w:ascii="GHEA Grapalat" w:hAnsi="GHEA Grapalat"/>
          <w:lang w:val="is-IS"/>
        </w:rPr>
        <w:t xml:space="preserve">» </w:t>
      </w:r>
      <w:r>
        <w:rPr>
          <w:rFonts w:ascii="GHEA Grapalat" w:eastAsia="GHEA Grapalat" w:hAnsi="GHEA Grapalat" w:cs="GHEA Grapalat"/>
          <w:lang w:val="hy-AM"/>
        </w:rPr>
        <w:t>որոշման</w:t>
      </w:r>
      <w:r>
        <w:rPr>
          <w:rFonts w:ascii="GHEA Grapalat" w:hAnsi="GHEA Grapalat"/>
          <w:color w:val="00000A"/>
          <w:lang w:val="hy-AM"/>
        </w:rPr>
        <w:t>,</w:t>
      </w:r>
    </w:p>
    <w:p w14:paraId="180B3990" w14:textId="77777777" w:rsidR="00FA611A" w:rsidRDefault="00FA611A" w:rsidP="00BE41BB">
      <w:pPr>
        <w:pStyle w:val="af0"/>
        <w:numPr>
          <w:ilvl w:val="0"/>
          <w:numId w:val="22"/>
        </w:numPr>
        <w:tabs>
          <w:tab w:val="left" w:pos="426"/>
        </w:tabs>
        <w:spacing w:after="160" w:line="276" w:lineRule="auto"/>
        <w:ind w:left="0"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կառավարության «Հայաստանի Հանրապետության կառավարության 2023 թվականի մարտի 2-ի N 259-ն որոշման մեջ փոփոխություններ կատարելու մասին» որոշման,</w:t>
      </w:r>
    </w:p>
    <w:p w14:paraId="01ABFC7E" w14:textId="77777777" w:rsidR="00FA611A" w:rsidRDefault="00FA611A" w:rsidP="00BE41BB">
      <w:pPr>
        <w:pStyle w:val="af0"/>
        <w:numPr>
          <w:ilvl w:val="0"/>
          <w:numId w:val="22"/>
        </w:numPr>
        <w:tabs>
          <w:tab w:val="left" w:pos="426"/>
        </w:tabs>
        <w:spacing w:after="160" w:line="276" w:lineRule="auto"/>
        <w:ind w:left="0" w:firstLine="567"/>
        <w:jc w:val="both"/>
        <w:rPr>
          <w:rFonts w:ascii="GHEA Grapalat" w:hAnsi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t>ՀՀ</w:t>
      </w:r>
      <w:r>
        <w:rPr>
          <w:rFonts w:ascii="GHEA Grapalat" w:eastAsia="GHEA Grapalat" w:hAnsi="GHEA Grapalat" w:cs="GHEA Grapalat"/>
          <w:lang w:val="pt-P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կառավարության</w:t>
      </w:r>
      <w:r>
        <w:rPr>
          <w:rFonts w:ascii="GHEA Grapalat" w:eastAsia="GHEA Grapalat" w:hAnsi="GHEA Grapalat" w:cs="GHEA Grapalat"/>
          <w:lang w:val="pt-PT"/>
        </w:rPr>
        <w:t xml:space="preserve"> </w:t>
      </w:r>
      <w:r>
        <w:rPr>
          <w:rFonts w:ascii="GHEA Grapalat" w:hAnsi="GHEA Grapalat" w:cs="Sylfaen"/>
          <w:bCs/>
          <w:iCs/>
          <w:lang w:val="hy-AM"/>
        </w:rPr>
        <w:t>«</w:t>
      </w:r>
      <w:r>
        <w:rPr>
          <w:rFonts w:ascii="GHEA Grapalat" w:eastAsia="GHEA Grapalat" w:hAnsi="GHEA Grapalat" w:cs="GHEA Grapalat"/>
          <w:lang w:val="hy-AM"/>
        </w:rPr>
        <w:t>Հայաստանի Հանրապետության կառավարության 2021 թվականի փետրվարի 11-ի N 154-Ն որոշման մեջ փոփոխություն կատարելու մասին» որոշման,</w:t>
      </w:r>
    </w:p>
    <w:p w14:paraId="3E022393" w14:textId="77777777" w:rsidR="00FA611A" w:rsidRDefault="00FA611A" w:rsidP="00BE41BB">
      <w:pPr>
        <w:pStyle w:val="af0"/>
        <w:numPr>
          <w:ilvl w:val="0"/>
          <w:numId w:val="22"/>
        </w:numPr>
        <w:tabs>
          <w:tab w:val="left" w:pos="426"/>
        </w:tabs>
        <w:spacing w:after="160" w:line="276" w:lineRule="auto"/>
        <w:ind w:left="0" w:firstLine="567"/>
        <w:jc w:val="both"/>
        <w:rPr>
          <w:rFonts w:ascii="GHEA Grapalat" w:hAnsi="GHEA Grapalat"/>
          <w:bCs/>
          <w:lang w:val="eu-ES" w:eastAsia="en-GB"/>
        </w:rPr>
      </w:pPr>
      <w:r>
        <w:rPr>
          <w:rFonts w:ascii="GHEA Grapalat" w:hAnsi="GHEA Grapalat"/>
          <w:shd w:val="clear" w:color="auto" w:fill="FFFFFF"/>
          <w:lang w:val="hy-AM"/>
        </w:rPr>
        <w:lastRenderedPageBreak/>
        <w:t>ՀՀ</w:t>
      </w:r>
      <w:r>
        <w:rPr>
          <w:rFonts w:ascii="GHEA Grapalat" w:hAnsi="GHEA Grapalat"/>
          <w:bCs/>
          <w:lang w:val="eu-ES" w:eastAsia="en-GB"/>
        </w:rPr>
        <w:t xml:space="preserve"> </w:t>
      </w:r>
      <w:r>
        <w:rPr>
          <w:rFonts w:ascii="GHEA Grapalat" w:hAnsi="GHEA Grapalat"/>
          <w:shd w:val="clear" w:color="auto" w:fill="FFFFFF"/>
          <w:lang w:val="hy-AM"/>
        </w:rPr>
        <w:t>կառավարության</w:t>
      </w:r>
      <w:r>
        <w:rPr>
          <w:rFonts w:ascii="GHEA Grapalat" w:eastAsia="GHEA Grapalat" w:hAnsi="GHEA Grapalat" w:cs="GHEA Grapalat"/>
          <w:lang w:val="hy-AM"/>
        </w:rPr>
        <w:t xml:space="preserve"> «Հայաստանի Հանրապետության կառավարության 2021 թվականի փետրվարի 4-ի N 136-ն որոշման մեջ փոփոխություններ և լրացումներ կատարելու մասին»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Cs/>
          <w:lang w:val="hy-AM" w:eastAsia="en-GB"/>
        </w:rPr>
        <w:t>որոշման</w:t>
      </w:r>
      <w:r>
        <w:rPr>
          <w:rFonts w:ascii="GHEA Grapalat" w:hAnsi="GHEA Grapalat"/>
          <w:bCs/>
          <w:lang w:val="eu-ES" w:eastAsia="en-GB"/>
        </w:rPr>
        <w:t>,</w:t>
      </w:r>
    </w:p>
    <w:p w14:paraId="0153D1BE" w14:textId="202B0A12" w:rsidR="00FA611A" w:rsidRPr="00E4027A" w:rsidRDefault="00FA611A" w:rsidP="00BE41BB">
      <w:pPr>
        <w:pStyle w:val="af0"/>
        <w:numPr>
          <w:ilvl w:val="0"/>
          <w:numId w:val="22"/>
        </w:numPr>
        <w:tabs>
          <w:tab w:val="left" w:pos="426"/>
        </w:tabs>
        <w:spacing w:after="160" w:line="276" w:lineRule="auto"/>
        <w:ind w:left="0" w:firstLine="567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/>
          <w:lang w:val="hy-AM"/>
        </w:rPr>
        <w:t>ՀՀ կառավարության «Հայաստանի Հանրապետության կառավարության 2023 թվականի փետրվարի 16-ի N 216-Ն որոշման մեջ փոփոխություններ և լրացումներ կատարելու մասին»  որոշման</w:t>
      </w:r>
      <w:r>
        <w:rPr>
          <w:rFonts w:ascii="GHEA Grapalat" w:eastAsia="GHEA Grapalat" w:hAnsi="GHEA Grapalat" w:cs="GHEA Grapalat"/>
          <w:lang w:val="hy-AM"/>
        </w:rPr>
        <w:t>,</w:t>
      </w:r>
    </w:p>
    <w:p w14:paraId="39B69371" w14:textId="785F565E" w:rsidR="00E4027A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E4027A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կառավարության </w:t>
      </w:r>
      <w:r>
        <w:rPr>
          <w:rFonts w:ascii="GHEA Grapalat" w:hAnsi="GHEA Grapalat"/>
          <w:lang w:val="is-IS"/>
        </w:rPr>
        <w:t>«</w:t>
      </w:r>
      <w:r>
        <w:rPr>
          <w:rFonts w:ascii="GHEA Grapalat" w:eastAsia="GHEA Grapalat" w:hAnsi="GHEA Grapalat" w:cs="GHEA Grapalat"/>
          <w:lang w:val="hy-AM"/>
        </w:rPr>
        <w:t>Հայաստանի Հանրապետության կառավարության 2023 թվականի փետրվարի 9-ի N 181-Ն որոշման մեջ փոփոխություն կատարելու մասին</w:t>
      </w:r>
      <w:r>
        <w:rPr>
          <w:rFonts w:ascii="GHEA Grapalat" w:hAnsi="GHEA Grapalat"/>
          <w:lang w:val="hy-AM"/>
        </w:rPr>
        <w:t>»</w:t>
      </w:r>
      <w:r w:rsidRPr="00E4027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eastAsia="GHEA Grapalat" w:hAnsi="GHEA Grapalat" w:cs="GHEA Grapalat"/>
          <w:lang w:val="hy-AM"/>
        </w:rPr>
        <w:t>,</w:t>
      </w:r>
    </w:p>
    <w:p w14:paraId="26AB455C" w14:textId="036BF50F" w:rsidR="00E4027A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eastAsia="Arial Unicode" w:hAnsi="GHEA Grapalat" w:cs="Arial Unicode"/>
          <w:lang w:val="hy-AM"/>
        </w:rPr>
        <w:t>ՀՀ կառավարության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eastAsia="GHEA Grapalat" w:hAnsi="GHEA Grapalat" w:cs="GHEA Grapalat"/>
          <w:lang w:val="hy-AM"/>
        </w:rPr>
        <w:t>Հայաստանի Հանրապետության կառավարության 2002 թվականի դեկտեմբերի 3-ի N 2145-ն որոշման մեջ փոփոխություններ և լրացումներ կատարելու մասին»</w:t>
      </w:r>
      <w:r w:rsidRPr="00E4027A">
        <w:rPr>
          <w:rFonts w:ascii="GHEA Grapalat" w:eastAsia="GHEA Grapalat" w:hAnsi="GHEA Grapalat" w:cs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eastAsia="GHEA Grapalat" w:hAnsi="GHEA Grapalat" w:cs="GHEA Grapalat"/>
          <w:lang w:val="hy-AM"/>
        </w:rPr>
        <w:t>,</w:t>
      </w:r>
    </w:p>
    <w:p w14:paraId="1390935F" w14:textId="09EAB12F" w:rsidR="00E4027A" w:rsidRPr="007A4477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ՀՀ կառավարության</w:t>
      </w:r>
      <w:r>
        <w:rPr>
          <w:rFonts w:ascii="GHEA Grapalat" w:hAnsi="GHEA Grapalat" w:cs="Sylfaen"/>
          <w:lang w:val="eu-ES"/>
        </w:rPr>
        <w:t xml:space="preserve"> </w:t>
      </w:r>
      <w:r>
        <w:rPr>
          <w:rFonts w:ascii="GHEA Grapalat" w:hAnsi="GHEA Grapalat" w:cs="Sylfaen"/>
          <w:noProof/>
          <w:lang w:val="hy-AM"/>
        </w:rPr>
        <w:t>«Հայաստանի Հանրապետության</w:t>
      </w:r>
      <w:r>
        <w:rPr>
          <w:rFonts w:ascii="GHEA Grapalat" w:hAnsi="GHEA Grapalat" w:cs="Sylfaen"/>
          <w:noProof/>
          <w:lang w:val="eu-ES"/>
        </w:rPr>
        <w:t xml:space="preserve"> կառավարության 2021 թվականի նոյեմբերի 4-ի </w:t>
      </w:r>
      <w:r>
        <w:rPr>
          <w:rFonts w:ascii="GHEA Grapalat" w:hAnsi="GHEA Grapalat"/>
          <w:lang w:val="hy-AM"/>
        </w:rPr>
        <w:t>N 1</w:t>
      </w:r>
      <w:r>
        <w:rPr>
          <w:rFonts w:ascii="GHEA Grapalat" w:hAnsi="GHEA Grapalat"/>
          <w:lang w:val="eu-ES"/>
        </w:rPr>
        <w:t>784-</w:t>
      </w:r>
      <w:r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/>
          <w:lang w:val="hy-AM"/>
        </w:rPr>
        <w:t>մեջ</w:t>
      </w:r>
      <w:r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 w:cs="Sylfaen"/>
          <w:lang w:val="hy-AM"/>
        </w:rPr>
        <w:t>փոփոխություն կատարելու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>»</w:t>
      </w:r>
      <w:r w:rsidRPr="00E4027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eastAsia="GHEA Grapalat" w:hAnsi="GHEA Grapalat" w:cs="GHEA Grapalat"/>
          <w:lang w:val="hy-AM"/>
        </w:rPr>
        <w:t>,</w:t>
      </w:r>
      <w:r w:rsidRPr="007A4477">
        <w:rPr>
          <w:rFonts w:ascii="GHEA Grapalat" w:hAnsi="GHEA Grapalat"/>
          <w:lang w:val="hy-AM"/>
        </w:rPr>
        <w:t xml:space="preserve"> </w:t>
      </w:r>
    </w:p>
    <w:p w14:paraId="2C7258CA" w14:textId="2EB20340" w:rsidR="00E4027A" w:rsidRPr="007A4477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7A4477">
        <w:rPr>
          <w:rFonts w:ascii="GHEA Grapalat" w:hAnsi="GHEA Grapalat"/>
          <w:bCs/>
          <w:color w:val="000000"/>
          <w:lang w:val="hy-AM"/>
        </w:rPr>
        <w:t>ՀՀ կառավարության</w:t>
      </w:r>
      <w:r w:rsidRPr="007A4477">
        <w:rPr>
          <w:rFonts w:ascii="GHEA Grapalat" w:hAnsi="GHEA Grapalat" w:cs="Sylfaen"/>
          <w:lang w:val="hy-AM"/>
        </w:rPr>
        <w:t xml:space="preserve"> «</w:t>
      </w:r>
      <w:r w:rsidRPr="007A4477">
        <w:rPr>
          <w:rFonts w:ascii="GHEA Grapalat" w:hAnsi="GHEA Grapalat"/>
          <w:bCs/>
          <w:kern w:val="32"/>
          <w:lang w:val="hy-AM"/>
        </w:rPr>
        <w:t>Հ</w:t>
      </w:r>
      <w:r w:rsidRPr="007A4477">
        <w:rPr>
          <w:rFonts w:ascii="GHEA Grapalat" w:hAnsi="GHEA Grapalat"/>
          <w:kern w:val="32"/>
          <w:lang w:val="pt-BR"/>
        </w:rPr>
        <w:t xml:space="preserve">այաստանի </w:t>
      </w:r>
      <w:r w:rsidRPr="007A4477">
        <w:rPr>
          <w:rFonts w:ascii="GHEA Grapalat" w:hAnsi="GHEA Grapalat"/>
          <w:kern w:val="32"/>
          <w:lang w:val="hy-AM"/>
        </w:rPr>
        <w:t>Հ</w:t>
      </w:r>
      <w:r w:rsidRPr="007A4477">
        <w:rPr>
          <w:rFonts w:ascii="GHEA Grapalat" w:hAnsi="GHEA Grapalat"/>
          <w:kern w:val="32"/>
          <w:lang w:val="pt-BR"/>
        </w:rPr>
        <w:t xml:space="preserve">անրապետության կառավարության 2014 թվականի դեկտեմբերի 25-ի N 1494 որոշման մեջ փոփոխություններ </w:t>
      </w:r>
      <w:r w:rsidRPr="007A4477">
        <w:rPr>
          <w:rFonts w:ascii="GHEA Grapalat" w:hAnsi="GHEA Grapalat"/>
          <w:kern w:val="32"/>
          <w:lang w:val="hy-AM"/>
        </w:rPr>
        <w:t>և</w:t>
      </w:r>
      <w:r w:rsidRPr="007A4477">
        <w:rPr>
          <w:rFonts w:ascii="GHEA Grapalat" w:hAnsi="GHEA Grapalat"/>
          <w:kern w:val="32"/>
          <w:lang w:val="pt-BR"/>
        </w:rPr>
        <w:t xml:space="preserve"> լրացում</w:t>
      </w:r>
      <w:r w:rsidRPr="007A4477">
        <w:rPr>
          <w:rFonts w:ascii="GHEA Grapalat" w:hAnsi="GHEA Grapalat"/>
          <w:kern w:val="32"/>
          <w:lang w:val="hy-AM"/>
        </w:rPr>
        <w:t>ներ</w:t>
      </w:r>
      <w:r w:rsidRPr="007A4477">
        <w:rPr>
          <w:rFonts w:ascii="GHEA Grapalat" w:hAnsi="GHEA Grapalat"/>
          <w:kern w:val="32"/>
          <w:lang w:val="pt-BR"/>
        </w:rPr>
        <w:t xml:space="preserve"> կատարելու մասին</w:t>
      </w:r>
      <w:r w:rsidRPr="007A4477">
        <w:rPr>
          <w:rFonts w:ascii="GHEA Grapalat" w:hAnsi="GHEA Grapalat"/>
          <w:bCs/>
          <w:color w:val="000000"/>
          <w:lang w:val="hy-AM"/>
        </w:rPr>
        <w:t>»</w:t>
      </w:r>
      <w:r w:rsidRPr="00E4027A">
        <w:rPr>
          <w:rFonts w:ascii="GHEA Grapalat" w:hAnsi="GHEA Grapalat"/>
          <w:bCs/>
          <w:color w:val="000000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eastAsia="GHEA Grapalat" w:hAnsi="GHEA Grapalat" w:cs="GHEA Grapalat"/>
          <w:lang w:val="hy-AM"/>
        </w:rPr>
        <w:t>,</w:t>
      </w:r>
      <w:r w:rsidRPr="007A4477">
        <w:rPr>
          <w:rFonts w:ascii="GHEA Grapalat" w:hAnsi="GHEA Grapalat"/>
          <w:lang w:val="hy-AM"/>
        </w:rPr>
        <w:t xml:space="preserve"> </w:t>
      </w:r>
    </w:p>
    <w:p w14:paraId="39C4F67B" w14:textId="1B7C8BC9" w:rsidR="00E4027A" w:rsidRPr="00CA2CFC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7A4477">
        <w:rPr>
          <w:rFonts w:ascii="GHEA Grapalat" w:hAnsi="GHEA Grapalat"/>
          <w:bCs/>
          <w:lang w:val="hy-AM"/>
        </w:rPr>
        <w:t>ՀՀ կառավարության «</w:t>
      </w:r>
      <w:r w:rsidRPr="007A4477">
        <w:rPr>
          <w:rFonts w:ascii="GHEA Grapalat" w:eastAsia="GHEA Grapalat" w:hAnsi="GHEA Grapalat" w:cs="GHEA Grapalat"/>
          <w:lang w:val="hy-AM"/>
        </w:rPr>
        <w:t>Արտադպրոցական ծրագրեր իրականացնող կազմակերպությունների և կենտրոնների մանկավարժական աշխատողների պաշտոնների անվանացանկն ու դրանց նկարագրերը սահմանելու մասին</w:t>
      </w:r>
      <w:r w:rsidRPr="007A4477">
        <w:rPr>
          <w:rFonts w:ascii="GHEA Grapalat" w:hAnsi="GHEA Grapalat"/>
          <w:bCs/>
          <w:lang w:val="hy-AM"/>
        </w:rPr>
        <w:t xml:space="preserve">»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eastAsia="GHEA Grapalat" w:hAnsi="GHEA Grapalat" w:cs="GHEA Grapalat"/>
          <w:lang w:val="hy-AM"/>
        </w:rPr>
        <w:t>,</w:t>
      </w:r>
    </w:p>
    <w:p w14:paraId="7C5F8F45" w14:textId="05167882" w:rsidR="00CA2CFC" w:rsidRDefault="00CA2CFC" w:rsidP="00BE41BB">
      <w:pPr>
        <w:pStyle w:val="af0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hy-AM" w:eastAsia="en-US"/>
        </w:rPr>
      </w:pPr>
      <w:r w:rsidRPr="00CA2CFC">
        <w:rPr>
          <w:rFonts w:ascii="GHEA Grapalat" w:hAnsi="GHEA Grapalat"/>
          <w:bCs/>
          <w:lang w:val="hy-AM"/>
        </w:rPr>
        <w:t xml:space="preserve">ՀՀ կառավարության «Հայաստանի Հանրապետության կառավարության 2022 թվականի ապրիլի 28-ի N 596-Ն որոշման մեջ փոփոխություններ և լրացումներ կատարելու մասին»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eastAsia="GHEA Grapalat" w:hAnsi="GHEA Grapalat" w:cs="GHEA Grapalat"/>
          <w:lang w:val="hy-AM"/>
        </w:rPr>
        <w:t>,</w:t>
      </w:r>
      <w:r w:rsidRPr="00CA2CFC">
        <w:rPr>
          <w:rFonts w:ascii="GHEA Grapalat" w:hAnsi="GHEA Grapalat"/>
          <w:bCs/>
          <w:lang w:val="hy-AM"/>
        </w:rPr>
        <w:t xml:space="preserve"> </w:t>
      </w:r>
    </w:p>
    <w:p w14:paraId="1EE42381" w14:textId="41388D6E" w:rsidR="00CA2CFC" w:rsidRPr="00CA2CFC" w:rsidRDefault="00CA2CFC" w:rsidP="00BE41BB">
      <w:pPr>
        <w:pStyle w:val="af0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hy-AM" w:eastAsia="en-US"/>
        </w:rPr>
      </w:pPr>
      <w:r w:rsidRPr="00CA2CFC">
        <w:rPr>
          <w:rFonts w:ascii="GHEA Grapalat" w:hAnsi="GHEA Grapalat"/>
          <w:bCs/>
          <w:lang w:val="hy-AM"/>
        </w:rPr>
        <w:t xml:space="preserve">ՀՀ կառավարության «Մանկավարժահոգեբանական աջակցության ծառայություններ տրամադրող մասնագետի կամավոր ատեստավորման, կամավոր ատեստավորման արդյունքով մասնագետի դրույքաչափին հատկացվող հավելավճարի տրամադրման, կամավոր ատեստավորման հանձնաժողովի ձևավորման կարգը հաստատելու մասին»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eastAsia="GHEA Grapalat" w:hAnsi="GHEA Grapalat" w:cs="GHEA Grapalat"/>
          <w:lang w:val="hy-AM"/>
        </w:rPr>
        <w:t>,</w:t>
      </w:r>
      <w:r w:rsidRPr="00CA2CFC">
        <w:rPr>
          <w:rFonts w:ascii="GHEA Grapalat" w:hAnsi="GHEA Grapalat"/>
          <w:bCs/>
          <w:lang w:val="hy-AM"/>
        </w:rPr>
        <w:t xml:space="preserve">  </w:t>
      </w:r>
    </w:p>
    <w:p w14:paraId="3132D19F" w14:textId="1BFD4E29" w:rsidR="00CA2CFC" w:rsidRPr="00CA2CFC" w:rsidRDefault="00CA2CFC" w:rsidP="00BE41BB">
      <w:pPr>
        <w:pStyle w:val="af0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hy-AM"/>
        </w:rPr>
      </w:pPr>
      <w:r w:rsidRPr="00CA2CFC">
        <w:rPr>
          <w:rFonts w:ascii="GHEA Grapalat" w:hAnsi="GHEA Grapalat"/>
          <w:bCs/>
          <w:lang w:val="hy-AM"/>
        </w:rPr>
        <w:t xml:space="preserve">ՀՀ  կառավարության «Հայաստանի Հանրապետության կառավարության 2002 թվականի հուլիսի 25-ի N 1392-Ն որոշման մեջ փոփոխություններ և լրացումներ կատարելու մասին» </w:t>
      </w:r>
      <w:r>
        <w:rPr>
          <w:rFonts w:ascii="GHEA Grapalat" w:hAnsi="GHEA Grapalat"/>
          <w:lang w:val="hy-AM"/>
        </w:rPr>
        <w:t>որոշման</w:t>
      </w:r>
      <w:r>
        <w:rPr>
          <w:rFonts w:ascii="GHEA Grapalat" w:eastAsia="GHEA Grapalat" w:hAnsi="GHEA Grapalat" w:cs="GHEA Grapalat"/>
          <w:lang w:val="hy-AM"/>
        </w:rPr>
        <w:t>,</w:t>
      </w:r>
      <w:r w:rsidRPr="00CA2CFC">
        <w:rPr>
          <w:rFonts w:ascii="GHEA Grapalat" w:hAnsi="GHEA Grapalat"/>
          <w:bCs/>
          <w:lang w:val="hy-AM"/>
        </w:rPr>
        <w:t xml:space="preserve"> </w:t>
      </w:r>
    </w:p>
    <w:p w14:paraId="5A15E4C3" w14:textId="77777777" w:rsidR="00D958B9" w:rsidRDefault="00D958B9" w:rsidP="00BE41BB">
      <w:pPr>
        <w:pStyle w:val="af0"/>
        <w:numPr>
          <w:ilvl w:val="0"/>
          <w:numId w:val="21"/>
        </w:numPr>
        <w:tabs>
          <w:tab w:val="left" w:pos="567"/>
          <w:tab w:val="left" w:pos="709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/>
          <w:b/>
          <w:lang w:val="ro-RO"/>
        </w:rPr>
      </w:pPr>
      <w:r w:rsidRPr="009D3B46">
        <w:rPr>
          <w:rFonts w:ascii="GHEA Grapalat" w:hAnsi="GHEA Grapalat"/>
          <w:bCs/>
          <w:bdr w:val="none" w:sz="0" w:space="0" w:color="auto" w:frame="1"/>
          <w:lang w:val="hy-AM"/>
        </w:rPr>
        <w:t>ՀՀ ԿԳՄՍ</w:t>
      </w:r>
      <w:r w:rsidRPr="009D3B46">
        <w:rPr>
          <w:rFonts w:ascii="GHEA Grapalat" w:hAnsi="GHEA Grapalat"/>
          <w:bCs/>
          <w:lang w:val="hy-AM"/>
        </w:rPr>
        <w:t xml:space="preserve"> նախարարի</w:t>
      </w:r>
      <w:r w:rsidRPr="009D3B46">
        <w:rPr>
          <w:rFonts w:ascii="GHEA Grapalat" w:hAnsi="GHEA Grapalat"/>
          <w:shd w:val="clear" w:color="auto" w:fill="FFFFFF"/>
          <w:lang w:val="hy-AM"/>
        </w:rPr>
        <w:t xml:space="preserve"> «Համայնքային նախադպրոցական ուսումնական հաստատությունների մանկավարժական աշխատողների տարակարգի շնորհման ու տարակարգ ստացած մանկավարժական աշխատողներին հավելավճար տրամադրելու, տարակարգի շնորհման հանրապետական հանձնաժողովի ձևավորման և գործունեության կարգերը սահմանելու մասին» </w:t>
      </w:r>
      <w:r w:rsidRPr="009D3B46">
        <w:rPr>
          <w:rFonts w:ascii="GHEA Grapalat" w:hAnsi="GHEA Grapalat"/>
          <w:lang w:val="hy-AM"/>
        </w:rPr>
        <w:t>հրամանի,</w:t>
      </w:r>
    </w:p>
    <w:p w14:paraId="14F5E2EF" w14:textId="77777777" w:rsidR="00D958B9" w:rsidRDefault="00D958B9" w:rsidP="00BE41BB">
      <w:pPr>
        <w:pStyle w:val="af0"/>
        <w:numPr>
          <w:ilvl w:val="0"/>
          <w:numId w:val="21"/>
        </w:numPr>
        <w:tabs>
          <w:tab w:val="left" w:pos="567"/>
          <w:tab w:val="left" w:pos="709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/>
          <w:b/>
          <w:lang w:val="ro-RO"/>
        </w:rPr>
      </w:pPr>
      <w:r w:rsidRPr="009D3B46">
        <w:rPr>
          <w:rFonts w:ascii="GHEA Grapalat" w:hAnsi="GHEA Grapalat"/>
          <w:bCs/>
          <w:bdr w:val="none" w:sz="0" w:space="0" w:color="auto" w:frame="1"/>
          <w:lang w:val="hy-AM"/>
        </w:rPr>
        <w:lastRenderedPageBreak/>
        <w:t>ՀՀ ԿԳՄՍ</w:t>
      </w:r>
      <w:r w:rsidRPr="009D3B46">
        <w:rPr>
          <w:rFonts w:ascii="GHEA Grapalat" w:hAnsi="GHEA Grapalat"/>
          <w:bCs/>
          <w:lang w:val="hy-AM"/>
        </w:rPr>
        <w:t xml:space="preserve"> նախարարի</w:t>
      </w:r>
      <w:r w:rsidRPr="009D3B46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9D3B46">
        <w:rPr>
          <w:rFonts w:ascii="GHEA Grapalat" w:eastAsia="GHEA Grapalat" w:hAnsi="GHEA Grapalat" w:cs="GHEA Grapalat"/>
          <w:color w:val="000000"/>
          <w:lang w:val="hy-AM"/>
        </w:rPr>
        <w:t>«Հանրակրթական</w:t>
      </w:r>
      <w:r w:rsidRPr="009D3B46">
        <w:rPr>
          <w:rFonts w:ascii="GHEA Grapalat" w:hAnsi="GHEA Grapalat"/>
          <w:color w:val="000000"/>
          <w:shd w:val="clear" w:color="auto" w:fill="FFFFFF"/>
          <w:lang w:val="hy-AM"/>
        </w:rPr>
        <w:t xml:space="preserve"> ուսումնական հաստատության դպրոցական և անհատական բաղադրիչով սահմանված առարկաների ծրագրերի և խմբակների երաշխավորման կարգը</w:t>
      </w:r>
      <w:r w:rsidRPr="009D3B46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w:rsidRPr="009D3B46">
        <w:rPr>
          <w:rFonts w:ascii="GHEA Grapalat" w:hAnsi="GHEA Grapalat"/>
          <w:color w:val="000000"/>
          <w:shd w:val="clear" w:color="auto" w:fill="FFFFFF"/>
          <w:lang w:val="hy-AM"/>
        </w:rPr>
        <w:t>սահմանելու</w:t>
      </w:r>
      <w:r w:rsidRPr="009D3B46">
        <w:rPr>
          <w:rFonts w:ascii="GHEA Grapalat" w:eastAsia="GHEA Grapalat" w:hAnsi="GHEA Grapalat" w:cs="GHEA Grapalat"/>
          <w:color w:val="000000"/>
          <w:lang w:val="hy-AM"/>
        </w:rPr>
        <w:t xml:space="preserve"> մասին»</w:t>
      </w:r>
      <w:r w:rsidRPr="009D3B46">
        <w:rPr>
          <w:rFonts w:ascii="GHEA Grapalat" w:eastAsia="GHEA Grapalat" w:hAnsi="GHEA Grapalat" w:cs="GHEA Grapalat"/>
          <w:b/>
          <w:color w:val="000000"/>
          <w:lang w:val="hy-AM"/>
        </w:rPr>
        <w:t xml:space="preserve"> </w:t>
      </w:r>
      <w:r w:rsidRPr="009D3B46">
        <w:rPr>
          <w:rFonts w:ascii="GHEA Grapalat" w:hAnsi="GHEA Grapalat"/>
          <w:color w:val="000000"/>
          <w:shd w:val="clear" w:color="auto" w:fill="FFFFFF"/>
          <w:lang w:val="hy-AM"/>
        </w:rPr>
        <w:t>հրամանի</w:t>
      </w:r>
      <w:r w:rsidRPr="009D3B46">
        <w:rPr>
          <w:rFonts w:ascii="GHEA Grapalat" w:hAnsi="GHEA Grapalat" w:cs="Sylfaen"/>
          <w:shd w:val="clear" w:color="auto" w:fill="FFFFFF"/>
          <w:lang w:val="hy-AM"/>
        </w:rPr>
        <w:t>,</w:t>
      </w:r>
    </w:p>
    <w:p w14:paraId="380FB95A" w14:textId="77777777" w:rsidR="00D958B9" w:rsidRDefault="00D958B9" w:rsidP="00BE41BB">
      <w:pPr>
        <w:pStyle w:val="af0"/>
        <w:numPr>
          <w:ilvl w:val="0"/>
          <w:numId w:val="21"/>
        </w:numPr>
        <w:tabs>
          <w:tab w:val="left" w:pos="567"/>
          <w:tab w:val="left" w:pos="709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/>
          <w:b/>
          <w:lang w:val="ro-RO"/>
        </w:rPr>
      </w:pPr>
      <w:r w:rsidRPr="009D3B46">
        <w:rPr>
          <w:rFonts w:ascii="GHEA Grapalat" w:hAnsi="GHEA Grapalat"/>
          <w:bCs/>
          <w:bdr w:val="none" w:sz="0" w:space="0" w:color="auto" w:frame="1"/>
          <w:lang w:val="hy-AM"/>
        </w:rPr>
        <w:t>ՀՀ ԿԳՄՍ</w:t>
      </w:r>
      <w:r w:rsidRPr="009D3B46">
        <w:rPr>
          <w:rFonts w:ascii="GHEA Grapalat" w:hAnsi="GHEA Grapalat"/>
          <w:bCs/>
          <w:lang w:val="hy-AM"/>
        </w:rPr>
        <w:t xml:space="preserve"> նախարարի</w:t>
      </w:r>
      <w:r w:rsidRPr="009D3B46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9D3B46">
        <w:rPr>
          <w:rFonts w:ascii="GHEA Grapalat" w:eastAsia="Arian AMU" w:hAnsi="GHEA Grapalat" w:cs="Arian AMU"/>
          <w:lang w:val="hy-AM"/>
        </w:rPr>
        <w:t xml:space="preserve">«Հանրակրթական ուսումնական հաստատությունների կոլեգիալ կառավարման մարմնի՝ խորհրդի անդամների և մանկավարժական աշխատողների բարեվարքության կանոնները </w:t>
      </w:r>
      <w:r w:rsidRPr="009D3B46">
        <w:rPr>
          <w:rFonts w:ascii="GHEA Grapalat" w:eastAsia="Arian AMU" w:hAnsi="GHEA Grapalat" w:cs="Arian AMU"/>
          <w:highlight w:val="white"/>
          <w:lang w:val="hy-AM"/>
        </w:rPr>
        <w:t>(վարքականոնը) սահմանելու մասին» հրամանի</w:t>
      </w:r>
      <w:r w:rsidRPr="009D3B46">
        <w:rPr>
          <w:rFonts w:ascii="GHEA Grapalat" w:eastAsia="Arian AMU" w:hAnsi="GHEA Grapalat" w:cs="Arian AMU"/>
          <w:lang w:val="hy-AM"/>
        </w:rPr>
        <w:t>,</w:t>
      </w:r>
    </w:p>
    <w:p w14:paraId="4E4672F5" w14:textId="77777777" w:rsidR="00D958B9" w:rsidRDefault="00D958B9" w:rsidP="00BE41BB">
      <w:pPr>
        <w:pStyle w:val="af0"/>
        <w:numPr>
          <w:ilvl w:val="0"/>
          <w:numId w:val="21"/>
        </w:numPr>
        <w:tabs>
          <w:tab w:val="left" w:pos="567"/>
          <w:tab w:val="left" w:pos="709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/>
          <w:b/>
          <w:lang w:val="ro-RO"/>
        </w:rPr>
      </w:pPr>
      <w:r w:rsidRPr="009D3B46">
        <w:rPr>
          <w:rFonts w:ascii="GHEA Grapalat" w:hAnsi="GHEA Grapalat"/>
          <w:bCs/>
          <w:bdr w:val="none" w:sz="0" w:space="0" w:color="auto" w:frame="1"/>
          <w:lang w:val="hy-AM"/>
        </w:rPr>
        <w:t>ՀՀ ԿԳՄՍ</w:t>
      </w:r>
      <w:r w:rsidRPr="009D3B46">
        <w:rPr>
          <w:rFonts w:ascii="GHEA Grapalat" w:hAnsi="GHEA Grapalat"/>
          <w:bCs/>
          <w:lang w:val="hy-AM"/>
        </w:rPr>
        <w:t xml:space="preserve"> նախարարի</w:t>
      </w:r>
      <w:r w:rsidRPr="009D3B46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9D3B46">
        <w:rPr>
          <w:rFonts w:ascii="GHEA Grapalat" w:eastAsia="Calibri" w:hAnsi="GHEA Grapalat"/>
          <w:b/>
          <w:lang w:val="hy-AM"/>
        </w:rPr>
        <w:t>«</w:t>
      </w:r>
      <w:r w:rsidRPr="009D3B46">
        <w:rPr>
          <w:rFonts w:ascii="GHEA Grapalat" w:eastAsia="GHEA Grapalat" w:hAnsi="GHEA Grapalat" w:cs="GHEA Grapalat"/>
          <w:highlight w:val="white"/>
          <w:lang w:val="hy-AM"/>
        </w:rPr>
        <w:t>Պետական հանրակրթական ուսումնական</w:t>
      </w:r>
      <w:r w:rsidRPr="009D3B46">
        <w:rPr>
          <w:rFonts w:ascii="GHEA Grapalat" w:eastAsia="GHEA Grapalat" w:hAnsi="GHEA Grapalat" w:cs="GHEA Grapalat"/>
          <w:highlight w:val="white"/>
          <w:lang w:val="af-ZA"/>
        </w:rPr>
        <w:t xml:space="preserve"> </w:t>
      </w:r>
      <w:r w:rsidRPr="009D3B46">
        <w:rPr>
          <w:rFonts w:ascii="GHEA Grapalat" w:eastAsia="GHEA Grapalat" w:hAnsi="GHEA Grapalat" w:cs="GHEA Grapalat"/>
          <w:highlight w:val="white"/>
          <w:lang w:val="hy-AM"/>
        </w:rPr>
        <w:t>հաստատությունների</w:t>
      </w:r>
      <w:r w:rsidRPr="009D3B46">
        <w:rPr>
          <w:rFonts w:ascii="GHEA Grapalat" w:eastAsia="GHEA Grapalat" w:hAnsi="GHEA Grapalat" w:cs="GHEA Grapalat"/>
          <w:highlight w:val="white"/>
          <w:lang w:val="af-ZA"/>
        </w:rPr>
        <w:t xml:space="preserve"> </w:t>
      </w:r>
      <w:r w:rsidRPr="009D3B46">
        <w:rPr>
          <w:rFonts w:ascii="GHEA Grapalat" w:eastAsia="GHEA Grapalat" w:hAnsi="GHEA Grapalat" w:cs="GHEA Grapalat"/>
          <w:highlight w:val="white"/>
          <w:lang w:val="hy-AM"/>
        </w:rPr>
        <w:t>սովորողի</w:t>
      </w:r>
      <w:r w:rsidRPr="009D3B46">
        <w:rPr>
          <w:rFonts w:ascii="GHEA Grapalat" w:eastAsia="GHEA Grapalat" w:hAnsi="GHEA Grapalat" w:cs="GHEA Grapalat"/>
          <w:highlight w:val="white"/>
          <w:lang w:val="af-ZA"/>
        </w:rPr>
        <w:t xml:space="preserve"> </w:t>
      </w:r>
      <w:r w:rsidRPr="009D3B46">
        <w:rPr>
          <w:rFonts w:ascii="GHEA Grapalat" w:eastAsia="GHEA Grapalat" w:hAnsi="GHEA Grapalat" w:cs="GHEA Grapalat"/>
          <w:highlight w:val="white"/>
          <w:lang w:val="hy-AM"/>
        </w:rPr>
        <w:t>ուսումնառության</w:t>
      </w:r>
      <w:r w:rsidRPr="009D3B46">
        <w:rPr>
          <w:rFonts w:ascii="GHEA Grapalat" w:eastAsia="GHEA Grapalat" w:hAnsi="GHEA Grapalat" w:cs="GHEA Grapalat"/>
          <w:highlight w:val="white"/>
          <w:lang w:val="af-ZA"/>
        </w:rPr>
        <w:t xml:space="preserve"> </w:t>
      </w:r>
      <w:r w:rsidRPr="009D3B46">
        <w:rPr>
          <w:rFonts w:ascii="GHEA Grapalat" w:eastAsia="GHEA Grapalat" w:hAnsi="GHEA Grapalat" w:cs="GHEA Grapalat"/>
          <w:highlight w:val="white"/>
          <w:lang w:val="hy-AM"/>
        </w:rPr>
        <w:t>արդյունքների</w:t>
      </w:r>
      <w:r w:rsidRPr="009D3B46">
        <w:rPr>
          <w:rFonts w:ascii="GHEA Grapalat" w:eastAsia="GHEA Grapalat" w:hAnsi="GHEA Grapalat" w:cs="GHEA Grapalat"/>
          <w:highlight w:val="white"/>
          <w:lang w:val="af-ZA"/>
        </w:rPr>
        <w:t xml:space="preserve"> </w:t>
      </w:r>
      <w:r w:rsidRPr="009D3B46">
        <w:rPr>
          <w:rFonts w:ascii="GHEA Grapalat" w:eastAsia="GHEA Grapalat" w:hAnsi="GHEA Grapalat" w:cs="GHEA Grapalat"/>
          <w:highlight w:val="white"/>
          <w:lang w:val="hy-AM"/>
        </w:rPr>
        <w:t>գնահատման</w:t>
      </w:r>
      <w:r w:rsidRPr="009D3B46">
        <w:rPr>
          <w:rFonts w:ascii="GHEA Grapalat" w:eastAsia="GHEA Grapalat" w:hAnsi="GHEA Grapalat" w:cs="GHEA Grapalat"/>
          <w:highlight w:val="white"/>
          <w:lang w:val="af-ZA"/>
        </w:rPr>
        <w:t xml:space="preserve"> </w:t>
      </w:r>
      <w:r w:rsidRPr="009D3B46">
        <w:rPr>
          <w:rFonts w:ascii="GHEA Grapalat" w:eastAsia="GHEA Grapalat" w:hAnsi="GHEA Grapalat" w:cs="GHEA Grapalat"/>
          <w:highlight w:val="white"/>
          <w:lang w:val="hy-AM"/>
        </w:rPr>
        <w:t>կարգը</w:t>
      </w:r>
      <w:r w:rsidRPr="009D3B46">
        <w:rPr>
          <w:rFonts w:ascii="GHEA Grapalat" w:eastAsia="GHEA Grapalat" w:hAnsi="GHEA Grapalat" w:cs="GHEA Grapalat"/>
          <w:highlight w:val="white"/>
          <w:lang w:val="af-ZA"/>
        </w:rPr>
        <w:t xml:space="preserve"> </w:t>
      </w:r>
      <w:r w:rsidRPr="009D3B46">
        <w:rPr>
          <w:rFonts w:ascii="GHEA Grapalat" w:eastAsia="GHEA Grapalat" w:hAnsi="GHEA Grapalat" w:cs="GHEA Grapalat"/>
          <w:highlight w:val="white"/>
          <w:lang w:val="hy-AM"/>
        </w:rPr>
        <w:t>սահմանելու</w:t>
      </w:r>
      <w:r w:rsidRPr="009D3B46">
        <w:rPr>
          <w:rFonts w:ascii="GHEA Grapalat" w:eastAsia="GHEA Grapalat" w:hAnsi="GHEA Grapalat" w:cs="GHEA Grapalat"/>
          <w:highlight w:val="white"/>
          <w:lang w:val="af-ZA"/>
        </w:rPr>
        <w:t xml:space="preserve"> </w:t>
      </w:r>
      <w:r w:rsidRPr="009D3B46">
        <w:rPr>
          <w:rFonts w:ascii="GHEA Grapalat" w:eastAsia="GHEA Grapalat" w:hAnsi="GHEA Grapalat" w:cs="GHEA Grapalat"/>
          <w:highlight w:val="white"/>
          <w:lang w:val="hy-AM"/>
        </w:rPr>
        <w:t>մասին</w:t>
      </w:r>
      <w:r w:rsidRPr="009D3B46">
        <w:rPr>
          <w:rFonts w:ascii="GHEA Grapalat" w:eastAsia="Calibri" w:hAnsi="GHEA Grapalat"/>
          <w:lang w:val="hy-AM"/>
        </w:rPr>
        <w:t>»</w:t>
      </w:r>
      <w:r w:rsidRPr="009D3B46">
        <w:rPr>
          <w:rFonts w:ascii="GHEA Grapalat" w:eastAsia="GHEA Grapalat" w:hAnsi="GHEA Grapalat" w:cs="GHEA Grapalat"/>
          <w:lang w:val="af-ZA"/>
        </w:rPr>
        <w:t xml:space="preserve"> </w:t>
      </w:r>
      <w:r w:rsidRPr="009D3B46">
        <w:rPr>
          <w:rFonts w:ascii="GHEA Grapalat" w:eastAsia="Calibri" w:hAnsi="GHEA Grapalat"/>
          <w:lang w:val="hy-AM"/>
        </w:rPr>
        <w:t>հրամանի</w:t>
      </w:r>
      <w:r w:rsidRPr="009D3B46">
        <w:rPr>
          <w:rFonts w:ascii="GHEA Grapalat" w:hAnsi="GHEA Grapalat" w:cs="Sylfaen"/>
          <w:shd w:val="clear" w:color="auto" w:fill="FFFFFF"/>
          <w:lang w:val="hy-AM"/>
        </w:rPr>
        <w:t>,</w:t>
      </w:r>
    </w:p>
    <w:p w14:paraId="7FB502DB" w14:textId="77777777" w:rsidR="00D958B9" w:rsidRDefault="00D958B9" w:rsidP="00BE41BB">
      <w:pPr>
        <w:pStyle w:val="af0"/>
        <w:numPr>
          <w:ilvl w:val="0"/>
          <w:numId w:val="21"/>
        </w:numPr>
        <w:tabs>
          <w:tab w:val="left" w:pos="567"/>
          <w:tab w:val="left" w:pos="709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/>
          <w:b/>
          <w:lang w:val="ro-RO"/>
        </w:rPr>
      </w:pPr>
      <w:r w:rsidRPr="009D3B46">
        <w:rPr>
          <w:rFonts w:ascii="GHEA Grapalat" w:hAnsi="GHEA Grapalat"/>
          <w:bCs/>
          <w:bdr w:val="none" w:sz="0" w:space="0" w:color="auto" w:frame="1"/>
          <w:lang w:val="hy-AM"/>
        </w:rPr>
        <w:t>ՀՀ ԿԳՄՍ</w:t>
      </w:r>
      <w:r w:rsidRPr="009D3B46">
        <w:rPr>
          <w:rFonts w:ascii="GHEA Grapalat" w:hAnsi="GHEA Grapalat"/>
          <w:bCs/>
          <w:lang w:val="hy-AM"/>
        </w:rPr>
        <w:t xml:space="preserve"> նախարարի</w:t>
      </w:r>
      <w:r w:rsidRPr="009D3B46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9D3B46">
        <w:rPr>
          <w:rFonts w:ascii="GHEA Grapalat" w:eastAsia="GHEA Grapalat" w:hAnsi="GHEA Grapalat" w:cs="GHEA Grapalat"/>
          <w:lang w:val="hy-AM"/>
        </w:rPr>
        <w:t>«</w:t>
      </w:r>
      <w:r w:rsidRPr="009D3B46">
        <w:rPr>
          <w:rFonts w:ascii="GHEA Grapalat" w:hAnsi="GHEA Grapalat"/>
          <w:lang w:val="hy-AM"/>
        </w:rPr>
        <w:t xml:space="preserve">Հանրակրթական ուսումնական հաստատության </w:t>
      </w:r>
      <w:r w:rsidRPr="009D3B46">
        <w:rPr>
          <w:rFonts w:ascii="GHEA Grapalat" w:eastAsia="GHEA Grapalat" w:hAnsi="GHEA Grapalat" w:cs="GHEA Grapalat"/>
          <w:bCs/>
          <w:color w:val="000000" w:themeColor="text1"/>
          <w:lang w:val="hy-AM"/>
        </w:rPr>
        <w:t xml:space="preserve">ատեստավորման ենթակա ուսուցչի կողմից հավաքվող անհրաժեշտ կրեդիտների անվանացանկը, չափանիշները և նվազագույն չափաքանակը </w:t>
      </w:r>
      <w:r w:rsidRPr="009D3B46">
        <w:rPr>
          <w:rFonts w:ascii="GHEA Grapalat" w:hAnsi="GHEA Grapalat"/>
          <w:lang w:val="hy-AM"/>
        </w:rPr>
        <w:t>սահմանելու մասին</w:t>
      </w:r>
      <w:r w:rsidRPr="009D3B46">
        <w:rPr>
          <w:rFonts w:ascii="GHEA Grapalat" w:eastAsia="GHEA Grapalat" w:hAnsi="GHEA Grapalat" w:cs="GHEA Grapalat"/>
          <w:lang w:val="hy-AM"/>
        </w:rPr>
        <w:t>»</w:t>
      </w:r>
      <w:r w:rsidRPr="009D3B46">
        <w:rPr>
          <w:rFonts w:ascii="GHEA Grapalat" w:hAnsi="GHEA Grapalat"/>
          <w:lang w:val="hy-AM" w:eastAsia="en-GB"/>
        </w:rPr>
        <w:t xml:space="preserve"> </w:t>
      </w:r>
      <w:r w:rsidRPr="009D3B46">
        <w:rPr>
          <w:rFonts w:ascii="GHEA Grapalat" w:hAnsi="GHEA Grapalat"/>
          <w:bCs/>
          <w:bdr w:val="none" w:sz="0" w:space="0" w:color="auto" w:frame="1"/>
          <w:lang w:val="hy-AM"/>
        </w:rPr>
        <w:t>հրամանի</w:t>
      </w:r>
      <w:r w:rsidRPr="009D3B46">
        <w:rPr>
          <w:lang w:val="af-ZA"/>
        </w:rPr>
        <w:t>,</w:t>
      </w:r>
    </w:p>
    <w:p w14:paraId="5E3B944D" w14:textId="1E06ADEB" w:rsidR="00D958B9" w:rsidRPr="00DE4B53" w:rsidRDefault="00D958B9" w:rsidP="00BE41BB">
      <w:pPr>
        <w:pStyle w:val="af0"/>
        <w:numPr>
          <w:ilvl w:val="0"/>
          <w:numId w:val="21"/>
        </w:numPr>
        <w:tabs>
          <w:tab w:val="left" w:pos="567"/>
          <w:tab w:val="left" w:pos="709"/>
          <w:tab w:val="left" w:pos="993"/>
        </w:tabs>
        <w:spacing w:before="240" w:after="160" w:line="276" w:lineRule="auto"/>
        <w:ind w:left="0" w:firstLine="567"/>
        <w:jc w:val="both"/>
        <w:rPr>
          <w:rFonts w:ascii="GHEA Grapalat" w:hAnsi="GHEA Grapalat"/>
          <w:b/>
          <w:lang w:val="ro-RO"/>
        </w:rPr>
      </w:pPr>
      <w:r w:rsidRPr="00384EC7">
        <w:rPr>
          <w:rFonts w:ascii="GHEA Grapalat" w:hAnsi="GHEA Grapalat"/>
          <w:bCs/>
          <w:bdr w:val="none" w:sz="0" w:space="0" w:color="auto" w:frame="1"/>
          <w:lang w:val="hy-AM"/>
        </w:rPr>
        <w:t>ՀՀ ԿԳՄՍ</w:t>
      </w:r>
      <w:r w:rsidRPr="00384EC7">
        <w:rPr>
          <w:rFonts w:ascii="GHEA Grapalat" w:hAnsi="GHEA Grapalat"/>
          <w:bCs/>
          <w:lang w:val="hy-AM"/>
        </w:rPr>
        <w:t xml:space="preserve"> նախարարի</w:t>
      </w:r>
      <w:r w:rsidRPr="00384EC7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384EC7">
        <w:rPr>
          <w:rFonts w:ascii="GHEA Grapalat" w:hAnsi="GHEA Grapalat"/>
          <w:bCs/>
          <w:lang w:val="hy-AM"/>
        </w:rPr>
        <w:t>«Կրթության, գիտության, մշակույթի և սպորտի նախարարի՝ 2021 թվականի հոկտեմբերի 11-ի N 76-Ն հրամանում լրացում կատարելու մասին» հրամանի</w:t>
      </w:r>
      <w:r w:rsidR="00E4027A" w:rsidRPr="00E4027A">
        <w:rPr>
          <w:rFonts w:ascii="GHEA Grapalat" w:hAnsi="GHEA Grapalat"/>
          <w:bCs/>
          <w:lang w:val="ro-RO"/>
        </w:rPr>
        <w:t>,</w:t>
      </w:r>
    </w:p>
    <w:p w14:paraId="6A7F2C7D" w14:textId="224C643E" w:rsidR="00FA611A" w:rsidRDefault="00FA611A" w:rsidP="00BE41BB">
      <w:pPr>
        <w:pStyle w:val="af0"/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/>
          <w:lang w:val="hy-AM" w:eastAsia="en-GB"/>
        </w:rPr>
      </w:pPr>
      <w:r>
        <w:rPr>
          <w:rFonts w:ascii="GHEA Grapalat" w:eastAsia="GHEA Grapalat" w:hAnsi="GHEA Grapalat" w:cs="GHEA Grapalat"/>
          <w:lang w:val="hy-AM"/>
        </w:rPr>
        <w:t>ՀՀ</w:t>
      </w:r>
      <w:r>
        <w:rPr>
          <w:rFonts w:ascii="GHEA Grapalat" w:eastAsia="GHEA Grapalat" w:hAnsi="GHEA Grapalat" w:cs="GHEA Grapalat"/>
          <w:lang w:val="it-I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ԿԳՄՍ</w:t>
      </w:r>
      <w:r>
        <w:rPr>
          <w:rFonts w:ascii="GHEA Grapalat" w:eastAsia="GHEA Grapalat" w:hAnsi="GHEA Grapalat" w:cs="GHEA Grapalat"/>
          <w:lang w:val="it-I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նախարարի</w:t>
      </w:r>
      <w:r>
        <w:rPr>
          <w:rFonts w:ascii="GHEA Grapalat" w:hAnsi="GHEA Grapalat"/>
          <w:lang w:val="is-IS"/>
        </w:rPr>
        <w:t xml:space="preserve"> «</w:t>
      </w:r>
      <w:r>
        <w:rPr>
          <w:rFonts w:ascii="GHEA Grapalat" w:hAnsi="GHEA Grapalat"/>
          <w:lang w:val="hy-AM"/>
        </w:rPr>
        <w:t>ՀՀ հանրակրթական ուսումնական հաստատությունների  3-րդ, 6-րդ, 8-րդ, 11-րդ դասարանների առարկայական ծրագրերը հաստատելու մասին</w:t>
      </w:r>
      <w:r>
        <w:rPr>
          <w:rFonts w:ascii="GHEA Grapalat" w:hAnsi="GHEA Grapalat"/>
          <w:lang w:val="is-IS"/>
        </w:rPr>
        <w:t xml:space="preserve">» </w:t>
      </w:r>
      <w:r>
        <w:rPr>
          <w:rFonts w:ascii="GHEA Grapalat" w:hAnsi="GHEA Grapalat"/>
          <w:lang w:val="hy-AM" w:eastAsia="en-GB"/>
        </w:rPr>
        <w:t>և «</w:t>
      </w:r>
      <w:r>
        <w:rPr>
          <w:rFonts w:ascii="GHEA Grapalat" w:eastAsia="GHEA Grapalat" w:hAnsi="GHEA Grapalat" w:cs="GHEA Grapalat"/>
          <w:lang w:val="hy-AM"/>
        </w:rPr>
        <w:t>ՀՀ</w:t>
      </w:r>
      <w:r w:rsidRPr="000C248D">
        <w:rPr>
          <w:rFonts w:ascii="GHEA Grapalat" w:eastAsia="GHEA Grapalat" w:hAnsi="GHEA Grapalat" w:cs="GHEA Grapalat"/>
          <w:lang w:val="hy-AM"/>
        </w:rPr>
        <w:t xml:space="preserve"> ԿԳՄՍ</w:t>
      </w:r>
      <w:r>
        <w:rPr>
          <w:rFonts w:ascii="GHEA Grapalat" w:eastAsia="GHEA Grapalat" w:hAnsi="GHEA Grapalat" w:cs="GHEA Grapalat"/>
          <w:lang w:val="it-I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 xml:space="preserve">նախարարի՝ 2023 թվականի մարտի 30-ի հրամաններով հաստատված առարկայական չափորոշիչների հրամաններում փոփոխություն կատարելու մասին» </w:t>
      </w:r>
      <w:r>
        <w:rPr>
          <w:rFonts w:ascii="GHEA Grapalat" w:eastAsia="GHEA Grapalat" w:hAnsi="GHEA Grapalat" w:cs="GHEA Grapalat"/>
          <w:bCs/>
          <w:lang w:val="hy-AM"/>
        </w:rPr>
        <w:t>հրամանի</w:t>
      </w:r>
      <w:r>
        <w:rPr>
          <w:rFonts w:ascii="GHEA Grapalat" w:hAnsi="GHEA Grapalat"/>
          <w:lang w:val="hy-AM" w:eastAsia="en-GB"/>
        </w:rPr>
        <w:t xml:space="preserve">, </w:t>
      </w:r>
    </w:p>
    <w:p w14:paraId="2BDAAC3A" w14:textId="4EC7BAFB" w:rsidR="00FA611A" w:rsidRDefault="00FA611A" w:rsidP="00BE41BB">
      <w:pPr>
        <w:pStyle w:val="af0"/>
        <w:numPr>
          <w:ilvl w:val="0"/>
          <w:numId w:val="22"/>
        </w:numPr>
        <w:tabs>
          <w:tab w:val="left" w:pos="426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/>
          <w:bCs/>
          <w:lang w:val="eu-ES" w:eastAsia="en-GB"/>
        </w:rPr>
      </w:pPr>
      <w:r>
        <w:rPr>
          <w:rFonts w:ascii="GHEA Grapalat" w:eastAsia="GHEA Grapalat" w:hAnsi="GHEA Grapalat" w:cs="GHEA Grapalat"/>
          <w:lang w:val="hy-AM"/>
        </w:rPr>
        <w:t>ՀՀ</w:t>
      </w:r>
      <w:r>
        <w:rPr>
          <w:rFonts w:ascii="GHEA Grapalat" w:eastAsia="GHEA Grapalat" w:hAnsi="GHEA Grapalat" w:cs="GHEA Grapalat"/>
          <w:lang w:val="it-I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ԿԳՄՍ</w:t>
      </w:r>
      <w:r>
        <w:rPr>
          <w:rFonts w:ascii="GHEA Grapalat" w:eastAsia="GHEA Grapalat" w:hAnsi="GHEA Grapalat" w:cs="GHEA Grapalat"/>
          <w:lang w:val="it-I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նախարարի</w:t>
      </w:r>
      <w:r>
        <w:rPr>
          <w:rFonts w:ascii="GHEA Grapalat" w:hAnsi="GHEA Grapalat"/>
          <w:lang w:val="is-IS"/>
        </w:rPr>
        <w:t xml:space="preserve"> </w:t>
      </w:r>
      <w:r>
        <w:rPr>
          <w:rFonts w:ascii="GHEA Grapalat" w:eastAsia="CIDFont+F2" w:hAnsi="GHEA Grapalat" w:cs="CIDFont+F2"/>
          <w:lang w:val="af-ZA"/>
        </w:rPr>
        <w:t>«</w:t>
      </w:r>
      <w:r>
        <w:rPr>
          <w:rFonts w:ascii="GHEA Grapalat" w:hAnsi="GHEA Grapalat"/>
          <w:bCs/>
          <w:bdr w:val="none" w:sz="0" w:space="0" w:color="auto" w:frame="1"/>
          <w:lang w:val="hy-AM"/>
        </w:rPr>
        <w:t>Հայաստանի</w:t>
      </w:r>
      <w:r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>
        <w:rPr>
          <w:rFonts w:ascii="GHEA Grapalat" w:hAnsi="GHEA Grapalat"/>
          <w:bCs/>
          <w:bdr w:val="none" w:sz="0" w:space="0" w:color="auto" w:frame="1"/>
          <w:lang w:val="hy-AM"/>
        </w:rPr>
        <w:t>Հանրապետության</w:t>
      </w:r>
      <w:r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>
        <w:rPr>
          <w:rFonts w:ascii="GHEA Grapalat" w:hAnsi="GHEA Grapalat"/>
          <w:bCs/>
          <w:bdr w:val="none" w:sz="0" w:space="0" w:color="auto" w:frame="1"/>
          <w:lang w:val="hy-AM"/>
        </w:rPr>
        <w:t>կրթության</w:t>
      </w:r>
      <w:r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>
        <w:rPr>
          <w:rFonts w:ascii="GHEA Grapalat" w:hAnsi="GHEA Grapalat"/>
          <w:bCs/>
          <w:bdr w:val="none" w:sz="0" w:space="0" w:color="auto" w:frame="1"/>
          <w:lang w:val="hy-AM"/>
        </w:rPr>
        <w:t>և</w:t>
      </w:r>
      <w:r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>
        <w:rPr>
          <w:rFonts w:ascii="GHEA Grapalat" w:hAnsi="GHEA Grapalat"/>
          <w:bCs/>
          <w:bdr w:val="none" w:sz="0" w:space="0" w:color="auto" w:frame="1"/>
          <w:lang w:val="hy-AM"/>
        </w:rPr>
        <w:t>գիտության</w:t>
      </w:r>
      <w:r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>
        <w:rPr>
          <w:rFonts w:ascii="GHEA Grapalat" w:hAnsi="GHEA Grapalat"/>
          <w:bCs/>
          <w:bdr w:val="none" w:sz="0" w:space="0" w:color="auto" w:frame="1"/>
          <w:lang w:val="hy-AM"/>
        </w:rPr>
        <w:t>նախարարի</w:t>
      </w:r>
      <w:r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2013 </w:t>
      </w:r>
      <w:r>
        <w:rPr>
          <w:rFonts w:ascii="GHEA Grapalat" w:hAnsi="GHEA Grapalat"/>
          <w:lang w:val="hy-AM"/>
        </w:rPr>
        <w:t>թվականի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Cs/>
          <w:color w:val="000000"/>
          <w:shd w:val="clear" w:color="auto" w:fill="FFFFFF"/>
          <w:lang w:val="hy-AM"/>
        </w:rPr>
        <w:t>ապրիլի</w:t>
      </w:r>
      <w:r>
        <w:rPr>
          <w:rFonts w:ascii="GHEA Grapalat" w:hAnsi="GHEA Grapalat"/>
          <w:lang w:val="af-ZA"/>
        </w:rPr>
        <w:t xml:space="preserve"> 15-</w:t>
      </w:r>
      <w:r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Cs/>
          <w:bdr w:val="none" w:sz="0" w:space="0" w:color="auto" w:frame="1"/>
          <w:lang w:val="af-ZA"/>
        </w:rPr>
        <w:t xml:space="preserve">N </w:t>
      </w:r>
      <w:r>
        <w:rPr>
          <w:rFonts w:ascii="GHEA Grapalat" w:hAnsi="GHEA Grapalat"/>
          <w:bCs/>
          <w:color w:val="000000"/>
          <w:shd w:val="clear" w:color="auto" w:fill="FFFFFF"/>
          <w:lang w:val="af-ZA"/>
        </w:rPr>
        <w:t>396-</w:t>
      </w:r>
      <w:r>
        <w:rPr>
          <w:rFonts w:ascii="GHEA Grapalat" w:hAnsi="GHEA Grapalat"/>
          <w:bCs/>
          <w:color w:val="000000"/>
          <w:shd w:val="clear" w:color="auto" w:fill="FFFFFF"/>
          <w:lang w:val="hy-AM"/>
        </w:rPr>
        <w:t>Ն</w:t>
      </w:r>
      <w:r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>
        <w:rPr>
          <w:rFonts w:ascii="GHEA Grapalat" w:hAnsi="GHEA Grapalat"/>
          <w:bCs/>
          <w:bdr w:val="none" w:sz="0" w:space="0" w:color="auto" w:frame="1"/>
          <w:lang w:val="hy-AM"/>
        </w:rPr>
        <w:t>հրամանում</w:t>
      </w:r>
      <w:r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>
        <w:rPr>
          <w:rFonts w:ascii="GHEA Grapalat" w:hAnsi="GHEA Grapalat"/>
          <w:bCs/>
          <w:bdr w:val="none" w:sz="0" w:space="0" w:color="auto" w:frame="1"/>
          <w:lang w:val="hy-AM"/>
        </w:rPr>
        <w:t>փոփոխություններ</w:t>
      </w:r>
      <w:r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>
        <w:rPr>
          <w:rFonts w:ascii="GHEA Grapalat" w:hAnsi="GHEA Grapalat"/>
          <w:bCs/>
          <w:bdr w:val="none" w:sz="0" w:space="0" w:color="auto" w:frame="1"/>
          <w:lang w:val="hy-AM"/>
        </w:rPr>
        <w:t>և</w:t>
      </w:r>
      <w:r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>
        <w:rPr>
          <w:rFonts w:ascii="GHEA Grapalat" w:hAnsi="GHEA Grapalat"/>
          <w:bCs/>
          <w:bdr w:val="none" w:sz="0" w:space="0" w:color="auto" w:frame="1"/>
          <w:lang w:val="hy-AM"/>
        </w:rPr>
        <w:t>լրացումներ</w:t>
      </w:r>
      <w:r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>
        <w:rPr>
          <w:rFonts w:ascii="GHEA Grapalat" w:hAnsi="GHEA Grapalat"/>
          <w:bCs/>
          <w:bdr w:val="none" w:sz="0" w:space="0" w:color="auto" w:frame="1"/>
          <w:lang w:val="hy-AM"/>
        </w:rPr>
        <w:t>կատարելու</w:t>
      </w:r>
      <w:r>
        <w:rPr>
          <w:rFonts w:ascii="GHEA Grapalat" w:hAnsi="GHEA Grapalat"/>
          <w:bCs/>
          <w:bdr w:val="none" w:sz="0" w:space="0" w:color="auto" w:frame="1"/>
          <w:lang w:val="af-ZA"/>
        </w:rPr>
        <w:t xml:space="preserve"> </w:t>
      </w:r>
      <w:r>
        <w:rPr>
          <w:rFonts w:ascii="GHEA Grapalat" w:hAnsi="GHEA Grapalat"/>
          <w:bCs/>
          <w:bdr w:val="none" w:sz="0" w:space="0" w:color="auto" w:frame="1"/>
          <w:lang w:val="hy-AM"/>
        </w:rPr>
        <w:t>մասին</w:t>
      </w:r>
      <w:r>
        <w:rPr>
          <w:rFonts w:ascii="GHEA Grapalat" w:eastAsia="CIDFont+F2" w:hAnsi="GHEA Grapalat" w:cs="CIDFont+F2"/>
          <w:lang w:val="af-ZA"/>
        </w:rPr>
        <w:t>»</w:t>
      </w:r>
      <w:r>
        <w:rPr>
          <w:rFonts w:ascii="GHEA Grapalat" w:hAnsi="GHEA Grapalat"/>
          <w:lang w:val="fr-FR"/>
        </w:rPr>
        <w:t xml:space="preserve"> </w:t>
      </w:r>
      <w:r>
        <w:rPr>
          <w:rFonts w:ascii="GHEA Grapalat" w:hAnsi="GHEA Grapalat"/>
          <w:lang w:val="hy-AM"/>
        </w:rPr>
        <w:t>հրամանի</w:t>
      </w:r>
      <w:r>
        <w:rPr>
          <w:rFonts w:ascii="GHEA Grapalat" w:hAnsi="GHEA Grapalat"/>
          <w:bCs/>
          <w:lang w:val="eu-ES" w:eastAsia="en-GB"/>
        </w:rPr>
        <w:t>,</w:t>
      </w:r>
    </w:p>
    <w:p w14:paraId="1299D58A" w14:textId="68E180EC" w:rsidR="00E4027A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shd w:val="clear" w:color="auto" w:fill="FFFFFF"/>
          <w:lang w:val="hy-AM"/>
        </w:rPr>
      </w:pPr>
      <w:r>
        <w:rPr>
          <w:rFonts w:ascii="GHEA Grapalat" w:hAnsi="GHEA Grapalat" w:cs="Sylfaen"/>
          <w:shd w:val="clear" w:color="auto" w:fill="FFFFFF"/>
          <w:lang w:val="hy-AM"/>
        </w:rPr>
        <w:t>ՀՀ ԿԳՄՍ նախարարի «Հայաստանի Հանրապետության կրթության, գիտության, մշակույթի և սպորտի նախարարի 2022 թվականի հունիսի 9-ի N 20-Ն հրամանում փոփոխություններ կատարելու մասին»</w:t>
      </w:r>
      <w:r w:rsidRPr="00E4027A">
        <w:rPr>
          <w:rFonts w:ascii="GHEA Grapalat" w:hAnsi="GHEA Grapalat" w:cs="Sylfaen"/>
          <w:shd w:val="clear" w:color="auto" w:fill="FFFFFF"/>
          <w:lang w:val="eu-ES"/>
        </w:rPr>
        <w:t xml:space="preserve"> </w:t>
      </w:r>
      <w:r w:rsidRPr="009D3B46">
        <w:rPr>
          <w:rFonts w:ascii="GHEA Grapalat" w:eastAsia="Calibri" w:hAnsi="GHEA Grapalat"/>
          <w:lang w:val="hy-AM"/>
        </w:rPr>
        <w:t>հրամանի</w:t>
      </w:r>
      <w:r w:rsidRPr="009D3B46">
        <w:rPr>
          <w:rFonts w:ascii="GHEA Grapalat" w:hAnsi="GHEA Grapalat" w:cs="Sylfaen"/>
          <w:shd w:val="clear" w:color="auto" w:fill="FFFFFF"/>
          <w:lang w:val="hy-AM"/>
        </w:rPr>
        <w:t>,</w:t>
      </w:r>
    </w:p>
    <w:p w14:paraId="32A1CF59" w14:textId="47C14B34" w:rsidR="00E4027A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de-DE"/>
        </w:rPr>
        <w:t xml:space="preserve">ՀՀ </w:t>
      </w:r>
      <w:r>
        <w:rPr>
          <w:rFonts w:ascii="GHEA Grapalat" w:hAnsi="GHEA Grapalat"/>
          <w:bCs/>
          <w:color w:val="000000"/>
          <w:lang w:val="de-DE"/>
        </w:rPr>
        <w:t>ԿԳՄՍ</w:t>
      </w:r>
      <w:r>
        <w:rPr>
          <w:rFonts w:ascii="GHEA Grapalat" w:hAnsi="GHEA Grapalat"/>
          <w:bCs/>
          <w:color w:val="000000"/>
          <w:lang w:val="hy-AM"/>
        </w:rPr>
        <w:t xml:space="preserve"> նախարարի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>
        <w:rPr>
          <w:rFonts w:ascii="GHEA Grapalat" w:hAnsi="GHEA Grapalat" w:cs="GHEA Grapalat"/>
          <w:bCs/>
          <w:lang w:val="hy-AM"/>
        </w:rPr>
        <w:t>Կրթության, գիտության, մշակույթի և սպորտի նախարարի 2022 թվականի հունվարի 14-ի N 02-Ն հրամանում փոփոխություններ կատարելու մասին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»</w:t>
      </w:r>
      <w:r w:rsidRPr="00E4027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D3B46">
        <w:rPr>
          <w:rFonts w:ascii="GHEA Grapalat" w:eastAsia="Calibri" w:hAnsi="GHEA Grapalat"/>
          <w:lang w:val="hy-AM"/>
        </w:rPr>
        <w:t>հրամանի</w:t>
      </w:r>
      <w:r w:rsidRPr="009D3B46">
        <w:rPr>
          <w:rFonts w:ascii="GHEA Grapalat" w:hAnsi="GHEA Grapalat" w:cs="Sylfaen"/>
          <w:shd w:val="clear" w:color="auto" w:fill="FFFFFF"/>
          <w:lang w:val="hy-AM"/>
        </w:rPr>
        <w:t>,</w:t>
      </w:r>
    </w:p>
    <w:p w14:paraId="049C565D" w14:textId="76255712" w:rsidR="00E4027A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shd w:val="clear" w:color="auto" w:fill="FFFFFF"/>
          <w:lang w:val="hy-AM"/>
        </w:rPr>
      </w:pPr>
      <w:r>
        <w:rPr>
          <w:rFonts w:ascii="GHEA Grapalat" w:eastAsia="GHEA Grapalat" w:hAnsi="GHEA Grapalat" w:cs="GHEA Grapalat"/>
          <w:lang w:val="hy-AM"/>
        </w:rPr>
        <w:t>ՀՀ ԿԳՄՍ</w:t>
      </w:r>
      <w:r>
        <w:rPr>
          <w:rFonts w:ascii="GHEA Grapalat" w:eastAsia="Calibri" w:hAnsi="GHEA Grapalat" w:cs="GHEA Grapalat"/>
          <w:bCs/>
          <w:lang w:val="hy-AM"/>
        </w:rPr>
        <w:t xml:space="preserve"> նախարարի</w:t>
      </w:r>
      <w:r>
        <w:rPr>
          <w:rFonts w:ascii="GHEA Grapalat" w:hAnsi="GHEA Grapalat"/>
          <w:lang w:val="is-IS"/>
        </w:rPr>
        <w:t xml:space="preserve"> «</w:t>
      </w:r>
      <w:r>
        <w:rPr>
          <w:rFonts w:ascii="GHEA Grapalat" w:eastAsia="Calibri" w:hAnsi="GHEA Grapalat" w:cs="GHEA Grapalat"/>
          <w:bCs/>
          <w:lang w:val="hy-AM"/>
        </w:rPr>
        <w:t>Կրթության, գիտության, մշակույթի և սպորտի նախարարի 2021 թվականի հոկտեմբերի 11-ի N 76-ն հրամանում փոփոխություններ և լրացումներ կատարելու մասին</w:t>
      </w:r>
      <w:r>
        <w:rPr>
          <w:rFonts w:ascii="GHEA Grapalat" w:hAnsi="GHEA Grapalat"/>
          <w:lang w:val="hy-AM"/>
        </w:rPr>
        <w:t>»</w:t>
      </w:r>
      <w:r w:rsidRPr="00E4027A">
        <w:rPr>
          <w:rFonts w:ascii="GHEA Grapalat" w:hAnsi="GHEA Grapalat"/>
          <w:lang w:val="hy-AM"/>
        </w:rPr>
        <w:t xml:space="preserve"> </w:t>
      </w:r>
      <w:r w:rsidRPr="009D3B46">
        <w:rPr>
          <w:rFonts w:ascii="GHEA Grapalat" w:eastAsia="Calibri" w:hAnsi="GHEA Grapalat"/>
          <w:lang w:val="hy-AM"/>
        </w:rPr>
        <w:t>հրամանի</w:t>
      </w:r>
      <w:r w:rsidRPr="009D3B46">
        <w:rPr>
          <w:rFonts w:ascii="GHEA Grapalat" w:hAnsi="GHEA Grapalat" w:cs="Sylfaen"/>
          <w:shd w:val="clear" w:color="auto" w:fill="FFFFFF"/>
          <w:lang w:val="hy-AM"/>
        </w:rPr>
        <w:t>,</w:t>
      </w:r>
    </w:p>
    <w:p w14:paraId="7CA9D6C4" w14:textId="5D67BB0C" w:rsidR="00E4027A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shd w:val="clear" w:color="auto" w:fill="FFFFFF"/>
          <w:lang w:val="hy-AM"/>
        </w:rPr>
      </w:pPr>
      <w:r>
        <w:rPr>
          <w:rFonts w:ascii="GHEA Grapalat" w:hAnsi="GHEA Grapalat" w:cs="Sylfaen"/>
          <w:shd w:val="clear" w:color="auto" w:fill="FFFFFF"/>
          <w:lang w:val="hy-AM"/>
        </w:rPr>
        <w:t xml:space="preserve">ՀՀ ԿԳՄՍ նախարարի </w:t>
      </w:r>
      <w:r>
        <w:rPr>
          <w:rFonts w:ascii="GHEA Grapalat" w:hAnsi="GHEA Grapalat" w:cs="Sylfaen"/>
          <w:shd w:val="clear" w:color="auto" w:fill="FFFFFF"/>
          <w:lang w:val="af-ZA"/>
        </w:rPr>
        <w:t>«</w:t>
      </w:r>
      <w:r>
        <w:rPr>
          <w:rFonts w:ascii="GHEA Grapalat" w:hAnsi="GHEA Grapalat" w:cs="Sylfaen"/>
          <w:bCs/>
          <w:shd w:val="clear" w:color="auto" w:fill="FFFFFF"/>
          <w:lang w:val="hy-AM"/>
        </w:rPr>
        <w:t>Հայաստանի Հանրապետության կրթության, գիտության, մշակույթի և սպորտի նախարարի 2020 թվականի դեկտեմբերի 21-ի N 47-Ն հրամանում փոփոխություն կատարելու մասին</w:t>
      </w:r>
      <w:r>
        <w:rPr>
          <w:rFonts w:ascii="GHEA Grapalat" w:hAnsi="GHEA Grapalat" w:cs="Sylfaen"/>
          <w:shd w:val="clear" w:color="auto" w:fill="FFFFFF"/>
          <w:lang w:val="it-IT"/>
        </w:rPr>
        <w:t xml:space="preserve">» </w:t>
      </w:r>
      <w:r w:rsidRPr="009D3B46">
        <w:rPr>
          <w:rFonts w:ascii="GHEA Grapalat" w:eastAsia="Calibri" w:hAnsi="GHEA Grapalat"/>
          <w:lang w:val="hy-AM"/>
        </w:rPr>
        <w:t>հրամանի</w:t>
      </w:r>
      <w:r w:rsidRPr="009D3B46">
        <w:rPr>
          <w:rFonts w:ascii="GHEA Grapalat" w:hAnsi="GHEA Grapalat" w:cs="Sylfaen"/>
          <w:shd w:val="clear" w:color="auto" w:fill="FFFFFF"/>
          <w:lang w:val="hy-AM"/>
        </w:rPr>
        <w:t>,</w:t>
      </w:r>
    </w:p>
    <w:p w14:paraId="1AA12B1F" w14:textId="55E13A1E" w:rsidR="00E4027A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shd w:val="clear" w:color="auto" w:fill="FFFFFF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ՀՀ ԿԳՄՍ նախարարի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 w:cs="Sylfaen"/>
          <w:bCs/>
          <w:bdr w:val="none" w:sz="0" w:space="0" w:color="auto" w:frame="1"/>
          <w:lang w:val="hy-AM"/>
        </w:rPr>
        <w:t>Հ</w:t>
      </w:r>
      <w:r>
        <w:rPr>
          <w:rFonts w:ascii="GHEA Grapalat" w:hAnsi="GHEA Grapalat"/>
          <w:bCs/>
          <w:bdr w:val="none" w:sz="0" w:space="0" w:color="auto" w:frame="1"/>
          <w:lang w:val="hy-AM"/>
        </w:rPr>
        <w:t xml:space="preserve">այաստանի Հանրապետության կրթության, գիտության, մշակույթի և սպորտի նախարարի՝ 2010 թվականի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հունիսի 22</w:t>
      </w:r>
      <w:r>
        <w:rPr>
          <w:rFonts w:ascii="GHEA Grapalat" w:hAnsi="GHEA Grapalat"/>
          <w:lang w:val="hy-AM"/>
        </w:rPr>
        <w:t>-ի</w:t>
      </w:r>
      <w:r>
        <w:rPr>
          <w:rFonts w:ascii="GHEA Grapalat" w:hAnsi="GHEA Grapalat"/>
          <w:bCs/>
          <w:bdr w:val="none" w:sz="0" w:space="0" w:color="auto" w:frame="1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dr w:val="none" w:sz="0" w:space="0" w:color="auto" w:frame="1"/>
          <w:lang w:val="hy-AM"/>
        </w:rPr>
        <w:t>թիվ 609-Ն հրամանում փոփոխություններ կատարելու մասին»</w:t>
      </w:r>
      <w:r w:rsidRPr="00E4027A">
        <w:rPr>
          <w:rFonts w:ascii="GHEA Grapalat" w:hAnsi="GHEA Grapalat"/>
          <w:bdr w:val="none" w:sz="0" w:space="0" w:color="auto" w:frame="1"/>
          <w:lang w:val="hy-AM"/>
        </w:rPr>
        <w:t xml:space="preserve"> </w:t>
      </w:r>
      <w:r w:rsidRPr="009D3B46">
        <w:rPr>
          <w:rFonts w:ascii="GHEA Grapalat" w:eastAsia="Calibri" w:hAnsi="GHEA Grapalat"/>
          <w:lang w:val="hy-AM"/>
        </w:rPr>
        <w:t>հրամանի</w:t>
      </w:r>
      <w:r w:rsidRPr="009D3B46">
        <w:rPr>
          <w:rFonts w:ascii="GHEA Grapalat" w:hAnsi="GHEA Grapalat" w:cs="Sylfaen"/>
          <w:shd w:val="clear" w:color="auto" w:fill="FFFFFF"/>
          <w:lang w:val="hy-AM"/>
        </w:rPr>
        <w:t>,</w:t>
      </w:r>
    </w:p>
    <w:p w14:paraId="33FFF8F0" w14:textId="2441A1F8" w:rsidR="00E4027A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shd w:val="clear" w:color="auto" w:fill="FFFFFF"/>
          <w:lang w:val="hy-AM"/>
        </w:rPr>
      </w:pPr>
      <w:r>
        <w:rPr>
          <w:rFonts w:ascii="GHEA Grapalat" w:hAnsi="GHEA Grapalat" w:cs="Times Armenian"/>
          <w:lang w:val="hy-AM"/>
        </w:rPr>
        <w:lastRenderedPageBreak/>
        <w:t>ՀՀ ԿԳՄՍ նախարարի «Հայաստանի Հանրապետության կրթության և գիտության նախարարի 2010 թվականի նոյեմբերի 24-ի № 1640-Ն հրամանում փոփոխություններ և լրացումներ կատարելու մասին»</w:t>
      </w:r>
      <w:r w:rsidRPr="00E4027A">
        <w:rPr>
          <w:rFonts w:ascii="GHEA Grapalat" w:hAnsi="GHEA Grapalat" w:cs="Times Armenian"/>
          <w:lang w:val="hy-AM"/>
        </w:rPr>
        <w:t xml:space="preserve"> </w:t>
      </w:r>
      <w:r w:rsidRPr="009D3B46">
        <w:rPr>
          <w:rFonts w:ascii="GHEA Grapalat" w:eastAsia="Calibri" w:hAnsi="GHEA Grapalat"/>
          <w:lang w:val="hy-AM"/>
        </w:rPr>
        <w:t>հրամանի</w:t>
      </w:r>
      <w:r w:rsidRPr="009D3B46">
        <w:rPr>
          <w:rFonts w:ascii="GHEA Grapalat" w:hAnsi="GHEA Grapalat" w:cs="Sylfaen"/>
          <w:shd w:val="clear" w:color="auto" w:fill="FFFFFF"/>
          <w:lang w:val="hy-AM"/>
        </w:rPr>
        <w:t>,</w:t>
      </w:r>
    </w:p>
    <w:p w14:paraId="7DFDDD42" w14:textId="14F96EC6" w:rsidR="00E4027A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shd w:val="clear" w:color="auto" w:fill="FFFFFF"/>
          <w:lang w:val="hy-AM"/>
        </w:rPr>
      </w:pPr>
      <w:r>
        <w:rPr>
          <w:rFonts w:ascii="GHEA Grapalat" w:eastAsiaTheme="minorHAnsi" w:hAnsi="GHEA Grapalat"/>
          <w:bCs/>
          <w:bdr w:val="none" w:sz="0" w:space="0" w:color="auto" w:frame="1"/>
          <w:lang w:val="hy-AM"/>
        </w:rPr>
        <w:t xml:space="preserve">ՀՀ ԿԳՄՍ նախարարի </w:t>
      </w:r>
      <w:r>
        <w:rPr>
          <w:rFonts w:ascii="GHEA Grapalat" w:hAnsi="GHEA Grapalat"/>
          <w:lang w:val="hy-AM"/>
        </w:rPr>
        <w:t>«</w:t>
      </w:r>
      <w:r>
        <w:rPr>
          <w:rFonts w:ascii="GHEA Grapalat" w:eastAsiaTheme="minorHAnsi" w:hAnsi="GHEA Grapalat"/>
          <w:bCs/>
          <w:bdr w:val="none" w:sz="0" w:space="0" w:color="auto" w:frame="1"/>
          <w:lang w:val="hy-AM"/>
        </w:rPr>
        <w:t>Հայաստանի Հանրապետության կրթության, գիտության, մշակույթի և սպորտի նախարարի</w:t>
      </w:r>
      <w:r>
        <w:rPr>
          <w:rFonts w:ascii="GHEA Grapalat" w:eastAsiaTheme="minorHAnsi" w:hAnsi="GHEA Grapalat"/>
          <w:lang w:val="hy-AM"/>
        </w:rPr>
        <w:t xml:space="preserve"> 2023 թվականի </w:t>
      </w:r>
      <w:r>
        <w:rPr>
          <w:rFonts w:ascii="GHEA Grapalat" w:eastAsiaTheme="minorHAnsi" w:hAnsi="GHEA Grapalat"/>
          <w:shd w:val="clear" w:color="auto" w:fill="FFFFFF"/>
          <w:lang w:val="hy-AM"/>
        </w:rPr>
        <w:t>փետրվարի 24</w:t>
      </w:r>
      <w:r>
        <w:rPr>
          <w:rFonts w:ascii="GHEA Grapalat" w:eastAsiaTheme="minorHAnsi" w:hAnsi="GHEA Grapalat"/>
          <w:lang w:val="hy-AM"/>
        </w:rPr>
        <w:t xml:space="preserve">-ի </w:t>
      </w:r>
      <w:r>
        <w:rPr>
          <w:rFonts w:ascii="GHEA Grapalat" w:eastAsiaTheme="minorHAnsi" w:hAnsi="GHEA Grapalat"/>
          <w:bCs/>
          <w:bdr w:val="none" w:sz="0" w:space="0" w:color="auto" w:frame="1"/>
          <w:lang w:val="hy-AM"/>
        </w:rPr>
        <w:t>N 09-Ն հրամանում փոփոխություն և լրացումներ կատարելու մասին»</w:t>
      </w:r>
      <w:r w:rsidRPr="00E4027A">
        <w:rPr>
          <w:rFonts w:ascii="GHEA Grapalat" w:eastAsiaTheme="minorHAnsi" w:hAnsi="GHEA Grapalat"/>
          <w:bCs/>
          <w:bdr w:val="none" w:sz="0" w:space="0" w:color="auto" w:frame="1"/>
          <w:lang w:val="hy-AM"/>
        </w:rPr>
        <w:t xml:space="preserve"> </w:t>
      </w:r>
      <w:r w:rsidRPr="009D3B46">
        <w:rPr>
          <w:rFonts w:ascii="GHEA Grapalat" w:eastAsia="Calibri" w:hAnsi="GHEA Grapalat"/>
          <w:lang w:val="hy-AM"/>
        </w:rPr>
        <w:t>հրամանի</w:t>
      </w:r>
      <w:r w:rsidRPr="009D3B46">
        <w:rPr>
          <w:rFonts w:ascii="GHEA Grapalat" w:hAnsi="GHEA Grapalat" w:cs="Sylfaen"/>
          <w:shd w:val="clear" w:color="auto" w:fill="FFFFFF"/>
          <w:lang w:val="hy-AM"/>
        </w:rPr>
        <w:t>,</w:t>
      </w:r>
    </w:p>
    <w:p w14:paraId="0F1E3786" w14:textId="4B3040A0" w:rsidR="00E4027A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shd w:val="clear" w:color="auto" w:fill="FFFFFF"/>
          <w:lang w:val="hy-AM"/>
        </w:rPr>
      </w:pPr>
      <w:r>
        <w:rPr>
          <w:rFonts w:ascii="GHEA Grapalat" w:eastAsia="Calibri" w:hAnsi="GHEA Grapalat" w:cs="Times Armenian"/>
          <w:lang w:val="hy-AM"/>
        </w:rPr>
        <w:t>ՀՀ ԿԳՄՍ նախարարի «Հայաստանի Հանրապետության կրթության և գիտության նախարարի 2012 թվականի մայիսի 3-ի N 388-Ն հրամանում փոփոխություն կատարելու մասին»</w:t>
      </w:r>
      <w:r w:rsidRPr="00E4027A">
        <w:rPr>
          <w:rFonts w:ascii="GHEA Grapalat" w:eastAsia="Calibri" w:hAnsi="GHEA Grapalat" w:cs="Times Armenian"/>
          <w:lang w:val="hy-AM"/>
        </w:rPr>
        <w:t xml:space="preserve"> </w:t>
      </w:r>
      <w:r w:rsidRPr="009D3B46">
        <w:rPr>
          <w:rFonts w:ascii="GHEA Grapalat" w:eastAsia="Calibri" w:hAnsi="GHEA Grapalat"/>
          <w:lang w:val="hy-AM"/>
        </w:rPr>
        <w:t>հրամանի</w:t>
      </w:r>
      <w:r w:rsidRPr="009D3B46">
        <w:rPr>
          <w:rFonts w:ascii="GHEA Grapalat" w:hAnsi="GHEA Grapalat" w:cs="Sylfaen"/>
          <w:shd w:val="clear" w:color="auto" w:fill="FFFFFF"/>
          <w:lang w:val="hy-AM"/>
        </w:rPr>
        <w:t>,</w:t>
      </w:r>
    </w:p>
    <w:p w14:paraId="1544BD9D" w14:textId="585A331C" w:rsidR="00E4027A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noProof/>
          <w:lang w:val="hy-AM"/>
        </w:rPr>
        <w:t xml:space="preserve">ՀՀ ԿԳՄՍ նախարարի «Հայաստանի Հանրապետության կրթության և գիտության նախարարի </w:t>
      </w:r>
      <w:r>
        <w:rPr>
          <w:rFonts w:ascii="GHEA Grapalat" w:hAnsi="GHEA Grapalat"/>
          <w:lang w:val="hy-AM"/>
        </w:rPr>
        <w:t xml:space="preserve">2011 </w:t>
      </w:r>
      <w:r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/>
          <w:lang w:val="hy-AM"/>
        </w:rPr>
        <w:t>վականի դեկտեմբերի 5-ի N 1278-Ն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հրամանում փոփոխություն կատարելու մասին»</w:t>
      </w:r>
      <w:r w:rsidRPr="00E4027A">
        <w:rPr>
          <w:rFonts w:ascii="GHEA Grapalat" w:hAnsi="GHEA Grapalat"/>
          <w:lang w:val="hy-AM"/>
        </w:rPr>
        <w:t xml:space="preserve"> </w:t>
      </w:r>
      <w:r w:rsidRPr="009D3B46">
        <w:rPr>
          <w:rFonts w:ascii="GHEA Grapalat" w:eastAsia="Calibri" w:hAnsi="GHEA Grapalat"/>
          <w:lang w:val="hy-AM"/>
        </w:rPr>
        <w:t>հրամանի</w:t>
      </w:r>
      <w:r w:rsidRPr="009D3B46">
        <w:rPr>
          <w:rFonts w:ascii="GHEA Grapalat" w:hAnsi="GHEA Grapalat" w:cs="Sylfaen"/>
          <w:shd w:val="clear" w:color="auto" w:fill="FFFFFF"/>
          <w:lang w:val="hy-AM"/>
        </w:rPr>
        <w:t>,</w:t>
      </w:r>
    </w:p>
    <w:p w14:paraId="092AF0C7" w14:textId="6D3883C2" w:rsidR="00E4027A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noProof/>
          <w:lang w:val="hy-AM"/>
        </w:rPr>
        <w:t>ՀՀ ԿԳՄՍ նախարարի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«Հայաստանի 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կրթության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գիտության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նախարարի </w:t>
      </w:r>
      <w:r>
        <w:rPr>
          <w:rFonts w:ascii="GHEA Grapalat" w:hAnsi="GHEA Grapalat"/>
          <w:lang w:val="hy-AM"/>
        </w:rPr>
        <w:t xml:space="preserve">2010 </w:t>
      </w:r>
      <w:r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/>
          <w:lang w:val="hy-AM"/>
        </w:rPr>
        <w:t xml:space="preserve">վականի մարտի 12-ի N 194-Ն </w:t>
      </w:r>
      <w:r>
        <w:rPr>
          <w:rFonts w:ascii="GHEA Grapalat" w:hAnsi="GHEA Grapalat" w:cs="Sylfaen"/>
          <w:lang w:val="hy-AM"/>
        </w:rPr>
        <w:t>հրամանում փոփոխություններ և լրացում կատարելու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մասին»</w:t>
      </w:r>
      <w:r w:rsidRPr="00E4027A">
        <w:rPr>
          <w:rFonts w:ascii="GHEA Grapalat" w:hAnsi="GHEA Grapalat" w:cs="Sylfaen"/>
          <w:lang w:val="hy-AM"/>
        </w:rPr>
        <w:t xml:space="preserve"> </w:t>
      </w:r>
      <w:r w:rsidRPr="009D3B46">
        <w:rPr>
          <w:rFonts w:ascii="GHEA Grapalat" w:eastAsia="Calibri" w:hAnsi="GHEA Grapalat"/>
          <w:lang w:val="hy-AM"/>
        </w:rPr>
        <w:t>հրամանի</w:t>
      </w:r>
      <w:r w:rsidRPr="009D3B46">
        <w:rPr>
          <w:rFonts w:ascii="GHEA Grapalat" w:hAnsi="GHEA Grapalat" w:cs="Sylfaen"/>
          <w:shd w:val="clear" w:color="auto" w:fill="FFFFFF"/>
          <w:lang w:val="hy-AM"/>
        </w:rPr>
        <w:t>,</w:t>
      </w:r>
      <w:r>
        <w:rPr>
          <w:rFonts w:ascii="GHEA Grapalat" w:hAnsi="GHEA Grapalat" w:cs="Sylfaen"/>
          <w:lang w:val="hy-AM"/>
        </w:rPr>
        <w:t xml:space="preserve"> </w:t>
      </w:r>
    </w:p>
    <w:p w14:paraId="4F63B35F" w14:textId="3C034FA9" w:rsidR="00E4027A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ՀՀ ԿԳՄՍ նախարարի «Հայաստանի 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կրթության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գիտության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նախարարի </w:t>
      </w:r>
      <w:r>
        <w:rPr>
          <w:rFonts w:ascii="GHEA Grapalat" w:hAnsi="GHEA Grapalat"/>
          <w:lang w:val="hy-AM"/>
        </w:rPr>
        <w:t xml:space="preserve">2010 </w:t>
      </w:r>
      <w:r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/>
          <w:lang w:val="hy-AM"/>
        </w:rPr>
        <w:t xml:space="preserve">վականի հոկտեմբերի 1-ի N 1455-Ն </w:t>
      </w:r>
      <w:r>
        <w:rPr>
          <w:rFonts w:ascii="GHEA Grapalat" w:hAnsi="GHEA Grapalat" w:cs="Sylfaen"/>
          <w:lang w:val="hy-AM"/>
        </w:rPr>
        <w:t>հրամանում փոփոխություններ և լրացումներ կատարելու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մասին»</w:t>
      </w:r>
      <w:r w:rsidRPr="00E4027A">
        <w:rPr>
          <w:rFonts w:ascii="GHEA Grapalat" w:hAnsi="GHEA Grapalat" w:cs="Sylfaen"/>
          <w:lang w:val="hy-AM"/>
        </w:rPr>
        <w:t xml:space="preserve"> </w:t>
      </w:r>
      <w:r w:rsidRPr="009D3B46">
        <w:rPr>
          <w:rFonts w:ascii="GHEA Grapalat" w:eastAsia="Calibri" w:hAnsi="GHEA Grapalat"/>
          <w:lang w:val="hy-AM"/>
        </w:rPr>
        <w:t>հրամանի</w:t>
      </w:r>
      <w:r w:rsidRPr="009D3B46">
        <w:rPr>
          <w:rFonts w:ascii="GHEA Grapalat" w:hAnsi="GHEA Grapalat" w:cs="Sylfaen"/>
          <w:shd w:val="clear" w:color="auto" w:fill="FFFFFF"/>
          <w:lang w:val="hy-AM"/>
        </w:rPr>
        <w:t>,</w:t>
      </w:r>
    </w:p>
    <w:p w14:paraId="3EE51C61" w14:textId="6BC0C114" w:rsidR="00E4027A" w:rsidRDefault="00E4027A" w:rsidP="00BE41BB">
      <w:pPr>
        <w:pStyle w:val="af0"/>
        <w:numPr>
          <w:ilvl w:val="0"/>
          <w:numId w:val="22"/>
        </w:numPr>
        <w:tabs>
          <w:tab w:val="left" w:pos="851"/>
          <w:tab w:val="left" w:pos="993"/>
        </w:tabs>
        <w:spacing w:after="160" w:line="276" w:lineRule="auto"/>
        <w:ind w:left="0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ՀՀ ԿԳՄՍ նախարարի «Հայաստանի Հանրապետության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կրթության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գիտության, մշակույթի և սպորտի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նախարարի </w:t>
      </w:r>
      <w:r>
        <w:rPr>
          <w:rFonts w:ascii="GHEA Grapalat" w:hAnsi="GHEA Grapalat"/>
          <w:lang w:val="hy-AM"/>
        </w:rPr>
        <w:t xml:space="preserve">2020 </w:t>
      </w:r>
      <w:r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/>
          <w:lang w:val="hy-AM"/>
        </w:rPr>
        <w:t xml:space="preserve">վականի դեկտեմբերի 24-ի N 48-Ն </w:t>
      </w:r>
      <w:r>
        <w:rPr>
          <w:rFonts w:ascii="GHEA Grapalat" w:hAnsi="GHEA Grapalat" w:cs="Sylfaen"/>
          <w:lang w:val="hy-AM"/>
        </w:rPr>
        <w:t>հրամանում փոփոխություն և լրացում կատարելու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մասին» հրաման</w:t>
      </w:r>
      <w:r w:rsidRPr="00E4027A">
        <w:rPr>
          <w:rFonts w:ascii="GHEA Grapalat" w:hAnsi="GHEA Grapalat" w:cs="Sylfaen"/>
          <w:lang w:val="hy-AM"/>
        </w:rPr>
        <w:t>,</w:t>
      </w:r>
    </w:p>
    <w:p w14:paraId="647F9E02" w14:textId="77777777" w:rsidR="00CA2CFC" w:rsidRPr="00CA2CFC" w:rsidRDefault="00CA2CFC" w:rsidP="00BE41BB">
      <w:pPr>
        <w:pStyle w:val="af0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hy-AM" w:eastAsia="en-US"/>
        </w:rPr>
      </w:pPr>
      <w:r>
        <w:rPr>
          <w:rFonts w:ascii="GHEA Grapalat" w:hAnsi="GHEA Grapalat" w:cs="Sylfaen"/>
          <w:bCs/>
          <w:noProof/>
          <w:lang w:val="hy-AM"/>
        </w:rPr>
        <w:t>ՀՀ ԿԳՄՍ նախարարի</w:t>
      </w:r>
      <w:r>
        <w:rPr>
          <w:rFonts w:ascii="GHEA Grapalat" w:hAnsi="GHEA Grapalat"/>
          <w:bCs/>
          <w:lang w:val="hy-AM"/>
        </w:rPr>
        <w:t xml:space="preserve"> </w:t>
      </w:r>
      <w:r w:rsidRPr="00CA2CFC">
        <w:rPr>
          <w:rFonts w:ascii="GHEA Grapalat" w:hAnsi="GHEA Grapalat"/>
          <w:bCs/>
          <w:lang w:val="hy-AM"/>
        </w:rPr>
        <w:t>«Կրթության, գիտության, մշակույթի և սպորտի նախարարի 2022 թվականի սեպտեմբերի 7-ի N 34-Ն հրամանում փոփոխություններ կատարելու մասին»,</w:t>
      </w:r>
    </w:p>
    <w:p w14:paraId="0EDDAB70" w14:textId="77777777" w:rsidR="00CA2CFC" w:rsidRPr="00CA2CFC" w:rsidRDefault="00CA2CFC" w:rsidP="00BE41BB">
      <w:pPr>
        <w:pStyle w:val="af0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bCs/>
          <w:noProof/>
          <w:lang w:val="hy-AM"/>
        </w:rPr>
        <w:t>ՀՀ ԿԳՄՍ նախարարի</w:t>
      </w:r>
      <w:r>
        <w:rPr>
          <w:rFonts w:ascii="GHEA Grapalat" w:hAnsi="GHEA Grapalat"/>
          <w:bCs/>
          <w:lang w:val="hy-AM"/>
        </w:rPr>
        <w:t xml:space="preserve"> </w:t>
      </w:r>
      <w:r w:rsidRPr="00CA2CFC">
        <w:rPr>
          <w:rFonts w:ascii="GHEA Grapalat" w:hAnsi="GHEA Grapalat"/>
          <w:bCs/>
          <w:lang w:val="hy-AM"/>
        </w:rPr>
        <w:t>«Հայաստանի Հանրապետության կրթության և գիտության նախարարի 2022 թվականի դեկտեմբերի 6-ի թիվ 78-Ն հրամանում փոփոխություն կատարելու մասին»,</w:t>
      </w:r>
    </w:p>
    <w:p w14:paraId="6906B310" w14:textId="77777777" w:rsidR="00CA2CFC" w:rsidRPr="00CA2CFC" w:rsidRDefault="00CA2CFC" w:rsidP="00BE41BB">
      <w:pPr>
        <w:pStyle w:val="af0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bCs/>
          <w:noProof/>
          <w:lang w:val="hy-AM"/>
        </w:rPr>
        <w:t>ՀՀ ԿԳՄՍ նախարարի</w:t>
      </w:r>
      <w:r>
        <w:rPr>
          <w:rFonts w:ascii="GHEA Grapalat" w:hAnsi="GHEA Grapalat"/>
          <w:bCs/>
          <w:lang w:val="hy-AM"/>
        </w:rPr>
        <w:t xml:space="preserve"> </w:t>
      </w:r>
      <w:r w:rsidRPr="00CA2CFC">
        <w:rPr>
          <w:rFonts w:ascii="GHEA Grapalat" w:hAnsi="GHEA Grapalat"/>
          <w:bCs/>
          <w:lang w:val="hy-AM"/>
        </w:rPr>
        <w:t>«Կրթության գիտության, մշակույթի և սպորտի նախարարի 2023 թվականի մարտի 2-ի N 16-Ն հրամանում փոփոխություններ և լրացումներ կատարելու մասին»,</w:t>
      </w:r>
    </w:p>
    <w:p w14:paraId="2CA655F9" w14:textId="77777777" w:rsidR="00CA2CFC" w:rsidRPr="00CA2CFC" w:rsidRDefault="00CA2CFC" w:rsidP="00BE41BB">
      <w:pPr>
        <w:pStyle w:val="af0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bCs/>
          <w:noProof/>
          <w:lang w:val="hy-AM"/>
        </w:rPr>
        <w:t>ՀՀ ԿԳՄՍ նախարարի</w:t>
      </w:r>
      <w:r>
        <w:rPr>
          <w:rFonts w:ascii="GHEA Grapalat" w:hAnsi="GHEA Grapalat"/>
          <w:bCs/>
          <w:lang w:val="hy-AM"/>
        </w:rPr>
        <w:t xml:space="preserve"> </w:t>
      </w:r>
      <w:r w:rsidRPr="00CA2CFC">
        <w:rPr>
          <w:rFonts w:ascii="GHEA Grapalat" w:hAnsi="GHEA Grapalat"/>
          <w:bCs/>
          <w:lang w:val="hy-AM"/>
        </w:rPr>
        <w:t>«Արհեստագործական և միջին մասնագիտական կրթական ծրագրեր իրականացնող ուսումնական հաստատությունների մանկավարժական աշխատողների ատեստավորման հանձնաժողովների ձևավորման, դրանց գործունեության և ատեստավորման ենթակա մանկավարժական աշխատողների վերապատրաստման և ատեստավորման կարգը հաստատելու մասին»,</w:t>
      </w:r>
    </w:p>
    <w:p w14:paraId="043D041B" w14:textId="77777777" w:rsidR="00CA2CFC" w:rsidRPr="00CA2CFC" w:rsidRDefault="00CA2CFC" w:rsidP="00BE41BB">
      <w:pPr>
        <w:pStyle w:val="af0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bCs/>
          <w:noProof/>
          <w:lang w:val="hy-AM"/>
        </w:rPr>
        <w:t>ՀՀ ԿԳՄՍ նախարարի</w:t>
      </w:r>
      <w:r>
        <w:rPr>
          <w:rFonts w:ascii="GHEA Grapalat" w:hAnsi="GHEA Grapalat"/>
          <w:bCs/>
          <w:lang w:val="hy-AM"/>
        </w:rPr>
        <w:t xml:space="preserve"> </w:t>
      </w:r>
      <w:r w:rsidRPr="00CA2CFC">
        <w:rPr>
          <w:rFonts w:ascii="GHEA Grapalat" w:hAnsi="GHEA Grapalat"/>
          <w:bCs/>
          <w:lang w:val="hy-AM"/>
        </w:rPr>
        <w:t>«Հայաստանի Հանրապետության կրթության, գիտության, մշակույթի և սպորտի նախարարի 2023 թվականի հուլիսի 27-ի N 98-Ն հրամանում փոփոխություն և լրացումներ կատարելու մասին»,</w:t>
      </w:r>
    </w:p>
    <w:p w14:paraId="33D340B3" w14:textId="77777777" w:rsidR="00CA2CFC" w:rsidRPr="00CA2CFC" w:rsidRDefault="00CA2CFC" w:rsidP="00BE41BB">
      <w:pPr>
        <w:pStyle w:val="af0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bCs/>
          <w:noProof/>
          <w:lang w:val="hy-AM"/>
        </w:rPr>
        <w:lastRenderedPageBreak/>
        <w:t>ՀՀ ԿԳՄՍ նախարարի</w:t>
      </w:r>
      <w:r>
        <w:rPr>
          <w:rFonts w:ascii="GHEA Grapalat" w:hAnsi="GHEA Grapalat"/>
          <w:bCs/>
          <w:lang w:val="hy-AM"/>
        </w:rPr>
        <w:t xml:space="preserve"> </w:t>
      </w:r>
      <w:r w:rsidRPr="00CA2CFC">
        <w:rPr>
          <w:rFonts w:ascii="GHEA Grapalat" w:hAnsi="GHEA Grapalat"/>
          <w:bCs/>
          <w:lang w:val="hy-AM"/>
        </w:rPr>
        <w:t>«Հայաստանի Հանրապետության կրթության, գիտության, մշակույթի և սպորտի նախարարի 2022 թվականի օգոստոսի 5-ի N 30-Ն հրամանում փոփոխություն կատարելու մասին»,</w:t>
      </w:r>
    </w:p>
    <w:p w14:paraId="4A65D20B" w14:textId="77777777" w:rsidR="00CA2CFC" w:rsidRPr="00CA2CFC" w:rsidRDefault="00CA2CFC" w:rsidP="00BE41BB">
      <w:pPr>
        <w:pStyle w:val="af0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bCs/>
          <w:noProof/>
          <w:lang w:val="hy-AM"/>
        </w:rPr>
        <w:t>ՀՀ ԿԳՄՍ նախարարի</w:t>
      </w:r>
      <w:r>
        <w:rPr>
          <w:rFonts w:ascii="GHEA Grapalat" w:hAnsi="GHEA Grapalat"/>
          <w:bCs/>
          <w:lang w:val="hy-AM"/>
        </w:rPr>
        <w:t xml:space="preserve"> </w:t>
      </w:r>
      <w:r w:rsidRPr="00CA2CFC">
        <w:rPr>
          <w:rFonts w:ascii="GHEA Grapalat" w:hAnsi="GHEA Grapalat"/>
          <w:bCs/>
          <w:lang w:val="hy-AM"/>
        </w:rPr>
        <w:t>«Հայաստանի Հանրապետության կրթության, գիտության, մշակույթի և սպորտի նախարարի 2022 թվականի սեպտեմբերի 22-ի N 35-Ն հրամանում փոփոխություն կատարելու մասին»,</w:t>
      </w:r>
    </w:p>
    <w:p w14:paraId="3F37C09F" w14:textId="77777777" w:rsidR="00CA2CFC" w:rsidRPr="00CA2CFC" w:rsidRDefault="00CA2CFC" w:rsidP="00BE41BB">
      <w:pPr>
        <w:pStyle w:val="af0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 w:cs="Sylfaen"/>
          <w:bCs/>
          <w:noProof/>
          <w:lang w:val="hy-AM"/>
        </w:rPr>
        <w:t>ՀՀ ԿԳՄՍ նախարարի</w:t>
      </w:r>
      <w:r>
        <w:rPr>
          <w:rFonts w:ascii="GHEA Grapalat" w:hAnsi="GHEA Grapalat"/>
          <w:bCs/>
          <w:lang w:val="hy-AM"/>
        </w:rPr>
        <w:t xml:space="preserve"> </w:t>
      </w:r>
      <w:r w:rsidRPr="00CA2CFC">
        <w:rPr>
          <w:rFonts w:ascii="GHEA Grapalat" w:hAnsi="GHEA Grapalat"/>
          <w:bCs/>
          <w:lang w:val="hy-AM"/>
        </w:rPr>
        <w:t>«Կրթության, գիտության, մշակույթի և սպորտի նախարարի 2022 թվականի հուլիսի 15-ի N 27-Ն հրամանում փոփոխություններ և լրացումներ կատարելու մասին»,</w:t>
      </w:r>
    </w:p>
    <w:p w14:paraId="4C611EBE" w14:textId="6FBC5978" w:rsidR="00CA2CFC" w:rsidRPr="00CA2CFC" w:rsidRDefault="00CA2CFC" w:rsidP="00BE41BB">
      <w:pPr>
        <w:pStyle w:val="af0"/>
        <w:numPr>
          <w:ilvl w:val="0"/>
          <w:numId w:val="26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bCs/>
          <w:lang w:val="hy-AM" w:eastAsia="en-US"/>
        </w:rPr>
      </w:pPr>
      <w:r>
        <w:rPr>
          <w:rFonts w:ascii="GHEA Grapalat" w:hAnsi="GHEA Grapalat" w:cs="Sylfaen"/>
          <w:bCs/>
          <w:noProof/>
          <w:lang w:val="hy-AM"/>
        </w:rPr>
        <w:t>ՀՀ ԿԳՄՍ նախարարի</w:t>
      </w:r>
      <w:r>
        <w:rPr>
          <w:rFonts w:ascii="GHEA Grapalat" w:hAnsi="GHEA Grapalat"/>
          <w:bCs/>
          <w:lang w:val="hy-AM"/>
        </w:rPr>
        <w:t xml:space="preserve"> </w:t>
      </w:r>
      <w:r w:rsidRPr="00CA2CFC">
        <w:rPr>
          <w:rFonts w:ascii="GHEA Grapalat" w:hAnsi="GHEA Grapalat"/>
          <w:bCs/>
          <w:lang w:val="hy-AM"/>
        </w:rPr>
        <w:t>«Նախադպրոցական ուսումնական հաստատությունների մանկավարժական և վարչատնտեսական աշխատողների անվանացանկը և պաշտոնների նկարագիրը սահմանելու և Կրթության և գիտության նախարարի 2011 թվականի ապրիլի 26-ի N 416-Ն հրամանը ուժը կորցրած ճանաչելու մասին» հրամանի,</w:t>
      </w:r>
    </w:p>
    <w:p w14:paraId="7F0DE75C" w14:textId="54BCE56F" w:rsidR="00FA611A" w:rsidRDefault="00FA611A" w:rsidP="00BE41BB">
      <w:pPr>
        <w:pStyle w:val="af0"/>
        <w:numPr>
          <w:ilvl w:val="0"/>
          <w:numId w:val="22"/>
        </w:numPr>
        <w:tabs>
          <w:tab w:val="left" w:pos="851"/>
        </w:tabs>
        <w:spacing w:after="160" w:line="276" w:lineRule="auto"/>
        <w:ind w:left="0" w:firstLine="567"/>
        <w:jc w:val="both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t>ՀՀ</w:t>
      </w:r>
      <w:r>
        <w:rPr>
          <w:rFonts w:ascii="GHEA Grapalat" w:eastAsia="GHEA Grapalat" w:hAnsi="GHEA Grapalat" w:cs="GHEA Grapalat"/>
          <w:lang w:val="it-I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ԿԳՄՍ</w:t>
      </w:r>
      <w:r>
        <w:rPr>
          <w:rFonts w:ascii="GHEA Grapalat" w:eastAsia="GHEA Grapalat" w:hAnsi="GHEA Grapalat" w:cs="GHEA Grapalat"/>
          <w:lang w:val="it-IT"/>
        </w:rPr>
        <w:t xml:space="preserve"> </w:t>
      </w:r>
      <w:r>
        <w:rPr>
          <w:rFonts w:ascii="GHEA Grapalat" w:eastAsia="GHEA Grapalat" w:hAnsi="GHEA Grapalat" w:cs="GHEA Grapalat"/>
          <w:lang w:val="hy-AM"/>
        </w:rPr>
        <w:t>նախարարի</w:t>
      </w:r>
      <w:r>
        <w:rPr>
          <w:rFonts w:ascii="GHEA Grapalat" w:hAnsi="GHEA Grapalat"/>
          <w:lang w:val="hy-AM"/>
        </w:rPr>
        <w:t xml:space="preserve"> «</w:t>
      </w:r>
      <w:r>
        <w:rPr>
          <w:rFonts w:ascii="GHEA Grapalat" w:hAnsi="GHEA Grapalat"/>
          <w:color w:val="000000" w:themeColor="text1"/>
          <w:lang w:val="hy-AM"/>
        </w:rPr>
        <w:t xml:space="preserve">Հայաստանի Հանրապետության պետական </w:t>
      </w:r>
      <w:r>
        <w:rPr>
          <w:rFonts w:ascii="GHEA Grapalat" w:hAnsi="GHEA Grapalat" w:cs="Sylfaen"/>
          <w:color w:val="000000" w:themeColor="text1"/>
          <w:lang w:val="hy-AM"/>
        </w:rPr>
        <w:t>բյուջեի</w:t>
      </w:r>
      <w:r>
        <w:rPr>
          <w:rFonts w:ascii="GHEA Grapalat" w:hAnsi="GHEA Grapalat" w:cs="SylfaenRegular"/>
          <w:color w:val="000000" w:themeColor="text1"/>
          <w:lang w:val="hy-AM"/>
        </w:rPr>
        <w:t xml:space="preserve"> «1146. </w:t>
      </w:r>
      <w:r>
        <w:rPr>
          <w:rFonts w:ascii="GHEA Grapalat" w:hAnsi="GHEA Grapalat" w:cs="Sylfaen"/>
          <w:color w:val="000000" w:themeColor="text1"/>
          <w:lang w:val="hy-AM"/>
        </w:rPr>
        <w:t>Հանրակրթության ծրագիր</w:t>
      </w:r>
      <w:r>
        <w:rPr>
          <w:rFonts w:ascii="GHEA Grapalat" w:hAnsi="GHEA Grapalat" w:cs="SylfaenRegular"/>
          <w:color w:val="000000" w:themeColor="text1"/>
          <w:lang w:val="hy-AM"/>
        </w:rPr>
        <w:t xml:space="preserve">» </w:t>
      </w:r>
      <w:r>
        <w:rPr>
          <w:rFonts w:ascii="GHEA Grapalat" w:hAnsi="GHEA Grapalat" w:cs="Sylfaen"/>
          <w:color w:val="000000" w:themeColor="text1"/>
          <w:lang w:val="hy-AM"/>
        </w:rPr>
        <w:t>ծրագրի</w:t>
      </w:r>
      <w:r>
        <w:rPr>
          <w:rFonts w:ascii="GHEA Grapalat" w:hAnsi="GHEA Grapalat" w:cs="SylfaenRegular"/>
          <w:color w:val="000000" w:themeColor="text1"/>
          <w:lang w:val="hy-AM"/>
        </w:rPr>
        <w:t xml:space="preserve"> «12015</w:t>
      </w:r>
      <w:r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 w:cs="SylfaenRegular"/>
          <w:color w:val="000000" w:themeColor="text1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lang w:val="hy-AM"/>
        </w:rPr>
        <w:t xml:space="preserve">ՀՀ պետական հանրակրթական բոլոր ուսումնական հաստատություններում ԲՏՃՄ ոլորտի (բացառությամբ մաթեմատիկայի) դասավանդող ուսուցիչների համար վարձատրության բարձրացված հստակ չափաքանակի սահմանում» միջոցառման </w:t>
      </w:r>
      <w:r>
        <w:rPr>
          <w:rFonts w:ascii="GHEA Grapalat" w:hAnsi="GHEA Grapalat"/>
          <w:color w:val="000000" w:themeColor="text1"/>
          <w:lang w:val="hy-AM"/>
        </w:rPr>
        <w:t>ֆինանսավորման կարգը հաստատելու մասին</w:t>
      </w:r>
      <w:r>
        <w:rPr>
          <w:rFonts w:ascii="GHEA Grapalat" w:hAnsi="GHEA Grapalat"/>
          <w:lang w:val="hy-AM"/>
        </w:rPr>
        <w:t xml:space="preserve">» </w:t>
      </w:r>
      <w:r>
        <w:rPr>
          <w:rFonts w:ascii="GHEA Grapalat" w:hAnsi="GHEA Grapalat"/>
          <w:bdr w:val="none" w:sz="0" w:space="0" w:color="auto" w:frame="1"/>
          <w:lang w:val="hy-AM"/>
        </w:rPr>
        <w:t>և «</w:t>
      </w: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 w:cs="SylfaenRegular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Հանրապետության</w:t>
      </w:r>
      <w:r>
        <w:rPr>
          <w:rFonts w:ascii="GHEA Grapalat" w:hAnsi="GHEA Grapalat" w:cs="SylfaenRegular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պետական</w:t>
      </w:r>
      <w:r>
        <w:rPr>
          <w:rFonts w:ascii="GHEA Grapalat" w:hAnsi="GHEA Grapalat" w:cs="SylfaenRegular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բյուջեի</w:t>
      </w:r>
      <w:r>
        <w:rPr>
          <w:rFonts w:ascii="GHEA Grapalat" w:hAnsi="GHEA Grapalat" w:cs="SylfaenRegular"/>
          <w:lang w:val="hy-AM"/>
        </w:rPr>
        <w:t xml:space="preserve"> «</w:t>
      </w:r>
      <w:r>
        <w:rPr>
          <w:rFonts w:ascii="GHEA Grapalat" w:hAnsi="GHEA Grapalat" w:cs="Sylfaen"/>
          <w:lang w:val="hy-AM"/>
        </w:rPr>
        <w:t xml:space="preserve">1146. Հանրակրթության ծրագիր» ծրագրի </w:t>
      </w:r>
      <w:r>
        <w:rPr>
          <w:rFonts w:ascii="GHEA Grapalat" w:hAnsi="GHEA Grapalat" w:cs="SylfaenRegular"/>
          <w:lang w:val="hy-AM"/>
        </w:rPr>
        <w:t>«12016.</w:t>
      </w:r>
      <w:r>
        <w:rPr>
          <w:rFonts w:ascii="GHEA Grapalat" w:hAnsi="GHEA Grapalat" w:cs="Sylfaen"/>
          <w:lang w:val="hy-AM"/>
        </w:rPr>
        <w:t xml:space="preserve"> ՀՀ գյուղական բնակավայրերում մինչև </w:t>
      </w:r>
      <w:r>
        <w:rPr>
          <w:rFonts w:ascii="GHEA Grapalat" w:hAnsi="GHEA Grapalat" w:cs="SylfaenRegular"/>
          <w:lang w:val="hy-AM"/>
        </w:rPr>
        <w:t xml:space="preserve">100 աշակերտ ունեցող </w:t>
      </w:r>
      <w:r>
        <w:rPr>
          <w:rFonts w:ascii="GHEA Grapalat" w:hAnsi="GHEA Grapalat" w:cs="Sylfaen"/>
          <w:lang w:val="hy-AM"/>
        </w:rPr>
        <w:t>պետական</w:t>
      </w:r>
      <w:r>
        <w:rPr>
          <w:rFonts w:ascii="GHEA Grapalat" w:hAnsi="GHEA Grapalat" w:cs="SylfaenRegular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ուսումնական</w:t>
      </w:r>
      <w:r>
        <w:rPr>
          <w:rFonts w:ascii="GHEA Grapalat" w:hAnsi="GHEA Grapalat" w:cs="SylfaenRegular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հաստատություններում</w:t>
      </w:r>
      <w:r>
        <w:rPr>
          <w:rFonts w:ascii="GHEA Grapalat" w:hAnsi="GHEA Grapalat" w:cs="SylfaenRegular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դասավանդող ուսուցիչներին </w:t>
      </w:r>
      <w:r>
        <w:rPr>
          <w:rFonts w:ascii="GHEA Grapalat" w:hAnsi="GHEA Grapalat" w:cs="SylfaenRegular"/>
          <w:lang w:val="hy-AM"/>
        </w:rPr>
        <w:t xml:space="preserve">հավելավճարի սահմանում» </w:t>
      </w:r>
      <w:r>
        <w:rPr>
          <w:rFonts w:ascii="GHEA Grapalat" w:hAnsi="GHEA Grapalat" w:cs="Sylfaen"/>
          <w:lang w:val="hy-AM"/>
        </w:rPr>
        <w:t xml:space="preserve">միջոցառման ֆինանսավորման </w:t>
      </w:r>
      <w:r>
        <w:rPr>
          <w:rFonts w:ascii="GHEA Grapalat" w:hAnsi="GHEA Grapalat"/>
          <w:lang w:val="hy-AM"/>
        </w:rPr>
        <w:t>կարգը հաստատելու մասին</w:t>
      </w:r>
      <w:r>
        <w:rPr>
          <w:rFonts w:ascii="GHEA Grapalat" w:hAnsi="GHEA Grapalat"/>
          <w:bdr w:val="none" w:sz="0" w:space="0" w:color="auto" w:frame="1"/>
          <w:lang w:val="hy-AM"/>
        </w:rPr>
        <w:t xml:space="preserve">» </w:t>
      </w:r>
      <w:r>
        <w:rPr>
          <w:rFonts w:ascii="GHEA Grapalat" w:eastAsia="GHEA Grapalat" w:hAnsi="GHEA Grapalat" w:cs="GHEA Grapalat"/>
          <w:lang w:val="hy-AM"/>
        </w:rPr>
        <w:t xml:space="preserve">հրամանի </w:t>
      </w:r>
      <w:r>
        <w:rPr>
          <w:rFonts w:ascii="GHEA Grapalat" w:hAnsi="GHEA Grapalat"/>
          <w:lang w:val="hy-AM" w:eastAsia="en-GB"/>
        </w:rPr>
        <w:t>նախագծերի վերաբերյալ:</w:t>
      </w:r>
    </w:p>
    <w:p w14:paraId="30F3ED77" w14:textId="77777777" w:rsidR="00FA611A" w:rsidRPr="00314EF4" w:rsidRDefault="00FA611A" w:rsidP="00FA611A">
      <w:pPr>
        <w:pStyle w:val="af0"/>
        <w:spacing w:line="360" w:lineRule="auto"/>
        <w:ind w:left="0" w:firstLine="567"/>
        <w:jc w:val="both"/>
        <w:rPr>
          <w:rFonts w:ascii="GHEA Grapalat" w:hAnsi="GHEA Grapalat"/>
          <w:b/>
          <w:bCs/>
          <w:color w:val="244061" w:themeColor="accent1" w:themeShade="80"/>
          <w:u w:val="single"/>
          <w:lang w:val="hy-AM"/>
        </w:rPr>
      </w:pPr>
      <w:r w:rsidRPr="00314EF4">
        <w:rPr>
          <w:rFonts w:ascii="GHEA Grapalat" w:hAnsi="GHEA Grapalat"/>
          <w:b/>
          <w:bCs/>
          <w:i/>
          <w:iCs/>
          <w:color w:val="244061" w:themeColor="accent1" w:themeShade="80"/>
          <w:u w:val="single"/>
          <w:lang w:val="hy-AM"/>
        </w:rPr>
        <w:t>ՀՀ արդարադատության նախարարություն</w:t>
      </w:r>
      <w:r w:rsidRPr="00314EF4">
        <w:rPr>
          <w:rFonts w:ascii="GHEA Grapalat" w:hAnsi="GHEA Grapalat"/>
          <w:b/>
          <w:bCs/>
          <w:color w:val="244061" w:themeColor="accent1" w:themeShade="80"/>
          <w:u w:val="single"/>
          <w:lang w:val="hy-AM"/>
        </w:rPr>
        <w:t xml:space="preserve"> </w:t>
      </w:r>
    </w:p>
    <w:p w14:paraId="18E9BF61" w14:textId="77777777" w:rsidR="00FA611A" w:rsidRDefault="00FA611A" w:rsidP="00BE41BB">
      <w:pPr>
        <w:pStyle w:val="af0"/>
        <w:numPr>
          <w:ilvl w:val="0"/>
          <w:numId w:val="24"/>
        </w:numPr>
        <w:spacing w:after="160" w:line="276" w:lineRule="auto"/>
        <w:ind w:left="0" w:firstLine="567"/>
        <w:jc w:val="both"/>
        <w:rPr>
          <w:rFonts w:ascii="GHEA Grapalat" w:hAnsi="GHEA Grapalat" w:cs="Sylfaen"/>
          <w:bCs/>
          <w:iCs/>
          <w:lang w:val="hy-AM"/>
        </w:rPr>
      </w:pPr>
      <w:r w:rsidRPr="000C248D">
        <w:rPr>
          <w:rFonts w:ascii="GHEA Grapalat" w:hAnsi="GHEA Grapalat"/>
          <w:bCs/>
          <w:color w:val="000000"/>
          <w:lang w:val="hy-AM"/>
        </w:rPr>
        <w:t>««</w:t>
      </w:r>
      <w:r w:rsidRPr="000C248D">
        <w:rPr>
          <w:rFonts w:ascii="GHEA Grapalat" w:hAnsi="GHEA Grapalat"/>
          <w:lang w:val="hy-AM"/>
        </w:rPr>
        <w:t xml:space="preserve">Հանրային ծառայության մասին» օրենքում լրացումներ կատարելու մասին» </w:t>
      </w:r>
      <w:r w:rsidRPr="000C248D">
        <w:rPr>
          <w:rFonts w:ascii="GHEA Grapalat" w:hAnsi="GHEA Grapalat"/>
          <w:bCs/>
          <w:color w:val="000000"/>
          <w:lang w:val="hy-AM"/>
        </w:rPr>
        <w:t xml:space="preserve">օրենքի նախագծի </w:t>
      </w:r>
      <w:r w:rsidRPr="000C248D">
        <w:rPr>
          <w:rFonts w:ascii="GHEA Grapalat" w:hAnsi="GHEA Grapalat" w:cs="Sylfaen"/>
          <w:bCs/>
          <w:iCs/>
          <w:lang w:val="hy-AM"/>
        </w:rPr>
        <w:t>վերաբերյալ:</w:t>
      </w:r>
    </w:p>
    <w:p w14:paraId="799F4762" w14:textId="2CCF2446" w:rsidR="00D958B9" w:rsidRPr="00314EF4" w:rsidRDefault="00FA611A" w:rsidP="00D958B9">
      <w:pPr>
        <w:pStyle w:val="af0"/>
        <w:spacing w:before="240" w:line="276" w:lineRule="auto"/>
        <w:ind w:left="0"/>
        <w:jc w:val="both"/>
        <w:rPr>
          <w:rFonts w:ascii="GHEA Grapalat" w:hAnsi="GHEA Grapalat"/>
          <w:b/>
          <w:i/>
          <w:iCs/>
          <w:color w:val="244061" w:themeColor="accent1" w:themeShade="80"/>
          <w:u w:val="single"/>
          <w:lang w:val="hy-AM"/>
        </w:rPr>
      </w:pPr>
      <w:r w:rsidRPr="004D0C39">
        <w:rPr>
          <w:rFonts w:ascii="GHEA Grapalat" w:hAnsi="GHEA Grapalat"/>
          <w:b/>
          <w:i/>
          <w:iCs/>
          <w:lang w:val="hy-AM"/>
        </w:rPr>
        <w:t xml:space="preserve">       </w:t>
      </w:r>
      <w:r w:rsidR="00D958B9" w:rsidRPr="00314EF4">
        <w:rPr>
          <w:rFonts w:ascii="GHEA Grapalat" w:hAnsi="GHEA Grapalat"/>
          <w:b/>
          <w:i/>
          <w:iCs/>
          <w:color w:val="244061" w:themeColor="accent1" w:themeShade="80"/>
          <w:u w:val="single"/>
          <w:lang w:val="hy-AM"/>
        </w:rPr>
        <w:t>Կոռուպցիայի կանխարգելման հանձնաժողով</w:t>
      </w:r>
    </w:p>
    <w:p w14:paraId="6E826F6A" w14:textId="08BA0FEB" w:rsidR="00D958B9" w:rsidRDefault="00D958B9" w:rsidP="00FA611A">
      <w:pPr>
        <w:ind w:firstLine="567"/>
        <w:jc w:val="both"/>
        <w:rPr>
          <w:rFonts w:ascii="GHEA Grapalat" w:hAnsi="GHEA Grapalat" w:cstheme="minorHAnsi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կոռուպցիայի կանխարգելման հանձնաժողովի նախագահի՝ «</w:t>
      </w:r>
      <w:r>
        <w:rPr>
          <w:rFonts w:ascii="GHEA Grapalat" w:hAnsi="GHEA Grapalat" w:cstheme="minorHAnsi"/>
          <w:color w:val="000000"/>
          <w:sz w:val="24"/>
          <w:szCs w:val="24"/>
          <w:lang w:val="hy-AM"/>
        </w:rPr>
        <w:t>Հանրային ծառայողների վարքագծի ոլորտային կանոնագրքերի նախագծերի մշակման և կիրարկման վերաբերյալ» ուղեցույցը հաստատելու մասին որոշման նախագծի վերաբերյալ:</w:t>
      </w:r>
    </w:p>
    <w:p w14:paraId="0DAB0191" w14:textId="7D9DB5CD" w:rsidR="00FA611A" w:rsidRDefault="00FA611A" w:rsidP="00FA611A">
      <w:pPr>
        <w:tabs>
          <w:tab w:val="left" w:pos="426"/>
        </w:tabs>
        <w:spacing w:after="0"/>
        <w:ind w:firstLine="567"/>
        <w:jc w:val="both"/>
        <w:rPr>
          <w:rStyle w:val="af"/>
          <w:rFonts w:ascii="GHEA Grapalat" w:eastAsia="Times New Roman" w:hAnsi="GHEA Grapalat" w:cs="Calibri"/>
          <w:b w:val="0"/>
          <w:bCs w:val="0"/>
          <w:color w:val="000000"/>
          <w:sz w:val="24"/>
          <w:szCs w:val="24"/>
          <w:lang w:val="hy-AM" w:eastAsia="ru-RU"/>
        </w:rPr>
      </w:pPr>
      <w:r w:rsidRPr="00E70813">
        <w:rPr>
          <w:rFonts w:ascii="GHEA Grapalat" w:hAnsi="GHEA Grapalat"/>
          <w:sz w:val="24"/>
          <w:szCs w:val="24"/>
          <w:lang w:val="hy-AM"/>
        </w:rPr>
        <w:t xml:space="preserve">ԿՏՄ նախաձեռնությամբ </w:t>
      </w:r>
      <w:r w:rsidRPr="00E70813">
        <w:rPr>
          <w:rFonts w:ascii="GHEA Grapalat" w:hAnsi="GHEA Grapalat"/>
          <w:bCs/>
          <w:sz w:val="24"/>
          <w:szCs w:val="24"/>
          <w:lang w:val="hy-AM"/>
        </w:rPr>
        <w:t>ԿԳՄՍ նախարարություն</w:t>
      </w:r>
      <w:r w:rsidRPr="00E70813">
        <w:rPr>
          <w:rFonts w:ascii="GHEA Grapalat" w:hAnsi="GHEA Grapalat"/>
          <w:sz w:val="24"/>
          <w:szCs w:val="24"/>
          <w:lang w:val="hy-AM"/>
        </w:rPr>
        <w:t xml:space="preserve"> է ներկայացվել առաջարկություն </w:t>
      </w:r>
      <w:r w:rsidRPr="00E70813">
        <w:rPr>
          <w:rFonts w:ascii="GHEA Grapalat" w:hAnsi="GHEA Grapalat"/>
          <w:b/>
          <w:sz w:val="24"/>
          <w:szCs w:val="24"/>
          <w:lang w:val="hy-AM"/>
        </w:rPr>
        <w:t xml:space="preserve"> «</w:t>
      </w:r>
      <w:r w:rsidRPr="00E70813">
        <w:rPr>
          <w:rFonts w:ascii="GHEA Grapalat" w:hAnsi="GHEA Grapalat"/>
          <w:bCs/>
          <w:sz w:val="24"/>
          <w:szCs w:val="24"/>
          <w:lang w:val="hy-AM"/>
        </w:rPr>
        <w:t xml:space="preserve">Դպրոցական տարիքի երեխաներին հանրակրթության մեջ ընդգրկելու, սահմանված ժամկետից ուշ հանրակրթության մեջ ընդգրկվող երեխաների կրթության կազմակերպման և հանրակրթական ուսումնական հաստատությունից սովորողին այլ ուսումնական հաստատություն տեղափոխելու և ազատելու կարգը հաստատելու և Հայաստանի Հանրապետության կրթության և գիտության նախարարի 2003 թվականի օգոստոսի 25-ի N </w:t>
      </w:r>
      <w:r w:rsidRPr="00E70813">
        <w:rPr>
          <w:rFonts w:ascii="GHEA Grapalat" w:hAnsi="GHEA Grapalat"/>
          <w:bCs/>
          <w:sz w:val="24"/>
          <w:szCs w:val="24"/>
          <w:lang w:val="hy-AM"/>
        </w:rPr>
        <w:lastRenderedPageBreak/>
        <w:t xml:space="preserve">619-Ն, 2010 թվականի օգոստոսի 30-ի N 1350-ն հրամանները ուժը կորցրած ճանաչելու մասին» N 1640-Ն հրամանի </w:t>
      </w:r>
      <w:r w:rsidRPr="00FA611A">
        <w:rPr>
          <w:rFonts w:ascii="GHEA Grapalat" w:hAnsi="GHEA Grapalat"/>
          <w:bCs/>
          <w:sz w:val="24"/>
          <w:szCs w:val="24"/>
          <w:lang w:val="hy-AM"/>
        </w:rPr>
        <w:t xml:space="preserve">լրամշակման </w:t>
      </w:r>
      <w:r w:rsidRPr="00E70813">
        <w:rPr>
          <w:rFonts w:ascii="GHEA Grapalat" w:hAnsi="GHEA Grapalat"/>
          <w:bCs/>
          <w:sz w:val="24"/>
          <w:szCs w:val="24"/>
          <w:lang w:val="hy-AM"/>
        </w:rPr>
        <w:t>վերաբերյալ</w:t>
      </w:r>
      <w:r w:rsidRPr="00E70813">
        <w:rPr>
          <w:rStyle w:val="af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: </w:t>
      </w:r>
    </w:p>
    <w:p w14:paraId="2B84D90E" w14:textId="372C22F5" w:rsidR="005D48AB" w:rsidRDefault="0076422E" w:rsidP="0076422E">
      <w:pPr>
        <w:shd w:val="clear" w:color="auto" w:fill="FFFFFF"/>
        <w:ind w:firstLine="37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F700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Միաժամանակ, ԿԳՄՍՆ-ի</w:t>
      </w:r>
      <w:r w:rsidRPr="003743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 </w:t>
      </w:r>
      <w:r w:rsidRPr="00F700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</w:t>
      </w:r>
      <w:r w:rsidRPr="00F7002A">
        <w:rPr>
          <w:rFonts w:ascii="GHEA Grapalat" w:hAnsi="GHEA Grapalat"/>
          <w:sz w:val="24"/>
          <w:szCs w:val="24"/>
          <w:lang w:val="hy-AM"/>
        </w:rPr>
        <w:t>եղեկացվել է</w:t>
      </w:r>
      <w:r w:rsidRPr="003743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7002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ԿՏՄ կողմից իրականացված ստուգումների արդյունքում </w:t>
      </w:r>
      <w:r w:rsidRPr="0037432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հանդիպած խնդիրների մասին</w:t>
      </w:r>
      <w:r w:rsidRPr="00C2150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C2150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առաջարկվել է </w:t>
      </w:r>
      <w:r w:rsidRPr="00C2150F">
        <w:rPr>
          <w:rFonts w:ascii="GHEA Grapalat" w:hAnsi="GHEA Grapalat" w:cs="GHEA Grapalat"/>
          <w:sz w:val="24"/>
          <w:szCs w:val="24"/>
          <w:lang w:val="hy-AM"/>
        </w:rPr>
        <w:t>ձեռնարկել համապատասխան միջոցներ և արդյունքների մասին տեղյակ պահել տեսչական</w:t>
      </w:r>
      <w:r w:rsidRPr="00C2150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C2150F">
        <w:rPr>
          <w:rFonts w:ascii="GHEA Grapalat" w:hAnsi="GHEA Grapalat" w:cs="GHEA Grapalat"/>
          <w:sz w:val="24"/>
          <w:szCs w:val="24"/>
          <w:lang w:val="hy-AM"/>
        </w:rPr>
        <w:t>մարմնին</w:t>
      </w:r>
      <w:r w:rsidRPr="00DE64CC">
        <w:rPr>
          <w:rFonts w:ascii="GHEA Grapalat" w:hAnsi="GHEA Grapalat" w:cs="GHEA Grapalat"/>
          <w:sz w:val="24"/>
          <w:szCs w:val="24"/>
          <w:lang w:val="hy-AM"/>
        </w:rPr>
        <w:t>:</w:t>
      </w:r>
      <w:r w:rsidRPr="0051456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71D568D3" w14:textId="2287C00F" w:rsidR="0076422E" w:rsidRPr="00514563" w:rsidRDefault="0076422E" w:rsidP="0076422E">
      <w:pPr>
        <w:shd w:val="clear" w:color="auto" w:fill="FFFFFF"/>
        <w:ind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51456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Մասնավորապես՝</w:t>
      </w:r>
    </w:p>
    <w:p w14:paraId="232365E2" w14:textId="3345D963" w:rsidR="0076422E" w:rsidRPr="00F7002A" w:rsidRDefault="0076422E" w:rsidP="00BE41BB">
      <w:pPr>
        <w:pStyle w:val="af0"/>
        <w:numPr>
          <w:ilvl w:val="0"/>
          <w:numId w:val="25"/>
        </w:numPr>
        <w:shd w:val="clear" w:color="auto" w:fill="FFFFFF"/>
        <w:spacing w:line="276" w:lineRule="auto"/>
        <w:ind w:left="0" w:firstLine="425"/>
        <w:jc w:val="both"/>
        <w:rPr>
          <w:rFonts w:ascii="GHEA Grapalat" w:hAnsi="GHEA Grapalat"/>
          <w:lang w:val="hy-AM"/>
        </w:rPr>
      </w:pPr>
      <w:r w:rsidRPr="00514563">
        <w:rPr>
          <w:rFonts w:ascii="GHEA Grapalat" w:hAnsi="GHEA Grapalat" w:cs="GHEA Grapalat"/>
          <w:lang w:val="hy-AM"/>
        </w:rPr>
        <w:t xml:space="preserve">ուսումնական հաստատության </w:t>
      </w:r>
      <w:r w:rsidRPr="00F7002A">
        <w:rPr>
          <w:rFonts w:ascii="GHEA Grapalat" w:hAnsi="GHEA Grapalat"/>
          <w:lang w:val="hy-AM"/>
        </w:rPr>
        <w:t>լիցենզիայի ներդիրում միջին մասնագիտական կրթական ծրագրերով մասնագիտությունների անվանումները, ինչպես նաև մասնագիտության ուսուցման ավարտին տրվող որակավորումը չ</w:t>
      </w:r>
      <w:r w:rsidRPr="00514563">
        <w:rPr>
          <w:rFonts w:ascii="GHEA Grapalat" w:hAnsi="GHEA Grapalat"/>
          <w:lang w:val="hy-AM"/>
        </w:rPr>
        <w:t xml:space="preserve">են </w:t>
      </w:r>
      <w:r w:rsidRPr="00F7002A">
        <w:rPr>
          <w:rFonts w:ascii="GHEA Grapalat" w:hAnsi="GHEA Grapalat"/>
          <w:lang w:val="hy-AM"/>
        </w:rPr>
        <w:t>համապատասխան</w:t>
      </w:r>
      <w:r w:rsidRPr="00514563">
        <w:rPr>
          <w:rFonts w:ascii="GHEA Grapalat" w:hAnsi="GHEA Grapalat"/>
          <w:lang w:val="hy-AM"/>
        </w:rPr>
        <w:t xml:space="preserve">ում </w:t>
      </w:r>
      <w:r w:rsidRPr="00F7002A">
        <w:rPr>
          <w:rFonts w:ascii="GHEA Grapalat" w:hAnsi="GHEA Grapalat"/>
          <w:lang w:val="hy-AM"/>
        </w:rPr>
        <w:t>ՀՀ կառավարության 2006 թվականի հունվարի 12-ի №73-Ն որոշմամբ հաստատված «Նախնական մասնագիտական (արհեստագործական) և միջին մասնագիտական կրթության մասնագիտությունների ցանկի» պահանջներին</w:t>
      </w:r>
      <w:r w:rsidRPr="00C2150F">
        <w:rPr>
          <w:rFonts w:ascii="GHEA Grapalat" w:hAnsi="GHEA Grapalat"/>
          <w:lang w:val="hy-AM"/>
        </w:rPr>
        <w:t>.</w:t>
      </w:r>
      <w:r w:rsidRPr="00514563">
        <w:rPr>
          <w:rFonts w:ascii="GHEA Grapalat" w:hAnsi="GHEA Grapalat"/>
          <w:lang w:val="hy-AM"/>
        </w:rPr>
        <w:t xml:space="preserve"> </w:t>
      </w:r>
      <w:r w:rsidRPr="00F7002A">
        <w:rPr>
          <w:rFonts w:ascii="GHEA Grapalat" w:hAnsi="GHEA Grapalat" w:cs="GHEA Grapalat"/>
          <w:lang w:val="hy-AM"/>
        </w:rPr>
        <w:t xml:space="preserve"> </w:t>
      </w:r>
    </w:p>
    <w:p w14:paraId="20085310" w14:textId="77777777" w:rsidR="0076422E" w:rsidRPr="00F7002A" w:rsidRDefault="0076422E" w:rsidP="00BE41BB">
      <w:pPr>
        <w:pStyle w:val="af0"/>
        <w:numPr>
          <w:ilvl w:val="0"/>
          <w:numId w:val="25"/>
        </w:numPr>
        <w:tabs>
          <w:tab w:val="left" w:pos="-6804"/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C2150F">
        <w:rPr>
          <w:rFonts w:ascii="GHEA Grapalat" w:hAnsi="GHEA Grapalat"/>
          <w:lang w:val="hy-AM"/>
        </w:rPr>
        <w:t xml:space="preserve">ուսումնական հաստատությունը իրականացնում է </w:t>
      </w:r>
      <w:r w:rsidRPr="00F7002A">
        <w:rPr>
          <w:rFonts w:ascii="GHEA Grapalat" w:hAnsi="GHEA Grapalat"/>
          <w:lang w:val="hy-AM"/>
        </w:rPr>
        <w:t>միջին մասնագիտական կրթական ծրագրով մասնագիտություն</w:t>
      </w:r>
      <w:r w:rsidRPr="00C2150F">
        <w:rPr>
          <w:rFonts w:ascii="GHEA Grapalat" w:hAnsi="GHEA Grapalat"/>
          <w:lang w:val="hy-AM"/>
        </w:rPr>
        <w:t>,</w:t>
      </w:r>
      <w:r w:rsidRPr="008D04CE">
        <w:rPr>
          <w:rFonts w:ascii="GHEA Grapalat" w:hAnsi="GHEA Grapalat"/>
          <w:lang w:val="hy-AM"/>
        </w:rPr>
        <w:t xml:space="preserve"> որի</w:t>
      </w:r>
      <w:r w:rsidRPr="00F7002A">
        <w:rPr>
          <w:rFonts w:ascii="GHEA Grapalat" w:hAnsi="GHEA Grapalat"/>
          <w:lang w:val="hy-AM"/>
        </w:rPr>
        <w:t xml:space="preserve"> </w:t>
      </w:r>
      <w:r w:rsidRPr="00F7002A">
        <w:rPr>
          <w:rFonts w:ascii="GHEA Grapalat" w:hAnsi="GHEA Grapalat" w:cs="Arial"/>
          <w:lang w:val="af-ZA"/>
        </w:rPr>
        <w:t>համար չկա</w:t>
      </w:r>
      <w:r w:rsidRPr="00F7002A">
        <w:rPr>
          <w:rFonts w:ascii="GHEA Grapalat" w:hAnsi="GHEA Grapalat" w:cs="Arial"/>
          <w:lang w:val="hy-AM"/>
        </w:rPr>
        <w:t xml:space="preserve"> հաստատված </w:t>
      </w:r>
      <w:r w:rsidRPr="00F7002A">
        <w:rPr>
          <w:rFonts w:ascii="GHEA Grapalat" w:hAnsi="GHEA Grapalat"/>
          <w:lang w:val="hy-AM"/>
        </w:rPr>
        <w:t>պետական կրթական չափորոշիչ</w:t>
      </w:r>
      <w:r w:rsidRPr="00C2150F">
        <w:rPr>
          <w:rFonts w:ascii="GHEA Grapalat" w:hAnsi="GHEA Grapalat"/>
          <w:lang w:val="hy-AM"/>
        </w:rPr>
        <w:t>,</w:t>
      </w:r>
      <w:r w:rsidRPr="00F7002A">
        <w:rPr>
          <w:rFonts w:ascii="GHEA Grapalat" w:hAnsi="GHEA Grapalat" w:cs="Arial"/>
          <w:lang w:val="af-ZA"/>
        </w:rPr>
        <w:t xml:space="preserve"> </w:t>
      </w:r>
    </w:p>
    <w:p w14:paraId="7A675CFC" w14:textId="77777777" w:rsidR="0076422E" w:rsidRPr="00F7002A" w:rsidRDefault="0076422E" w:rsidP="00BE41BB">
      <w:pPr>
        <w:pStyle w:val="af0"/>
        <w:numPr>
          <w:ilvl w:val="0"/>
          <w:numId w:val="25"/>
        </w:numPr>
        <w:tabs>
          <w:tab w:val="left" w:pos="-6804"/>
          <w:tab w:val="left" w:pos="851"/>
        </w:tabs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F7002A">
        <w:rPr>
          <w:rFonts w:ascii="GHEA Grapalat" w:hAnsi="GHEA Grapalat"/>
          <w:lang w:val="hy-AM"/>
        </w:rPr>
        <w:t>քանի որ հիմնադրամներն ունեն և՛ հոգաբարձուների խորհուրդ, և՛ գիտական խորհուրդ, ուստի նպատակահարմար է հիմնադրամի կազմում գործող նախնական մասնագիտական</w:t>
      </w:r>
      <w:r w:rsidRPr="00F7002A">
        <w:rPr>
          <w:rFonts w:ascii="GHEA Grapalat" w:hAnsi="GHEA Grapalat"/>
          <w:color w:val="000000"/>
          <w:shd w:val="clear" w:color="auto" w:fill="FFFFFF"/>
          <w:lang w:val="hy-AM"/>
        </w:rPr>
        <w:t xml:space="preserve"> (արհեստագործական)</w:t>
      </w:r>
      <w:r w:rsidRPr="00F7002A">
        <w:rPr>
          <w:rFonts w:ascii="GHEA Grapalat" w:hAnsi="GHEA Grapalat"/>
          <w:lang w:val="hy-AM"/>
        </w:rPr>
        <w:t xml:space="preserve"> և </w:t>
      </w:r>
      <w:r w:rsidRPr="00F7002A">
        <w:rPr>
          <w:rFonts w:ascii="GHEA Grapalat" w:hAnsi="GHEA Grapalat" w:cs="Sylfaen"/>
          <w:lang w:val="hy-AM"/>
        </w:rPr>
        <w:t xml:space="preserve">միջին </w:t>
      </w:r>
      <w:r w:rsidRPr="00F7002A">
        <w:rPr>
          <w:rFonts w:ascii="GHEA Grapalat" w:hAnsi="GHEA Grapalat"/>
          <w:lang w:val="hy-AM"/>
        </w:rPr>
        <w:t xml:space="preserve">մասնագիտական կրթական ծրագրեր իրականացնող ստորաբաժանումների կանոնակարգերում տարանջատել վերջիններիս լիազորությունների շրջանակը, սահմանել </w:t>
      </w:r>
      <w:r w:rsidRPr="00F7002A">
        <w:rPr>
          <w:rFonts w:ascii="GHEA Grapalat" w:hAnsi="GHEA Grapalat"/>
          <w:color w:val="000000"/>
          <w:shd w:val="clear" w:color="auto" w:fill="FFFFFF"/>
          <w:lang w:val="hy-AM"/>
        </w:rPr>
        <w:t>հիմնադրամների հոգաբարձուների և գիտական խորհուրդների լիազորությունների շրջանակը, մանկավարժական աշխատողների և ուսանողների իրավունքներն ու պարտականությունները</w:t>
      </w:r>
      <w:r w:rsidRPr="00F7002A">
        <w:rPr>
          <w:rFonts w:ascii="GHEA Grapalat" w:hAnsi="GHEA Grapalat"/>
          <w:lang w:val="hy-AM"/>
        </w:rPr>
        <w:t>։</w:t>
      </w:r>
    </w:p>
    <w:p w14:paraId="4AA83FD5" w14:textId="63A8762C" w:rsidR="00F75F41" w:rsidRPr="00F75F41" w:rsidRDefault="00F75F41" w:rsidP="00F75F41">
      <w:pPr>
        <w:tabs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5F41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Կարևոր է նշել, որ ԿՏՄ կողմից ներկայացվ</w:t>
      </w:r>
      <w:r w:rsidR="00552C32" w:rsidRPr="00552C32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="00552C32" w:rsidRPr="00FA17D9">
        <w:rPr>
          <w:rFonts w:ascii="GHEA Grapalat" w:hAnsi="GHEA Grapalat"/>
          <w:sz w:val="24"/>
          <w:szCs w:val="24"/>
          <w:shd w:val="clear" w:color="auto" w:fill="FFFFFF"/>
          <w:lang w:val="hy-AM"/>
        </w:rPr>
        <w:t>ծ</w:t>
      </w:r>
      <w:r w:rsidRPr="00F75F4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առաջարկությունների շուրջ 70%-ը ընդունվել են համապատասխան պետական մարմինների կողմից:</w:t>
      </w:r>
    </w:p>
    <w:p w14:paraId="32E85685" w14:textId="164C0615" w:rsidR="00AA3E68" w:rsidRPr="00FE6F0D" w:rsidRDefault="00AA3E68" w:rsidP="00FE6F0D">
      <w:pPr>
        <w:pStyle w:val="1"/>
        <w:shd w:val="clear" w:color="auto" w:fill="DBE5F1" w:themeFill="accent1" w:themeFillTint="33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B9613E">
        <w:rPr>
          <w:rFonts w:ascii="GHEA Grapalat" w:hAnsi="GHEA Grapalat"/>
          <w:i/>
          <w:color w:val="244061" w:themeColor="accent1" w:themeShade="80"/>
          <w:sz w:val="24"/>
          <w:szCs w:val="24"/>
          <w:lang w:val="hy-AM"/>
        </w:rPr>
        <w:t xml:space="preserve">8. </w:t>
      </w:r>
      <w:r w:rsidRPr="00314EF4">
        <w:rPr>
          <w:rFonts w:ascii="GHEA Grapalat" w:hAnsi="GHEA Grapalat"/>
          <w:i/>
          <w:color w:val="244061" w:themeColor="accent1" w:themeShade="80"/>
          <w:sz w:val="24"/>
          <w:szCs w:val="24"/>
          <w:lang w:val="hy-AM"/>
        </w:rPr>
        <w:t>ԿՏՄ-ի և դրա պաշտոնատար անձանց գործողությունների կամ անգործության, այդ թվում՝ պատասխանատվության միջոց կիրառելու վերաբերյալ վարչական ակտի դեմ բերված բողոքների քանակը, բովանդակությունը և դրանց վերաբերյալ ընդունված որոշումները, տեղեկատվություն դատարանների կողմից վարույթ ընդունված գործերի մասին</w:t>
      </w:r>
    </w:p>
    <w:p w14:paraId="37A113D6" w14:textId="758E0C64" w:rsidR="00314EF4" w:rsidRPr="00B9613E" w:rsidRDefault="00723527" w:rsidP="00B9613E">
      <w:pPr>
        <w:ind w:firstLine="567"/>
        <w:jc w:val="both"/>
        <w:rPr>
          <w:rFonts w:ascii="Sylfaen" w:hAnsi="Sylfaen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202</w:t>
      </w:r>
      <w:r w:rsidR="00062CAC" w:rsidRPr="00062CAC">
        <w:rPr>
          <w:rFonts w:ascii="GHEA Grapalat" w:hAnsi="GHEA Grapalat"/>
          <w:sz w:val="24"/>
          <w:szCs w:val="24"/>
          <w:lang w:val="hy-AM"/>
        </w:rPr>
        <w:t>3</w:t>
      </w:r>
      <w:r w:rsidRPr="008A1885">
        <w:rPr>
          <w:rFonts w:ascii="GHEA Grapalat" w:hAnsi="GHEA Grapalat"/>
          <w:sz w:val="24"/>
          <w:szCs w:val="24"/>
          <w:lang w:val="hy-AM"/>
        </w:rPr>
        <w:t xml:space="preserve"> թվականի ընթացքում տեսչական մարմնի, տեսչական մարմնի աշխատակիցների </w:t>
      </w:r>
      <w:r w:rsidR="00D22E07" w:rsidRPr="00601B65">
        <w:rPr>
          <w:rFonts w:ascii="GHEA Grapalat" w:hAnsi="GHEA Grapalat"/>
          <w:sz w:val="24"/>
          <w:szCs w:val="24"/>
          <w:lang w:val="hy-AM"/>
        </w:rPr>
        <w:t xml:space="preserve">գործողությունների դեմ </w:t>
      </w:r>
      <w:r w:rsidRPr="008A1885">
        <w:rPr>
          <w:rFonts w:ascii="GHEA Grapalat" w:hAnsi="GHEA Grapalat"/>
          <w:sz w:val="24"/>
          <w:szCs w:val="24"/>
          <w:lang w:val="hy-AM"/>
        </w:rPr>
        <w:t xml:space="preserve">բերվել է </w:t>
      </w:r>
      <w:r w:rsidR="00444D6A" w:rsidRPr="00444D6A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 xml:space="preserve"> դիմում-բողոք</w:t>
      </w:r>
      <w:r w:rsidR="00444D6A" w:rsidRPr="00444D6A">
        <w:rPr>
          <w:rFonts w:ascii="GHEA Grapalat" w:hAnsi="GHEA Grapalat"/>
          <w:sz w:val="24"/>
          <w:szCs w:val="24"/>
          <w:lang w:val="hy-AM"/>
        </w:rPr>
        <w:t xml:space="preserve"> (2-ը նույն անձի կողմից)</w:t>
      </w:r>
      <w:r>
        <w:rPr>
          <w:rFonts w:ascii="GHEA Grapalat" w:hAnsi="GHEA Grapalat"/>
          <w:sz w:val="24"/>
          <w:szCs w:val="24"/>
          <w:lang w:val="hy-AM"/>
        </w:rPr>
        <w:t>, որ</w:t>
      </w:r>
      <w:r w:rsidR="00444D6A" w:rsidRPr="00444D6A">
        <w:rPr>
          <w:rFonts w:ascii="GHEA Grapalat" w:hAnsi="GHEA Grapalat"/>
          <w:sz w:val="24"/>
          <w:szCs w:val="24"/>
          <w:lang w:val="hy-AM"/>
        </w:rPr>
        <w:t>ո</w:t>
      </w:r>
      <w:r w:rsidRPr="00866921">
        <w:rPr>
          <w:rFonts w:ascii="GHEA Grapalat" w:hAnsi="GHEA Grapalat"/>
          <w:sz w:val="24"/>
          <w:szCs w:val="24"/>
          <w:lang w:val="hy-AM"/>
        </w:rPr>
        <w:t>ն</w:t>
      </w:r>
      <w:r w:rsidR="00444D6A" w:rsidRPr="00444D6A">
        <w:rPr>
          <w:rFonts w:ascii="GHEA Grapalat" w:hAnsi="GHEA Grapalat"/>
          <w:sz w:val="24"/>
          <w:szCs w:val="24"/>
          <w:lang w:val="hy-AM"/>
        </w:rPr>
        <w:t>ց</w:t>
      </w:r>
      <w:r w:rsidRPr="00866921">
        <w:rPr>
          <w:rFonts w:ascii="GHEA Grapalat" w:hAnsi="GHEA Grapalat"/>
          <w:sz w:val="24"/>
          <w:szCs w:val="24"/>
          <w:lang w:val="hy-AM"/>
        </w:rPr>
        <w:t xml:space="preserve"> պատասխանվել է</w:t>
      </w:r>
      <w:r w:rsidRPr="008A1885">
        <w:rPr>
          <w:rFonts w:ascii="GHEA Grapalat" w:hAnsi="GHEA Grapalat"/>
          <w:sz w:val="24"/>
          <w:szCs w:val="24"/>
          <w:lang w:val="hy-AM"/>
        </w:rPr>
        <w:t xml:space="preserve"> </w:t>
      </w:r>
      <w:r w:rsidR="00D22E07" w:rsidRPr="00601B65">
        <w:rPr>
          <w:rFonts w:ascii="GHEA Grapalat" w:hAnsi="GHEA Grapalat"/>
          <w:sz w:val="24"/>
          <w:szCs w:val="24"/>
          <w:lang w:val="hy-AM"/>
        </w:rPr>
        <w:t>համա</w:t>
      </w:r>
      <w:r w:rsidRPr="00866921">
        <w:rPr>
          <w:rFonts w:ascii="GHEA Grapalat" w:hAnsi="GHEA Grapalat"/>
          <w:sz w:val="24"/>
          <w:szCs w:val="24"/>
          <w:lang w:val="hy-AM"/>
        </w:rPr>
        <w:t>պատասխան գրությ</w:t>
      </w:r>
      <w:r w:rsidR="00444D6A" w:rsidRPr="00444D6A">
        <w:rPr>
          <w:rFonts w:ascii="GHEA Grapalat" w:hAnsi="GHEA Grapalat"/>
          <w:sz w:val="24"/>
          <w:szCs w:val="24"/>
          <w:lang w:val="hy-AM"/>
        </w:rPr>
        <w:t>ուններո</w:t>
      </w:r>
      <w:r w:rsidR="00444D6A" w:rsidRPr="001A1470">
        <w:rPr>
          <w:rFonts w:ascii="GHEA Grapalat" w:hAnsi="GHEA Grapalat"/>
          <w:sz w:val="24"/>
          <w:szCs w:val="24"/>
          <w:lang w:val="hy-AM"/>
        </w:rPr>
        <w:t>վ</w:t>
      </w:r>
      <w:r w:rsidRPr="008A1885">
        <w:rPr>
          <w:rFonts w:ascii="GHEA Grapalat" w:hAnsi="GHEA Grapalat"/>
          <w:sz w:val="24"/>
          <w:szCs w:val="24"/>
          <w:lang w:val="hy-AM"/>
        </w:rPr>
        <w:t>։</w:t>
      </w:r>
      <w:r w:rsidR="00CC6C11" w:rsidRPr="00072A92">
        <w:rPr>
          <w:lang w:val="hy-AM"/>
        </w:rPr>
        <w:t xml:space="preserve">      </w:t>
      </w:r>
      <w:r w:rsidR="00314EF4" w:rsidRPr="00314EF4">
        <w:rPr>
          <w:lang w:val="hy-AM"/>
        </w:rPr>
        <w:t xml:space="preserve"> </w:t>
      </w:r>
    </w:p>
    <w:p w14:paraId="6AC43093" w14:textId="3D1C94BB" w:rsidR="00314EF4" w:rsidRPr="00D81EE5" w:rsidRDefault="00314EF4" w:rsidP="00723527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81EE5">
        <w:rPr>
          <w:lang w:val="hy-AM"/>
        </w:rPr>
        <w:t xml:space="preserve">        </w:t>
      </w:r>
    </w:p>
    <w:p w14:paraId="0D59288F" w14:textId="3EFC2E7D" w:rsidR="00F94C43" w:rsidRPr="00314EF4" w:rsidRDefault="00CC6C11" w:rsidP="0046414A">
      <w:pPr>
        <w:spacing w:after="0"/>
        <w:jc w:val="both"/>
        <w:rPr>
          <w:rFonts w:ascii="GHEA Grapalat" w:hAnsi="GHEA Grapalat"/>
          <w:b/>
          <w:bCs/>
          <w:sz w:val="24"/>
          <w:szCs w:val="24"/>
          <w:u w:val="single"/>
          <w:lang w:val="af-ZA"/>
        </w:rPr>
      </w:pPr>
      <w:r w:rsidRPr="005E7D87">
        <w:rPr>
          <w:rFonts w:ascii="GHEA Grapalat" w:hAnsi="GHEA Grapalat"/>
          <w:lang w:val="hy-AM"/>
        </w:rPr>
        <w:t xml:space="preserve">  </w:t>
      </w:r>
      <w:r w:rsidR="00BC5CEE" w:rsidRPr="00563B4F">
        <w:rPr>
          <w:rFonts w:ascii="GHEA Grapalat" w:hAnsi="GHEA Grapalat"/>
          <w:lang w:val="hy-AM"/>
        </w:rPr>
        <w:tab/>
      </w:r>
      <w:r w:rsidRPr="00314EF4">
        <w:rPr>
          <w:rFonts w:ascii="Sylfaen" w:hAnsi="Sylfaen"/>
          <w:color w:val="244061" w:themeColor="accent1" w:themeShade="80"/>
          <w:sz w:val="24"/>
          <w:szCs w:val="24"/>
          <w:lang w:val="hy-AM"/>
        </w:rPr>
        <w:t xml:space="preserve"> </w:t>
      </w:r>
      <w:r w:rsidR="00AB4DF2" w:rsidRPr="00314EF4">
        <w:rPr>
          <w:rFonts w:ascii="GHEA Grapalat" w:hAnsi="GHEA Grapalat"/>
          <w:bCs/>
          <w:color w:val="244061" w:themeColor="accent1" w:themeShade="80"/>
          <w:sz w:val="24"/>
          <w:szCs w:val="24"/>
          <w:lang w:val="af-ZA"/>
        </w:rPr>
        <w:t xml:space="preserve">                                                                  </w:t>
      </w:r>
      <w:r w:rsidR="0046414A" w:rsidRPr="00314EF4">
        <w:rPr>
          <w:rFonts w:ascii="GHEA Grapalat" w:hAnsi="GHEA Grapalat"/>
          <w:bCs/>
          <w:color w:val="244061" w:themeColor="accent1" w:themeShade="80"/>
          <w:sz w:val="24"/>
          <w:szCs w:val="24"/>
          <w:lang w:val="af-ZA"/>
        </w:rPr>
        <w:t xml:space="preserve">            </w:t>
      </w:r>
      <w:r w:rsidR="00314EF4">
        <w:rPr>
          <w:rFonts w:ascii="GHEA Grapalat" w:hAnsi="GHEA Grapalat"/>
          <w:bCs/>
          <w:color w:val="244061" w:themeColor="accent1" w:themeShade="80"/>
          <w:sz w:val="24"/>
          <w:szCs w:val="24"/>
          <w:lang w:val="af-ZA"/>
        </w:rPr>
        <w:t xml:space="preserve">        </w:t>
      </w:r>
      <w:r w:rsidR="0046414A" w:rsidRPr="00314EF4">
        <w:rPr>
          <w:rFonts w:ascii="GHEA Grapalat" w:hAnsi="GHEA Grapalat"/>
          <w:bCs/>
          <w:color w:val="244061" w:themeColor="accent1" w:themeShade="80"/>
          <w:sz w:val="24"/>
          <w:szCs w:val="24"/>
          <w:lang w:val="af-ZA"/>
        </w:rPr>
        <w:t xml:space="preserve">    </w:t>
      </w:r>
      <w:r w:rsidR="00AB4DF2" w:rsidRPr="00314EF4">
        <w:rPr>
          <w:rFonts w:ascii="GHEA Grapalat" w:hAnsi="GHEA Grapalat"/>
          <w:bCs/>
          <w:color w:val="244061" w:themeColor="accent1" w:themeShade="80"/>
          <w:sz w:val="24"/>
          <w:szCs w:val="24"/>
          <w:lang w:val="af-ZA"/>
        </w:rPr>
        <w:t xml:space="preserve"> </w:t>
      </w:r>
      <w:r w:rsidR="00314EF4">
        <w:rPr>
          <w:rFonts w:ascii="GHEA Grapalat" w:hAnsi="GHEA Grapalat"/>
          <w:bCs/>
          <w:color w:val="244061" w:themeColor="accent1" w:themeShade="80"/>
          <w:sz w:val="24"/>
          <w:szCs w:val="24"/>
          <w:lang w:val="af-ZA"/>
        </w:rPr>
        <w:t xml:space="preserve">  </w:t>
      </w:r>
      <w:r w:rsidR="00AB4DF2" w:rsidRPr="00314EF4">
        <w:rPr>
          <w:rFonts w:ascii="GHEA Grapalat" w:hAnsi="GHEA Grapalat"/>
          <w:b/>
          <w:bCs/>
          <w:i/>
          <w:color w:val="244061" w:themeColor="accent1" w:themeShade="80"/>
          <w:sz w:val="24"/>
          <w:szCs w:val="24"/>
          <w:u w:val="single"/>
          <w:lang w:val="af-ZA"/>
        </w:rPr>
        <w:t>ՌԳՍՊՎԳ վարչություն</w:t>
      </w:r>
    </w:p>
    <w:sectPr w:rsidR="00F94C43" w:rsidRPr="00314EF4" w:rsidSect="00FF36D5">
      <w:footerReference w:type="even" r:id="rId59"/>
      <w:footerReference w:type="default" r:id="rId60"/>
      <w:pgSz w:w="12240" w:h="15840"/>
      <w:pgMar w:top="709" w:right="758" w:bottom="1134" w:left="1276" w:header="708" w:footer="165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B4100" w14:textId="77777777" w:rsidR="00BE61F6" w:rsidRDefault="00BE61F6" w:rsidP="00220977">
      <w:pPr>
        <w:spacing w:after="0" w:line="240" w:lineRule="auto"/>
      </w:pPr>
      <w:r>
        <w:separator/>
      </w:r>
    </w:p>
    <w:p w14:paraId="14F98E12" w14:textId="77777777" w:rsidR="00BE61F6" w:rsidRDefault="00BE61F6"/>
  </w:endnote>
  <w:endnote w:type="continuationSeparator" w:id="0">
    <w:p w14:paraId="611FB0A8" w14:textId="77777777" w:rsidR="00BE61F6" w:rsidRDefault="00BE61F6" w:rsidP="00220977">
      <w:pPr>
        <w:spacing w:after="0" w:line="240" w:lineRule="auto"/>
      </w:pPr>
      <w:r>
        <w:continuationSeparator/>
      </w:r>
    </w:p>
    <w:p w14:paraId="17C90E8D" w14:textId="77777777" w:rsidR="00BE61F6" w:rsidRDefault="00BE61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n AMU">
    <w:altName w:val="Times New Roman"/>
    <w:charset w:val="00"/>
    <w:family w:val="auto"/>
    <w:pitch w:val="variable"/>
    <w:sig w:usb0="A5002EEF" w:usb1="5000000B" w:usb2="00000000" w:usb3="00000000" w:csb0="000101F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8ECAA" w14:textId="77777777" w:rsidR="00426B29" w:rsidRDefault="00426B29" w:rsidP="00A06E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4BEAA9" w14:textId="77777777" w:rsidR="00426B29" w:rsidRDefault="00426B29">
    <w:pPr>
      <w:pStyle w:val="a4"/>
    </w:pPr>
  </w:p>
  <w:p w14:paraId="10761204" w14:textId="77777777" w:rsidR="00426B29" w:rsidRDefault="00426B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9996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B3B0" w14:textId="6C41895F" w:rsidR="00426B29" w:rsidRDefault="00426B2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- 51 -</w:t>
        </w:r>
        <w:r>
          <w:rPr>
            <w:noProof/>
          </w:rPr>
          <w:fldChar w:fldCharType="end"/>
        </w:r>
      </w:p>
    </w:sdtContent>
  </w:sdt>
  <w:p w14:paraId="2A49E8ED" w14:textId="77777777" w:rsidR="00426B29" w:rsidRDefault="00426B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D220D" w14:textId="77777777" w:rsidR="00BE61F6" w:rsidRDefault="00BE61F6" w:rsidP="00220977">
      <w:pPr>
        <w:spacing w:after="0" w:line="240" w:lineRule="auto"/>
      </w:pPr>
      <w:r>
        <w:separator/>
      </w:r>
    </w:p>
    <w:p w14:paraId="53D01F84" w14:textId="77777777" w:rsidR="00BE61F6" w:rsidRDefault="00BE61F6"/>
  </w:footnote>
  <w:footnote w:type="continuationSeparator" w:id="0">
    <w:p w14:paraId="68504236" w14:textId="77777777" w:rsidR="00BE61F6" w:rsidRDefault="00BE61F6" w:rsidP="00220977">
      <w:pPr>
        <w:spacing w:after="0" w:line="240" w:lineRule="auto"/>
      </w:pPr>
      <w:r>
        <w:continuationSeparator/>
      </w:r>
    </w:p>
    <w:p w14:paraId="6A09096D" w14:textId="77777777" w:rsidR="00BE61F6" w:rsidRDefault="00BE61F6"/>
  </w:footnote>
  <w:footnote w:id="1">
    <w:p w14:paraId="641C99DA" w14:textId="77777777" w:rsidR="00426B29" w:rsidRPr="004F203E" w:rsidRDefault="00426B29" w:rsidP="00133FE1">
      <w:pPr>
        <w:pStyle w:val="afe"/>
        <w:jc w:val="both"/>
        <w:rPr>
          <w:lang w:val="hy-AM"/>
        </w:rPr>
      </w:pPr>
      <w:r>
        <w:rPr>
          <w:rStyle w:val="aff0"/>
        </w:rPr>
        <w:footnoteRef/>
      </w:r>
      <w:r w:rsidRPr="004F203E">
        <w:rPr>
          <w:lang w:val="hy-AM"/>
        </w:rPr>
        <w:t xml:space="preserve"> </w:t>
      </w:r>
      <w:r>
        <w:rPr>
          <w:lang w:val="hy-AM"/>
        </w:rPr>
        <w:t>Ա</w:t>
      </w:r>
      <w:r w:rsidRPr="004F203E">
        <w:rPr>
          <w:lang w:val="hy-AM"/>
        </w:rPr>
        <w:t>յն ստուգումները, որոնց դեպքում կիրառված ստուգաթերթերի կիրառված կետերի «ոչ» պատասխանների թիվը 80 և ավելի տոկոս է</w:t>
      </w:r>
      <w:r>
        <w:rPr>
          <w:lang w:val="hy-AM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3C8F2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76"/>
        </w:tabs>
        <w:ind w:left="1094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/>
        <w:color w:val="auto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4" w15:restartNumberingAfterBreak="0">
    <w:nsid w:val="02F77CD1"/>
    <w:multiLevelType w:val="hybridMultilevel"/>
    <w:tmpl w:val="882C7398"/>
    <w:lvl w:ilvl="0" w:tplc="A3825434">
      <w:numFmt w:val="bullet"/>
      <w:lvlText w:val="-"/>
      <w:lvlJc w:val="left"/>
      <w:pPr>
        <w:ind w:left="1620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5E72A6A"/>
    <w:multiLevelType w:val="hybridMultilevel"/>
    <w:tmpl w:val="C50ABF6A"/>
    <w:lvl w:ilvl="0" w:tplc="762E40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bCs/>
        <w:lang w:val="en-US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0221155"/>
    <w:multiLevelType w:val="hybridMultilevel"/>
    <w:tmpl w:val="2C2E3E24"/>
    <w:lvl w:ilvl="0" w:tplc="7280FF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E611A"/>
    <w:multiLevelType w:val="hybridMultilevel"/>
    <w:tmpl w:val="81005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919F9"/>
    <w:multiLevelType w:val="hybridMultilevel"/>
    <w:tmpl w:val="92F09CA6"/>
    <w:lvl w:ilvl="0" w:tplc="2D22E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F6373"/>
    <w:multiLevelType w:val="hybridMultilevel"/>
    <w:tmpl w:val="171E5E4A"/>
    <w:lvl w:ilvl="0" w:tplc="A2CC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245AF"/>
    <w:multiLevelType w:val="hybridMultilevel"/>
    <w:tmpl w:val="00CA95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331795"/>
    <w:multiLevelType w:val="hybridMultilevel"/>
    <w:tmpl w:val="AA0AC75A"/>
    <w:lvl w:ilvl="0" w:tplc="B2B2EE28">
      <w:start w:val="1"/>
      <w:numFmt w:val="bullet"/>
      <w:lvlText w:val="-"/>
      <w:lvlJc w:val="left"/>
      <w:pPr>
        <w:ind w:left="1429" w:hanging="360"/>
      </w:pPr>
      <w:rPr>
        <w:rFonts w:ascii="GHEA Grapalat" w:eastAsia="Times New Roman" w:hAnsi="GHEA Grapalat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8832EB"/>
    <w:multiLevelType w:val="hybridMultilevel"/>
    <w:tmpl w:val="C9FC450C"/>
    <w:lvl w:ilvl="0" w:tplc="B2B2EE28">
      <w:start w:val="1"/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142037"/>
    <w:multiLevelType w:val="hybridMultilevel"/>
    <w:tmpl w:val="2154FE7C"/>
    <w:lvl w:ilvl="0" w:tplc="762E4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27C14"/>
    <w:multiLevelType w:val="hybridMultilevel"/>
    <w:tmpl w:val="ACF846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4A2493"/>
    <w:multiLevelType w:val="hybridMultilevel"/>
    <w:tmpl w:val="F22401B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</w:rPr>
    </w:lvl>
    <w:lvl w:ilvl="1" w:tplc="08090019">
      <w:start w:val="1"/>
      <w:numFmt w:val="lowerLetter"/>
      <w:lvlText w:val="%2."/>
      <w:lvlJc w:val="left"/>
      <w:pPr>
        <w:ind w:left="2148" w:hanging="360"/>
      </w:pPr>
    </w:lvl>
    <w:lvl w:ilvl="2" w:tplc="0809001B">
      <w:start w:val="1"/>
      <w:numFmt w:val="lowerRoman"/>
      <w:lvlText w:val="%3."/>
      <w:lvlJc w:val="right"/>
      <w:pPr>
        <w:ind w:left="2868" w:hanging="180"/>
      </w:pPr>
    </w:lvl>
    <w:lvl w:ilvl="3" w:tplc="0809000F">
      <w:start w:val="1"/>
      <w:numFmt w:val="decimal"/>
      <w:lvlText w:val="%4."/>
      <w:lvlJc w:val="left"/>
      <w:pPr>
        <w:ind w:left="3588" w:hanging="360"/>
      </w:pPr>
    </w:lvl>
    <w:lvl w:ilvl="4" w:tplc="08090019">
      <w:start w:val="1"/>
      <w:numFmt w:val="lowerLetter"/>
      <w:lvlText w:val="%5."/>
      <w:lvlJc w:val="left"/>
      <w:pPr>
        <w:ind w:left="4308" w:hanging="360"/>
      </w:pPr>
    </w:lvl>
    <w:lvl w:ilvl="5" w:tplc="0809001B">
      <w:start w:val="1"/>
      <w:numFmt w:val="lowerRoman"/>
      <w:lvlText w:val="%6."/>
      <w:lvlJc w:val="right"/>
      <w:pPr>
        <w:ind w:left="5028" w:hanging="180"/>
      </w:pPr>
    </w:lvl>
    <w:lvl w:ilvl="6" w:tplc="0809000F">
      <w:start w:val="1"/>
      <w:numFmt w:val="decimal"/>
      <w:lvlText w:val="%7."/>
      <w:lvlJc w:val="left"/>
      <w:pPr>
        <w:ind w:left="5748" w:hanging="360"/>
      </w:pPr>
    </w:lvl>
    <w:lvl w:ilvl="7" w:tplc="08090019">
      <w:start w:val="1"/>
      <w:numFmt w:val="lowerLetter"/>
      <w:lvlText w:val="%8."/>
      <w:lvlJc w:val="left"/>
      <w:pPr>
        <w:ind w:left="6468" w:hanging="360"/>
      </w:pPr>
    </w:lvl>
    <w:lvl w:ilvl="8" w:tplc="0809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77E12A3"/>
    <w:multiLevelType w:val="hybridMultilevel"/>
    <w:tmpl w:val="E2405A36"/>
    <w:lvl w:ilvl="0" w:tplc="B2B2EE28">
      <w:start w:val="1"/>
      <w:numFmt w:val="bullet"/>
      <w:lvlText w:val="-"/>
      <w:lvlJc w:val="left"/>
      <w:pPr>
        <w:ind w:left="1429" w:hanging="360"/>
      </w:pPr>
      <w:rPr>
        <w:rFonts w:ascii="GHEA Grapalat" w:eastAsia="Times New Roman" w:hAnsi="GHEA Grapalat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0C536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92A51B7"/>
    <w:multiLevelType w:val="hybridMultilevel"/>
    <w:tmpl w:val="92A653AC"/>
    <w:lvl w:ilvl="0" w:tplc="4858DEF8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color w:val="auto"/>
        <w:sz w:val="24"/>
        <w:szCs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6E7A53"/>
    <w:multiLevelType w:val="hybridMultilevel"/>
    <w:tmpl w:val="22FA4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146D1"/>
    <w:multiLevelType w:val="hybridMultilevel"/>
    <w:tmpl w:val="20E8B03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79A29DF"/>
    <w:multiLevelType w:val="hybridMultilevel"/>
    <w:tmpl w:val="07021E4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7CF03C3"/>
    <w:multiLevelType w:val="hybridMultilevel"/>
    <w:tmpl w:val="AD32C860"/>
    <w:lvl w:ilvl="0" w:tplc="B2B2EE28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26450"/>
    <w:multiLevelType w:val="hybridMultilevel"/>
    <w:tmpl w:val="4AE0E952"/>
    <w:lvl w:ilvl="0" w:tplc="E9EEF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D0C3E"/>
    <w:multiLevelType w:val="hybridMultilevel"/>
    <w:tmpl w:val="5E3805C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5B1853"/>
    <w:multiLevelType w:val="hybridMultilevel"/>
    <w:tmpl w:val="12A6EC68"/>
    <w:lvl w:ilvl="0" w:tplc="0419000B">
      <w:start w:val="1"/>
      <w:numFmt w:val="bullet"/>
      <w:lvlText w:val=""/>
      <w:lvlJc w:val="left"/>
      <w:pPr>
        <w:ind w:left="1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4F62223F"/>
    <w:multiLevelType w:val="hybridMultilevel"/>
    <w:tmpl w:val="318896A2"/>
    <w:lvl w:ilvl="0" w:tplc="4038F776">
      <w:numFmt w:val="bullet"/>
      <w:lvlText w:val="-"/>
      <w:lvlJc w:val="left"/>
      <w:pPr>
        <w:ind w:left="100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7" w15:restartNumberingAfterBreak="0">
    <w:nsid w:val="57441548"/>
    <w:multiLevelType w:val="hybridMultilevel"/>
    <w:tmpl w:val="0BD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46C0F"/>
    <w:multiLevelType w:val="hybridMultilevel"/>
    <w:tmpl w:val="85C68980"/>
    <w:lvl w:ilvl="0" w:tplc="0419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9" w15:restartNumberingAfterBreak="0">
    <w:nsid w:val="5A801D17"/>
    <w:multiLevelType w:val="hybridMultilevel"/>
    <w:tmpl w:val="89EA7BE2"/>
    <w:lvl w:ilvl="0" w:tplc="B2B2EE28">
      <w:start w:val="1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3F2262"/>
    <w:multiLevelType w:val="hybridMultilevel"/>
    <w:tmpl w:val="395E4B9C"/>
    <w:lvl w:ilvl="0" w:tplc="762E4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bCs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6F4336"/>
    <w:multiLevelType w:val="hybridMultilevel"/>
    <w:tmpl w:val="92207F0A"/>
    <w:lvl w:ilvl="0" w:tplc="48EAA0DA">
      <w:start w:val="1"/>
      <w:numFmt w:val="decimal"/>
      <w:lvlText w:val="%1."/>
      <w:lvlJc w:val="left"/>
      <w:pPr>
        <w:ind w:left="1080" w:hanging="360"/>
      </w:pPr>
      <w:rPr>
        <w:rFonts w:cs="Sylfaen"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440DF2"/>
    <w:multiLevelType w:val="hybridMultilevel"/>
    <w:tmpl w:val="574201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6AA64F4"/>
    <w:multiLevelType w:val="hybridMultilevel"/>
    <w:tmpl w:val="734ED70A"/>
    <w:lvl w:ilvl="0" w:tplc="4038F776">
      <w:numFmt w:val="bullet"/>
      <w:lvlText w:val="-"/>
      <w:lvlJc w:val="left"/>
      <w:pPr>
        <w:ind w:left="644" w:hanging="360"/>
      </w:pPr>
      <w:rPr>
        <w:rFonts w:ascii="GHEA Grapalat" w:eastAsia="Times New Roman" w:hAnsi="GHEA Grapalat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CC23FF"/>
    <w:multiLevelType w:val="multilevel"/>
    <w:tmpl w:val="EC5402CE"/>
    <w:lvl w:ilvl="0">
      <w:start w:val="1"/>
      <w:numFmt w:val="decimal"/>
      <w:lvlText w:val="%1."/>
      <w:lvlJc w:val="left"/>
      <w:pPr>
        <w:ind w:left="465" w:hanging="465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350" w:hanging="720"/>
      </w:pPr>
      <w:rPr>
        <w:b/>
        <w:i w:val="0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cs="Times New Roman"/>
        <w:b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cs="Times New Roman"/>
        <w:b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cs="Times New Roman"/>
        <w:b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cs="Times New Roman"/>
        <w:b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cs="Times New Roman"/>
        <w:b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cs="Times New Roman"/>
        <w:b/>
      </w:rPr>
    </w:lvl>
    <w:lvl w:ilvl="8">
      <w:start w:val="1"/>
      <w:numFmt w:val="decimal"/>
      <w:lvlText w:val="%1.%2)%3.%4.%5.%6.%7.%8.%9."/>
      <w:lvlJc w:val="left"/>
      <w:pPr>
        <w:ind w:left="4800" w:hanging="1800"/>
      </w:pPr>
      <w:rPr>
        <w:rFonts w:cs="Times New Roman"/>
        <w:b/>
      </w:rPr>
    </w:lvl>
  </w:abstractNum>
  <w:abstractNum w:abstractNumId="35" w15:restartNumberingAfterBreak="0">
    <w:nsid w:val="69116F3D"/>
    <w:multiLevelType w:val="hybridMultilevel"/>
    <w:tmpl w:val="6E82CA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D9C4800"/>
    <w:multiLevelType w:val="hybridMultilevel"/>
    <w:tmpl w:val="F93ABCA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6FB5549F"/>
    <w:multiLevelType w:val="hybridMultilevel"/>
    <w:tmpl w:val="9E06B436"/>
    <w:lvl w:ilvl="0" w:tplc="B2B2EE28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13179"/>
    <w:multiLevelType w:val="hybridMultilevel"/>
    <w:tmpl w:val="ADD6596E"/>
    <w:lvl w:ilvl="0" w:tplc="B2B2EE28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0C40D8"/>
    <w:multiLevelType w:val="hybridMultilevel"/>
    <w:tmpl w:val="6D42FE78"/>
    <w:lvl w:ilvl="0" w:tplc="697E9458">
      <w:numFmt w:val="bullet"/>
      <w:lvlText w:val="-"/>
      <w:lvlJc w:val="left"/>
      <w:pPr>
        <w:ind w:left="927" w:hanging="360"/>
      </w:pPr>
      <w:rPr>
        <w:rFonts w:ascii="GHEA Grapalat" w:eastAsia="Calibri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43D0A18"/>
    <w:multiLevelType w:val="hybridMultilevel"/>
    <w:tmpl w:val="FEF8F3C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5BB5336"/>
    <w:multiLevelType w:val="hybridMultilevel"/>
    <w:tmpl w:val="B5C856F8"/>
    <w:lvl w:ilvl="0" w:tplc="FBE8896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B4817"/>
    <w:multiLevelType w:val="hybridMultilevel"/>
    <w:tmpl w:val="CF601A0A"/>
    <w:lvl w:ilvl="0" w:tplc="4CA47E96">
      <w:start w:val="1"/>
      <w:numFmt w:val="decimal"/>
      <w:lvlText w:val="%1."/>
      <w:lvlJc w:val="left"/>
      <w:pPr>
        <w:ind w:left="135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7A9A41AB"/>
    <w:multiLevelType w:val="hybridMultilevel"/>
    <w:tmpl w:val="74989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29"/>
  </w:num>
  <w:num w:numId="5">
    <w:abstractNumId w:val="4"/>
  </w:num>
  <w:num w:numId="6">
    <w:abstractNumId w:val="26"/>
  </w:num>
  <w:num w:numId="7">
    <w:abstractNumId w:val="13"/>
  </w:num>
  <w:num w:numId="8">
    <w:abstractNumId w:val="30"/>
  </w:num>
  <w:num w:numId="9">
    <w:abstractNumId w:val="36"/>
  </w:num>
  <w:num w:numId="10">
    <w:abstractNumId w:val="27"/>
  </w:num>
  <w:num w:numId="11">
    <w:abstractNumId w:val="15"/>
  </w:num>
  <w:num w:numId="12">
    <w:abstractNumId w:val="4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9"/>
  </w:num>
  <w:num w:numId="16">
    <w:abstractNumId w:val="32"/>
  </w:num>
  <w:num w:numId="17">
    <w:abstractNumId w:val="21"/>
  </w:num>
  <w:num w:numId="18">
    <w:abstractNumId w:val="24"/>
  </w:num>
  <w:num w:numId="19">
    <w:abstractNumId w:val="28"/>
  </w:num>
  <w:num w:numId="20">
    <w:abstractNumId w:val="37"/>
  </w:num>
  <w:num w:numId="21">
    <w:abstractNumId w:val="18"/>
  </w:num>
  <w:num w:numId="22">
    <w:abstractNumId w:val="33"/>
  </w:num>
  <w:num w:numId="23">
    <w:abstractNumId w:val="9"/>
  </w:num>
  <w:num w:numId="24">
    <w:abstractNumId w:val="23"/>
  </w:num>
  <w:num w:numId="25">
    <w:abstractNumId w:val="22"/>
  </w:num>
  <w:num w:numId="26">
    <w:abstractNumId w:val="22"/>
  </w:num>
  <w:num w:numId="27">
    <w:abstractNumId w:val="42"/>
  </w:num>
  <w:num w:numId="28">
    <w:abstractNumId w:val="38"/>
  </w:num>
  <w:num w:numId="29">
    <w:abstractNumId w:val="12"/>
  </w:num>
  <w:num w:numId="30">
    <w:abstractNumId w:val="7"/>
  </w:num>
  <w:num w:numId="31">
    <w:abstractNumId w:val="25"/>
  </w:num>
  <w:num w:numId="32">
    <w:abstractNumId w:val="12"/>
  </w:num>
  <w:num w:numId="33">
    <w:abstractNumId w:val="40"/>
  </w:num>
  <w:num w:numId="34">
    <w:abstractNumId w:val="11"/>
  </w:num>
  <w:num w:numId="35">
    <w:abstractNumId w:val="35"/>
  </w:num>
  <w:num w:numId="36">
    <w:abstractNumId w:val="16"/>
  </w:num>
  <w:num w:numId="37">
    <w:abstractNumId w:val="14"/>
  </w:num>
  <w:num w:numId="38">
    <w:abstractNumId w:val="10"/>
  </w:num>
  <w:num w:numId="39">
    <w:abstractNumId w:val="20"/>
  </w:num>
  <w:num w:numId="40">
    <w:abstractNumId w:val="41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0E"/>
    <w:rsid w:val="000009CE"/>
    <w:rsid w:val="00000D27"/>
    <w:rsid w:val="00000ED4"/>
    <w:rsid w:val="000014E7"/>
    <w:rsid w:val="00001E9A"/>
    <w:rsid w:val="00002360"/>
    <w:rsid w:val="000024AD"/>
    <w:rsid w:val="00003DD6"/>
    <w:rsid w:val="0000472C"/>
    <w:rsid w:val="00004923"/>
    <w:rsid w:val="00004C9D"/>
    <w:rsid w:val="000055E0"/>
    <w:rsid w:val="00005917"/>
    <w:rsid w:val="00005A45"/>
    <w:rsid w:val="00006C37"/>
    <w:rsid w:val="000077DD"/>
    <w:rsid w:val="00010021"/>
    <w:rsid w:val="00010E92"/>
    <w:rsid w:val="00011133"/>
    <w:rsid w:val="00011501"/>
    <w:rsid w:val="0001154A"/>
    <w:rsid w:val="00011A34"/>
    <w:rsid w:val="00011D84"/>
    <w:rsid w:val="00011EE0"/>
    <w:rsid w:val="0001262A"/>
    <w:rsid w:val="0001372C"/>
    <w:rsid w:val="000140F4"/>
    <w:rsid w:val="000147E7"/>
    <w:rsid w:val="00015661"/>
    <w:rsid w:val="00015690"/>
    <w:rsid w:val="00015966"/>
    <w:rsid w:val="00015C9C"/>
    <w:rsid w:val="00016322"/>
    <w:rsid w:val="0001752F"/>
    <w:rsid w:val="00017EA7"/>
    <w:rsid w:val="00020AFF"/>
    <w:rsid w:val="00020BD8"/>
    <w:rsid w:val="00021678"/>
    <w:rsid w:val="0002170D"/>
    <w:rsid w:val="000218BA"/>
    <w:rsid w:val="00021B44"/>
    <w:rsid w:val="00022CCA"/>
    <w:rsid w:val="00022F41"/>
    <w:rsid w:val="0002300B"/>
    <w:rsid w:val="000247BD"/>
    <w:rsid w:val="000248DA"/>
    <w:rsid w:val="000249E8"/>
    <w:rsid w:val="00024C19"/>
    <w:rsid w:val="00024F41"/>
    <w:rsid w:val="00025285"/>
    <w:rsid w:val="00025F16"/>
    <w:rsid w:val="000267C4"/>
    <w:rsid w:val="00030406"/>
    <w:rsid w:val="00030D31"/>
    <w:rsid w:val="00031AFC"/>
    <w:rsid w:val="00031FC3"/>
    <w:rsid w:val="000325FB"/>
    <w:rsid w:val="00033CB0"/>
    <w:rsid w:val="00033CD0"/>
    <w:rsid w:val="000342A8"/>
    <w:rsid w:val="00035172"/>
    <w:rsid w:val="0003608E"/>
    <w:rsid w:val="00036C7C"/>
    <w:rsid w:val="00037EE2"/>
    <w:rsid w:val="00040AE5"/>
    <w:rsid w:val="00040B8E"/>
    <w:rsid w:val="00040E56"/>
    <w:rsid w:val="00041077"/>
    <w:rsid w:val="00041D7F"/>
    <w:rsid w:val="0004278C"/>
    <w:rsid w:val="00042FD9"/>
    <w:rsid w:val="00043F62"/>
    <w:rsid w:val="000444E2"/>
    <w:rsid w:val="000453A1"/>
    <w:rsid w:val="00046020"/>
    <w:rsid w:val="000465C4"/>
    <w:rsid w:val="00046DC2"/>
    <w:rsid w:val="000512C6"/>
    <w:rsid w:val="000512F4"/>
    <w:rsid w:val="00051A09"/>
    <w:rsid w:val="00051FC4"/>
    <w:rsid w:val="00052739"/>
    <w:rsid w:val="000528F2"/>
    <w:rsid w:val="00052C36"/>
    <w:rsid w:val="0005331A"/>
    <w:rsid w:val="0005414A"/>
    <w:rsid w:val="00054F4A"/>
    <w:rsid w:val="0005612D"/>
    <w:rsid w:val="00056711"/>
    <w:rsid w:val="00056959"/>
    <w:rsid w:val="00056B2E"/>
    <w:rsid w:val="000570BF"/>
    <w:rsid w:val="000573AB"/>
    <w:rsid w:val="000576FE"/>
    <w:rsid w:val="00057832"/>
    <w:rsid w:val="00057E5C"/>
    <w:rsid w:val="00060504"/>
    <w:rsid w:val="00060DA2"/>
    <w:rsid w:val="000627DA"/>
    <w:rsid w:val="00062932"/>
    <w:rsid w:val="00062CAC"/>
    <w:rsid w:val="00063368"/>
    <w:rsid w:val="00063521"/>
    <w:rsid w:val="0006484F"/>
    <w:rsid w:val="00064AC7"/>
    <w:rsid w:val="0006552C"/>
    <w:rsid w:val="00066979"/>
    <w:rsid w:val="00066B1F"/>
    <w:rsid w:val="00066FCB"/>
    <w:rsid w:val="000679F2"/>
    <w:rsid w:val="00067C20"/>
    <w:rsid w:val="00070121"/>
    <w:rsid w:val="000705C8"/>
    <w:rsid w:val="00070F4D"/>
    <w:rsid w:val="00071262"/>
    <w:rsid w:val="00071DD4"/>
    <w:rsid w:val="000743BA"/>
    <w:rsid w:val="000750F8"/>
    <w:rsid w:val="00076FE8"/>
    <w:rsid w:val="00077E28"/>
    <w:rsid w:val="00077F67"/>
    <w:rsid w:val="00081D0C"/>
    <w:rsid w:val="00082D41"/>
    <w:rsid w:val="000834D0"/>
    <w:rsid w:val="0008445F"/>
    <w:rsid w:val="0008586F"/>
    <w:rsid w:val="00085B9C"/>
    <w:rsid w:val="00086CA5"/>
    <w:rsid w:val="0009074B"/>
    <w:rsid w:val="00091513"/>
    <w:rsid w:val="00091AE3"/>
    <w:rsid w:val="00093913"/>
    <w:rsid w:val="000939D6"/>
    <w:rsid w:val="0009455A"/>
    <w:rsid w:val="00094918"/>
    <w:rsid w:val="00094F7D"/>
    <w:rsid w:val="0009510D"/>
    <w:rsid w:val="000954CC"/>
    <w:rsid w:val="000A2309"/>
    <w:rsid w:val="000A29DD"/>
    <w:rsid w:val="000A2CFC"/>
    <w:rsid w:val="000A6003"/>
    <w:rsid w:val="000A6606"/>
    <w:rsid w:val="000A6A60"/>
    <w:rsid w:val="000B0070"/>
    <w:rsid w:val="000B074D"/>
    <w:rsid w:val="000B0A46"/>
    <w:rsid w:val="000B0DEA"/>
    <w:rsid w:val="000B1125"/>
    <w:rsid w:val="000B58E4"/>
    <w:rsid w:val="000B75DA"/>
    <w:rsid w:val="000B7906"/>
    <w:rsid w:val="000B7BB2"/>
    <w:rsid w:val="000C0D32"/>
    <w:rsid w:val="000C1596"/>
    <w:rsid w:val="000C2A3F"/>
    <w:rsid w:val="000C352C"/>
    <w:rsid w:val="000C37D2"/>
    <w:rsid w:val="000C39BA"/>
    <w:rsid w:val="000C61FE"/>
    <w:rsid w:val="000D028B"/>
    <w:rsid w:val="000D0451"/>
    <w:rsid w:val="000D18F2"/>
    <w:rsid w:val="000D1FDD"/>
    <w:rsid w:val="000D2B9F"/>
    <w:rsid w:val="000D33A4"/>
    <w:rsid w:val="000D42BB"/>
    <w:rsid w:val="000D595C"/>
    <w:rsid w:val="000D59E6"/>
    <w:rsid w:val="000D5F06"/>
    <w:rsid w:val="000E0027"/>
    <w:rsid w:val="000E029B"/>
    <w:rsid w:val="000E0B77"/>
    <w:rsid w:val="000E107C"/>
    <w:rsid w:val="000E13AC"/>
    <w:rsid w:val="000E1DE3"/>
    <w:rsid w:val="000E2263"/>
    <w:rsid w:val="000E27C3"/>
    <w:rsid w:val="000E289F"/>
    <w:rsid w:val="000E35FF"/>
    <w:rsid w:val="000E4166"/>
    <w:rsid w:val="000E4BB5"/>
    <w:rsid w:val="000E69B5"/>
    <w:rsid w:val="000E6E28"/>
    <w:rsid w:val="000E7436"/>
    <w:rsid w:val="000E7B92"/>
    <w:rsid w:val="000E7DB4"/>
    <w:rsid w:val="000F1412"/>
    <w:rsid w:val="000F143E"/>
    <w:rsid w:val="000F2253"/>
    <w:rsid w:val="000F4244"/>
    <w:rsid w:val="000F44CA"/>
    <w:rsid w:val="000F633A"/>
    <w:rsid w:val="000F6A5E"/>
    <w:rsid w:val="000F7D12"/>
    <w:rsid w:val="00100993"/>
    <w:rsid w:val="0010130B"/>
    <w:rsid w:val="00102C86"/>
    <w:rsid w:val="001039EC"/>
    <w:rsid w:val="00103A49"/>
    <w:rsid w:val="00103D4F"/>
    <w:rsid w:val="00103FC3"/>
    <w:rsid w:val="00104DDE"/>
    <w:rsid w:val="001068D9"/>
    <w:rsid w:val="00106AA6"/>
    <w:rsid w:val="0010703D"/>
    <w:rsid w:val="00107A2E"/>
    <w:rsid w:val="00107A8D"/>
    <w:rsid w:val="001104A5"/>
    <w:rsid w:val="00110BD5"/>
    <w:rsid w:val="00110EAC"/>
    <w:rsid w:val="00111897"/>
    <w:rsid w:val="001118D8"/>
    <w:rsid w:val="00112184"/>
    <w:rsid w:val="00112AFB"/>
    <w:rsid w:val="0011393E"/>
    <w:rsid w:val="00114E44"/>
    <w:rsid w:val="00114FA8"/>
    <w:rsid w:val="001154E6"/>
    <w:rsid w:val="00115B09"/>
    <w:rsid w:val="00115F67"/>
    <w:rsid w:val="00116854"/>
    <w:rsid w:val="00116879"/>
    <w:rsid w:val="00116E79"/>
    <w:rsid w:val="00120D40"/>
    <w:rsid w:val="00120F0D"/>
    <w:rsid w:val="00121110"/>
    <w:rsid w:val="0012149E"/>
    <w:rsid w:val="00121645"/>
    <w:rsid w:val="00121882"/>
    <w:rsid w:val="0012286B"/>
    <w:rsid w:val="00124447"/>
    <w:rsid w:val="00124950"/>
    <w:rsid w:val="00125281"/>
    <w:rsid w:val="00127369"/>
    <w:rsid w:val="001274B6"/>
    <w:rsid w:val="00127E96"/>
    <w:rsid w:val="001306F2"/>
    <w:rsid w:val="00132093"/>
    <w:rsid w:val="00132FD5"/>
    <w:rsid w:val="001333CA"/>
    <w:rsid w:val="001335C2"/>
    <w:rsid w:val="00133785"/>
    <w:rsid w:val="00133FE1"/>
    <w:rsid w:val="0013412F"/>
    <w:rsid w:val="00134AFD"/>
    <w:rsid w:val="00134DD8"/>
    <w:rsid w:val="0013561F"/>
    <w:rsid w:val="0013580C"/>
    <w:rsid w:val="0013703D"/>
    <w:rsid w:val="00137781"/>
    <w:rsid w:val="001379E4"/>
    <w:rsid w:val="001406E8"/>
    <w:rsid w:val="001407B4"/>
    <w:rsid w:val="00140D65"/>
    <w:rsid w:val="00141075"/>
    <w:rsid w:val="00141169"/>
    <w:rsid w:val="00141503"/>
    <w:rsid w:val="001418B7"/>
    <w:rsid w:val="00141DC6"/>
    <w:rsid w:val="00142D58"/>
    <w:rsid w:val="00143367"/>
    <w:rsid w:val="00145DB5"/>
    <w:rsid w:val="00145F60"/>
    <w:rsid w:val="00146D13"/>
    <w:rsid w:val="001510D8"/>
    <w:rsid w:val="00152358"/>
    <w:rsid w:val="00152CD5"/>
    <w:rsid w:val="00153348"/>
    <w:rsid w:val="00153FD1"/>
    <w:rsid w:val="00156C4C"/>
    <w:rsid w:val="00156D4B"/>
    <w:rsid w:val="001578E3"/>
    <w:rsid w:val="00160A29"/>
    <w:rsid w:val="00161C42"/>
    <w:rsid w:val="00161D18"/>
    <w:rsid w:val="0016299D"/>
    <w:rsid w:val="00162A80"/>
    <w:rsid w:val="001630CE"/>
    <w:rsid w:val="001634C8"/>
    <w:rsid w:val="00163655"/>
    <w:rsid w:val="00163CEE"/>
    <w:rsid w:val="0016459E"/>
    <w:rsid w:val="001648B3"/>
    <w:rsid w:val="00164A64"/>
    <w:rsid w:val="00164C59"/>
    <w:rsid w:val="001653D5"/>
    <w:rsid w:val="00165ED0"/>
    <w:rsid w:val="00166EB0"/>
    <w:rsid w:val="00167FBC"/>
    <w:rsid w:val="00170684"/>
    <w:rsid w:val="00170992"/>
    <w:rsid w:val="00171A4C"/>
    <w:rsid w:val="00172A99"/>
    <w:rsid w:val="001739A9"/>
    <w:rsid w:val="00173CDC"/>
    <w:rsid w:val="00174400"/>
    <w:rsid w:val="00175575"/>
    <w:rsid w:val="00175BA6"/>
    <w:rsid w:val="00176E92"/>
    <w:rsid w:val="00176F59"/>
    <w:rsid w:val="001803C9"/>
    <w:rsid w:val="001803E7"/>
    <w:rsid w:val="00180891"/>
    <w:rsid w:val="00181BF8"/>
    <w:rsid w:val="00182603"/>
    <w:rsid w:val="00182D09"/>
    <w:rsid w:val="00183819"/>
    <w:rsid w:val="00185436"/>
    <w:rsid w:val="001859BA"/>
    <w:rsid w:val="00185A4D"/>
    <w:rsid w:val="00185A8F"/>
    <w:rsid w:val="00186140"/>
    <w:rsid w:val="001866F6"/>
    <w:rsid w:val="00186DB8"/>
    <w:rsid w:val="001871BE"/>
    <w:rsid w:val="00190263"/>
    <w:rsid w:val="0019175D"/>
    <w:rsid w:val="00191F5D"/>
    <w:rsid w:val="00192192"/>
    <w:rsid w:val="00193039"/>
    <w:rsid w:val="0019372A"/>
    <w:rsid w:val="0019461A"/>
    <w:rsid w:val="00195035"/>
    <w:rsid w:val="00195CB0"/>
    <w:rsid w:val="00196142"/>
    <w:rsid w:val="001969FE"/>
    <w:rsid w:val="001A0927"/>
    <w:rsid w:val="001A0AFF"/>
    <w:rsid w:val="001A0D24"/>
    <w:rsid w:val="001A0EA7"/>
    <w:rsid w:val="001A0F41"/>
    <w:rsid w:val="001A1285"/>
    <w:rsid w:val="001A1470"/>
    <w:rsid w:val="001A1DDD"/>
    <w:rsid w:val="001A23B4"/>
    <w:rsid w:val="001A3162"/>
    <w:rsid w:val="001A461F"/>
    <w:rsid w:val="001A50CB"/>
    <w:rsid w:val="001A6E52"/>
    <w:rsid w:val="001A74D3"/>
    <w:rsid w:val="001A7E72"/>
    <w:rsid w:val="001B01D8"/>
    <w:rsid w:val="001B034F"/>
    <w:rsid w:val="001B1031"/>
    <w:rsid w:val="001B114F"/>
    <w:rsid w:val="001B1230"/>
    <w:rsid w:val="001B247D"/>
    <w:rsid w:val="001B24CA"/>
    <w:rsid w:val="001B2885"/>
    <w:rsid w:val="001B2C40"/>
    <w:rsid w:val="001B3320"/>
    <w:rsid w:val="001B3B22"/>
    <w:rsid w:val="001B4324"/>
    <w:rsid w:val="001B5115"/>
    <w:rsid w:val="001B5373"/>
    <w:rsid w:val="001B5564"/>
    <w:rsid w:val="001B662A"/>
    <w:rsid w:val="001B6CF0"/>
    <w:rsid w:val="001B71BE"/>
    <w:rsid w:val="001B7497"/>
    <w:rsid w:val="001B7A84"/>
    <w:rsid w:val="001B7B56"/>
    <w:rsid w:val="001C1857"/>
    <w:rsid w:val="001C2265"/>
    <w:rsid w:val="001C22BB"/>
    <w:rsid w:val="001C2707"/>
    <w:rsid w:val="001C2FC0"/>
    <w:rsid w:val="001C35B8"/>
    <w:rsid w:val="001C3746"/>
    <w:rsid w:val="001C3A2F"/>
    <w:rsid w:val="001C3BEC"/>
    <w:rsid w:val="001C48A8"/>
    <w:rsid w:val="001C5225"/>
    <w:rsid w:val="001C55DB"/>
    <w:rsid w:val="001C67B5"/>
    <w:rsid w:val="001C6ED0"/>
    <w:rsid w:val="001C7090"/>
    <w:rsid w:val="001C7C2B"/>
    <w:rsid w:val="001C7CE5"/>
    <w:rsid w:val="001D00BC"/>
    <w:rsid w:val="001D1AC0"/>
    <w:rsid w:val="001D1C6C"/>
    <w:rsid w:val="001D2082"/>
    <w:rsid w:val="001D320E"/>
    <w:rsid w:val="001D4BE4"/>
    <w:rsid w:val="001D5325"/>
    <w:rsid w:val="001D5815"/>
    <w:rsid w:val="001D6343"/>
    <w:rsid w:val="001D6438"/>
    <w:rsid w:val="001D6E10"/>
    <w:rsid w:val="001E01BA"/>
    <w:rsid w:val="001E0335"/>
    <w:rsid w:val="001E03A4"/>
    <w:rsid w:val="001E1537"/>
    <w:rsid w:val="001E1E5E"/>
    <w:rsid w:val="001E2B52"/>
    <w:rsid w:val="001E3BB5"/>
    <w:rsid w:val="001E3EA0"/>
    <w:rsid w:val="001E516C"/>
    <w:rsid w:val="001E530A"/>
    <w:rsid w:val="001E5B4A"/>
    <w:rsid w:val="001E5CDB"/>
    <w:rsid w:val="001E5E10"/>
    <w:rsid w:val="001E6578"/>
    <w:rsid w:val="001E6F13"/>
    <w:rsid w:val="001E7271"/>
    <w:rsid w:val="001E768A"/>
    <w:rsid w:val="001E7DFA"/>
    <w:rsid w:val="001E7E2C"/>
    <w:rsid w:val="001F0737"/>
    <w:rsid w:val="001F131B"/>
    <w:rsid w:val="001F1A31"/>
    <w:rsid w:val="001F1B8E"/>
    <w:rsid w:val="001F31C6"/>
    <w:rsid w:val="001F48BD"/>
    <w:rsid w:val="001F4AE9"/>
    <w:rsid w:val="001F4D44"/>
    <w:rsid w:val="001F51B8"/>
    <w:rsid w:val="001F5C8A"/>
    <w:rsid w:val="001F5C99"/>
    <w:rsid w:val="001F6960"/>
    <w:rsid w:val="00201435"/>
    <w:rsid w:val="00201558"/>
    <w:rsid w:val="0020157D"/>
    <w:rsid w:val="00202561"/>
    <w:rsid w:val="00202C85"/>
    <w:rsid w:val="00205F0D"/>
    <w:rsid w:val="0020667A"/>
    <w:rsid w:val="00206875"/>
    <w:rsid w:val="00206B4D"/>
    <w:rsid w:val="00210B2A"/>
    <w:rsid w:val="00211133"/>
    <w:rsid w:val="0021135E"/>
    <w:rsid w:val="0021151D"/>
    <w:rsid w:val="0021172F"/>
    <w:rsid w:val="00211AB2"/>
    <w:rsid w:val="00211B8C"/>
    <w:rsid w:val="00211E41"/>
    <w:rsid w:val="002123CE"/>
    <w:rsid w:val="002138B1"/>
    <w:rsid w:val="00213A53"/>
    <w:rsid w:val="00214A84"/>
    <w:rsid w:val="00214B02"/>
    <w:rsid w:val="00214B09"/>
    <w:rsid w:val="00214B66"/>
    <w:rsid w:val="00215A71"/>
    <w:rsid w:val="002171DD"/>
    <w:rsid w:val="0021721D"/>
    <w:rsid w:val="00217362"/>
    <w:rsid w:val="00220759"/>
    <w:rsid w:val="00220977"/>
    <w:rsid w:val="00220CAD"/>
    <w:rsid w:val="0022101D"/>
    <w:rsid w:val="002227FF"/>
    <w:rsid w:val="00222FD9"/>
    <w:rsid w:val="00224031"/>
    <w:rsid w:val="002243F2"/>
    <w:rsid w:val="002248BF"/>
    <w:rsid w:val="00224A8A"/>
    <w:rsid w:val="00224E04"/>
    <w:rsid w:val="00224E3D"/>
    <w:rsid w:val="00224EB3"/>
    <w:rsid w:val="0022583E"/>
    <w:rsid w:val="00227A3C"/>
    <w:rsid w:val="002300C6"/>
    <w:rsid w:val="002309A4"/>
    <w:rsid w:val="002312B0"/>
    <w:rsid w:val="00231564"/>
    <w:rsid w:val="00231773"/>
    <w:rsid w:val="002340F5"/>
    <w:rsid w:val="002347A7"/>
    <w:rsid w:val="00235364"/>
    <w:rsid w:val="00235539"/>
    <w:rsid w:val="002355E5"/>
    <w:rsid w:val="00235663"/>
    <w:rsid w:val="0023589B"/>
    <w:rsid w:val="00235965"/>
    <w:rsid w:val="00236539"/>
    <w:rsid w:val="00236F5E"/>
    <w:rsid w:val="00236FC8"/>
    <w:rsid w:val="002376DA"/>
    <w:rsid w:val="00240EC3"/>
    <w:rsid w:val="002420F5"/>
    <w:rsid w:val="00243637"/>
    <w:rsid w:val="00244725"/>
    <w:rsid w:val="00246B03"/>
    <w:rsid w:val="00246E5C"/>
    <w:rsid w:val="0024758A"/>
    <w:rsid w:val="002503CF"/>
    <w:rsid w:val="002505CD"/>
    <w:rsid w:val="00250D31"/>
    <w:rsid w:val="0025144E"/>
    <w:rsid w:val="00251711"/>
    <w:rsid w:val="002523F8"/>
    <w:rsid w:val="0025333F"/>
    <w:rsid w:val="00253851"/>
    <w:rsid w:val="00254876"/>
    <w:rsid w:val="00255126"/>
    <w:rsid w:val="002552FD"/>
    <w:rsid w:val="00255D14"/>
    <w:rsid w:val="00256527"/>
    <w:rsid w:val="00256FC8"/>
    <w:rsid w:val="00257E19"/>
    <w:rsid w:val="0026062D"/>
    <w:rsid w:val="00260656"/>
    <w:rsid w:val="00260E0E"/>
    <w:rsid w:val="00261332"/>
    <w:rsid w:val="00261BEB"/>
    <w:rsid w:val="00262061"/>
    <w:rsid w:val="0026347E"/>
    <w:rsid w:val="002639CF"/>
    <w:rsid w:val="002639D4"/>
    <w:rsid w:val="0026432D"/>
    <w:rsid w:val="002645E8"/>
    <w:rsid w:val="00265603"/>
    <w:rsid w:val="00265B64"/>
    <w:rsid w:val="00265EC2"/>
    <w:rsid w:val="002660BF"/>
    <w:rsid w:val="00266A75"/>
    <w:rsid w:val="00266AA9"/>
    <w:rsid w:val="00271A24"/>
    <w:rsid w:val="00271E52"/>
    <w:rsid w:val="00273978"/>
    <w:rsid w:val="00274A03"/>
    <w:rsid w:val="00275151"/>
    <w:rsid w:val="00275678"/>
    <w:rsid w:val="002761C3"/>
    <w:rsid w:val="0027655C"/>
    <w:rsid w:val="00276C52"/>
    <w:rsid w:val="00276CBA"/>
    <w:rsid w:val="00277D1B"/>
    <w:rsid w:val="00277EE0"/>
    <w:rsid w:val="002802A5"/>
    <w:rsid w:val="00281D7B"/>
    <w:rsid w:val="002836D9"/>
    <w:rsid w:val="00283B6A"/>
    <w:rsid w:val="0028408D"/>
    <w:rsid w:val="0028505D"/>
    <w:rsid w:val="00285374"/>
    <w:rsid w:val="00285AA7"/>
    <w:rsid w:val="00285C5E"/>
    <w:rsid w:val="002860D8"/>
    <w:rsid w:val="0028798A"/>
    <w:rsid w:val="00290348"/>
    <w:rsid w:val="00290EB8"/>
    <w:rsid w:val="002926C5"/>
    <w:rsid w:val="00292FA1"/>
    <w:rsid w:val="00293404"/>
    <w:rsid w:val="00293695"/>
    <w:rsid w:val="00293E95"/>
    <w:rsid w:val="002940D9"/>
    <w:rsid w:val="00295411"/>
    <w:rsid w:val="00296851"/>
    <w:rsid w:val="00297F87"/>
    <w:rsid w:val="002A095F"/>
    <w:rsid w:val="002A14CF"/>
    <w:rsid w:val="002A1AF5"/>
    <w:rsid w:val="002A1C62"/>
    <w:rsid w:val="002A1CE2"/>
    <w:rsid w:val="002A1FF1"/>
    <w:rsid w:val="002A247F"/>
    <w:rsid w:val="002A2F2E"/>
    <w:rsid w:val="002A3602"/>
    <w:rsid w:val="002A37ED"/>
    <w:rsid w:val="002A3988"/>
    <w:rsid w:val="002A43CA"/>
    <w:rsid w:val="002A481B"/>
    <w:rsid w:val="002A49B8"/>
    <w:rsid w:val="002A598B"/>
    <w:rsid w:val="002A6DE7"/>
    <w:rsid w:val="002A6DEA"/>
    <w:rsid w:val="002A7DAC"/>
    <w:rsid w:val="002A7DD7"/>
    <w:rsid w:val="002B0995"/>
    <w:rsid w:val="002B0B8D"/>
    <w:rsid w:val="002B0F70"/>
    <w:rsid w:val="002B1B70"/>
    <w:rsid w:val="002B1E8F"/>
    <w:rsid w:val="002B25C9"/>
    <w:rsid w:val="002B2688"/>
    <w:rsid w:val="002B2F59"/>
    <w:rsid w:val="002B5CA3"/>
    <w:rsid w:val="002B717B"/>
    <w:rsid w:val="002C1BBB"/>
    <w:rsid w:val="002C2108"/>
    <w:rsid w:val="002C23C1"/>
    <w:rsid w:val="002C2645"/>
    <w:rsid w:val="002C2D58"/>
    <w:rsid w:val="002C2DEB"/>
    <w:rsid w:val="002C39B5"/>
    <w:rsid w:val="002C4A93"/>
    <w:rsid w:val="002C50A6"/>
    <w:rsid w:val="002C529E"/>
    <w:rsid w:val="002C54D4"/>
    <w:rsid w:val="002C6A4B"/>
    <w:rsid w:val="002C76A0"/>
    <w:rsid w:val="002C77AA"/>
    <w:rsid w:val="002D053E"/>
    <w:rsid w:val="002D0676"/>
    <w:rsid w:val="002D0754"/>
    <w:rsid w:val="002D1389"/>
    <w:rsid w:val="002D195A"/>
    <w:rsid w:val="002D2020"/>
    <w:rsid w:val="002D394B"/>
    <w:rsid w:val="002D3BCE"/>
    <w:rsid w:val="002D3E20"/>
    <w:rsid w:val="002D427B"/>
    <w:rsid w:val="002D53B2"/>
    <w:rsid w:val="002D5787"/>
    <w:rsid w:val="002D5A26"/>
    <w:rsid w:val="002D5CF5"/>
    <w:rsid w:val="002D614F"/>
    <w:rsid w:val="002D6EE9"/>
    <w:rsid w:val="002D7B4A"/>
    <w:rsid w:val="002E13A6"/>
    <w:rsid w:val="002E19B4"/>
    <w:rsid w:val="002E22F1"/>
    <w:rsid w:val="002E25D8"/>
    <w:rsid w:val="002E2BD5"/>
    <w:rsid w:val="002E33CE"/>
    <w:rsid w:val="002E4062"/>
    <w:rsid w:val="002E41E5"/>
    <w:rsid w:val="002E44A4"/>
    <w:rsid w:val="002E4BC4"/>
    <w:rsid w:val="002E5470"/>
    <w:rsid w:val="002E5AA5"/>
    <w:rsid w:val="002E6080"/>
    <w:rsid w:val="002E6809"/>
    <w:rsid w:val="002E6878"/>
    <w:rsid w:val="002E71EE"/>
    <w:rsid w:val="002E7BA0"/>
    <w:rsid w:val="002F08C9"/>
    <w:rsid w:val="002F0A04"/>
    <w:rsid w:val="002F1210"/>
    <w:rsid w:val="002F18BC"/>
    <w:rsid w:val="002F1AF2"/>
    <w:rsid w:val="002F20ED"/>
    <w:rsid w:val="002F2A10"/>
    <w:rsid w:val="002F3089"/>
    <w:rsid w:val="002F492A"/>
    <w:rsid w:val="002F58FF"/>
    <w:rsid w:val="002F6E33"/>
    <w:rsid w:val="002F70C9"/>
    <w:rsid w:val="002F75D7"/>
    <w:rsid w:val="00301EEE"/>
    <w:rsid w:val="00301FA5"/>
    <w:rsid w:val="0030203C"/>
    <w:rsid w:val="0030304B"/>
    <w:rsid w:val="00304558"/>
    <w:rsid w:val="00305289"/>
    <w:rsid w:val="00306EB9"/>
    <w:rsid w:val="00307B86"/>
    <w:rsid w:val="00307F59"/>
    <w:rsid w:val="00310BAC"/>
    <w:rsid w:val="00310FAC"/>
    <w:rsid w:val="0031163A"/>
    <w:rsid w:val="003117EC"/>
    <w:rsid w:val="0031188A"/>
    <w:rsid w:val="00311CAA"/>
    <w:rsid w:val="003121AE"/>
    <w:rsid w:val="00313A17"/>
    <w:rsid w:val="00314EF4"/>
    <w:rsid w:val="003151E3"/>
    <w:rsid w:val="003157C8"/>
    <w:rsid w:val="00316E5D"/>
    <w:rsid w:val="003173B5"/>
    <w:rsid w:val="0031797B"/>
    <w:rsid w:val="00320C07"/>
    <w:rsid w:val="00320D84"/>
    <w:rsid w:val="00321684"/>
    <w:rsid w:val="00321D35"/>
    <w:rsid w:val="00322341"/>
    <w:rsid w:val="003229F5"/>
    <w:rsid w:val="00323966"/>
    <w:rsid w:val="003241FE"/>
    <w:rsid w:val="00324970"/>
    <w:rsid w:val="0032568D"/>
    <w:rsid w:val="00325A46"/>
    <w:rsid w:val="0032671F"/>
    <w:rsid w:val="00327003"/>
    <w:rsid w:val="00327B17"/>
    <w:rsid w:val="0033059D"/>
    <w:rsid w:val="003310EC"/>
    <w:rsid w:val="00333056"/>
    <w:rsid w:val="003336E9"/>
    <w:rsid w:val="00333E37"/>
    <w:rsid w:val="00334990"/>
    <w:rsid w:val="00335045"/>
    <w:rsid w:val="00335056"/>
    <w:rsid w:val="003352A0"/>
    <w:rsid w:val="00335834"/>
    <w:rsid w:val="003403FE"/>
    <w:rsid w:val="00340628"/>
    <w:rsid w:val="00340ED6"/>
    <w:rsid w:val="003418BF"/>
    <w:rsid w:val="00341C34"/>
    <w:rsid w:val="00341EFF"/>
    <w:rsid w:val="00342FDA"/>
    <w:rsid w:val="00343209"/>
    <w:rsid w:val="0034359C"/>
    <w:rsid w:val="00343762"/>
    <w:rsid w:val="003448EE"/>
    <w:rsid w:val="003456A1"/>
    <w:rsid w:val="00345B2C"/>
    <w:rsid w:val="00345D54"/>
    <w:rsid w:val="00345FB1"/>
    <w:rsid w:val="00346291"/>
    <w:rsid w:val="0034667B"/>
    <w:rsid w:val="00346C8A"/>
    <w:rsid w:val="00350DF0"/>
    <w:rsid w:val="003511AE"/>
    <w:rsid w:val="003515AE"/>
    <w:rsid w:val="00351E74"/>
    <w:rsid w:val="00352F94"/>
    <w:rsid w:val="00353409"/>
    <w:rsid w:val="00353AED"/>
    <w:rsid w:val="00353BD2"/>
    <w:rsid w:val="00353E12"/>
    <w:rsid w:val="00354169"/>
    <w:rsid w:val="00354D77"/>
    <w:rsid w:val="00354FF1"/>
    <w:rsid w:val="00355C55"/>
    <w:rsid w:val="00355E84"/>
    <w:rsid w:val="003562AE"/>
    <w:rsid w:val="00356460"/>
    <w:rsid w:val="00356FB3"/>
    <w:rsid w:val="0036023F"/>
    <w:rsid w:val="00360617"/>
    <w:rsid w:val="003626BE"/>
    <w:rsid w:val="00362C99"/>
    <w:rsid w:val="0036576E"/>
    <w:rsid w:val="00367F1A"/>
    <w:rsid w:val="0037026C"/>
    <w:rsid w:val="0037131C"/>
    <w:rsid w:val="003718A7"/>
    <w:rsid w:val="00371F1A"/>
    <w:rsid w:val="003734CE"/>
    <w:rsid w:val="0037435F"/>
    <w:rsid w:val="0037570C"/>
    <w:rsid w:val="00375713"/>
    <w:rsid w:val="00375FC5"/>
    <w:rsid w:val="0037620E"/>
    <w:rsid w:val="00376A1B"/>
    <w:rsid w:val="0037751F"/>
    <w:rsid w:val="00377D50"/>
    <w:rsid w:val="003808AC"/>
    <w:rsid w:val="00380BF5"/>
    <w:rsid w:val="00380D72"/>
    <w:rsid w:val="0038219A"/>
    <w:rsid w:val="00384039"/>
    <w:rsid w:val="00384FF9"/>
    <w:rsid w:val="003854AE"/>
    <w:rsid w:val="00387A1E"/>
    <w:rsid w:val="00390D23"/>
    <w:rsid w:val="00390D3B"/>
    <w:rsid w:val="00391F73"/>
    <w:rsid w:val="0039298A"/>
    <w:rsid w:val="00393133"/>
    <w:rsid w:val="0039385C"/>
    <w:rsid w:val="00393932"/>
    <w:rsid w:val="00393A74"/>
    <w:rsid w:val="00393F01"/>
    <w:rsid w:val="00393FFD"/>
    <w:rsid w:val="003952F9"/>
    <w:rsid w:val="003953DE"/>
    <w:rsid w:val="00396131"/>
    <w:rsid w:val="0039665D"/>
    <w:rsid w:val="00396B05"/>
    <w:rsid w:val="003974C9"/>
    <w:rsid w:val="003A00E9"/>
    <w:rsid w:val="003A0593"/>
    <w:rsid w:val="003A1096"/>
    <w:rsid w:val="003A36AC"/>
    <w:rsid w:val="003A375D"/>
    <w:rsid w:val="003A3EA7"/>
    <w:rsid w:val="003A402F"/>
    <w:rsid w:val="003A41F8"/>
    <w:rsid w:val="003A507B"/>
    <w:rsid w:val="003A5329"/>
    <w:rsid w:val="003A60B8"/>
    <w:rsid w:val="003A7991"/>
    <w:rsid w:val="003A7B75"/>
    <w:rsid w:val="003B03BD"/>
    <w:rsid w:val="003B16C7"/>
    <w:rsid w:val="003B1DE4"/>
    <w:rsid w:val="003B1DF4"/>
    <w:rsid w:val="003B22D4"/>
    <w:rsid w:val="003B27CA"/>
    <w:rsid w:val="003B3104"/>
    <w:rsid w:val="003B4D6E"/>
    <w:rsid w:val="003B73E3"/>
    <w:rsid w:val="003B753A"/>
    <w:rsid w:val="003B7E7A"/>
    <w:rsid w:val="003C080D"/>
    <w:rsid w:val="003C08F4"/>
    <w:rsid w:val="003C0D4D"/>
    <w:rsid w:val="003C12FE"/>
    <w:rsid w:val="003C1A6F"/>
    <w:rsid w:val="003C1B8D"/>
    <w:rsid w:val="003C1C47"/>
    <w:rsid w:val="003C28EA"/>
    <w:rsid w:val="003C2965"/>
    <w:rsid w:val="003C3470"/>
    <w:rsid w:val="003C492B"/>
    <w:rsid w:val="003C49D9"/>
    <w:rsid w:val="003C6E03"/>
    <w:rsid w:val="003D1034"/>
    <w:rsid w:val="003D1804"/>
    <w:rsid w:val="003D1CF8"/>
    <w:rsid w:val="003D204A"/>
    <w:rsid w:val="003D3371"/>
    <w:rsid w:val="003D43C7"/>
    <w:rsid w:val="003D5D24"/>
    <w:rsid w:val="003D6931"/>
    <w:rsid w:val="003D6B07"/>
    <w:rsid w:val="003D778B"/>
    <w:rsid w:val="003E0A70"/>
    <w:rsid w:val="003E1120"/>
    <w:rsid w:val="003E1796"/>
    <w:rsid w:val="003E18F9"/>
    <w:rsid w:val="003E205C"/>
    <w:rsid w:val="003E2A00"/>
    <w:rsid w:val="003E3C6A"/>
    <w:rsid w:val="003E4666"/>
    <w:rsid w:val="003E5F36"/>
    <w:rsid w:val="003E6DE0"/>
    <w:rsid w:val="003E6E93"/>
    <w:rsid w:val="003F11D0"/>
    <w:rsid w:val="003F1696"/>
    <w:rsid w:val="003F18D3"/>
    <w:rsid w:val="003F2DB9"/>
    <w:rsid w:val="003F3152"/>
    <w:rsid w:val="003F38B6"/>
    <w:rsid w:val="003F49D2"/>
    <w:rsid w:val="003F4B44"/>
    <w:rsid w:val="003F4F9E"/>
    <w:rsid w:val="003F5971"/>
    <w:rsid w:val="003F5B3C"/>
    <w:rsid w:val="003F5B7C"/>
    <w:rsid w:val="003F5E28"/>
    <w:rsid w:val="003F5EC2"/>
    <w:rsid w:val="003F62EA"/>
    <w:rsid w:val="003F64DA"/>
    <w:rsid w:val="003F65E8"/>
    <w:rsid w:val="003F69BF"/>
    <w:rsid w:val="0040337D"/>
    <w:rsid w:val="004037AD"/>
    <w:rsid w:val="00403C3D"/>
    <w:rsid w:val="00404D9C"/>
    <w:rsid w:val="00404EF0"/>
    <w:rsid w:val="004056E9"/>
    <w:rsid w:val="00405C6D"/>
    <w:rsid w:val="0040660D"/>
    <w:rsid w:val="00406F18"/>
    <w:rsid w:val="004072B0"/>
    <w:rsid w:val="004074AA"/>
    <w:rsid w:val="00407D9D"/>
    <w:rsid w:val="004100FF"/>
    <w:rsid w:val="0041011E"/>
    <w:rsid w:val="004109FB"/>
    <w:rsid w:val="00410C7E"/>
    <w:rsid w:val="00410E4D"/>
    <w:rsid w:val="00411075"/>
    <w:rsid w:val="00411B66"/>
    <w:rsid w:val="00411F51"/>
    <w:rsid w:val="004129E6"/>
    <w:rsid w:val="00413DB2"/>
    <w:rsid w:val="00413F37"/>
    <w:rsid w:val="00414099"/>
    <w:rsid w:val="00414919"/>
    <w:rsid w:val="004151B8"/>
    <w:rsid w:val="00415BE1"/>
    <w:rsid w:val="00415F8E"/>
    <w:rsid w:val="004161A4"/>
    <w:rsid w:val="00416E73"/>
    <w:rsid w:val="00417846"/>
    <w:rsid w:val="00422033"/>
    <w:rsid w:val="0042273D"/>
    <w:rsid w:val="00423106"/>
    <w:rsid w:val="00423324"/>
    <w:rsid w:val="0042395C"/>
    <w:rsid w:val="00423D6D"/>
    <w:rsid w:val="00423E61"/>
    <w:rsid w:val="00423F7A"/>
    <w:rsid w:val="00424138"/>
    <w:rsid w:val="0042453F"/>
    <w:rsid w:val="00424744"/>
    <w:rsid w:val="00424D35"/>
    <w:rsid w:val="00424E30"/>
    <w:rsid w:val="00425114"/>
    <w:rsid w:val="00425118"/>
    <w:rsid w:val="00425BEE"/>
    <w:rsid w:val="00426763"/>
    <w:rsid w:val="00426B29"/>
    <w:rsid w:val="00426CB8"/>
    <w:rsid w:val="0042721B"/>
    <w:rsid w:val="004273E3"/>
    <w:rsid w:val="00427673"/>
    <w:rsid w:val="00427A76"/>
    <w:rsid w:val="00427FE5"/>
    <w:rsid w:val="0043006A"/>
    <w:rsid w:val="0043030F"/>
    <w:rsid w:val="00430396"/>
    <w:rsid w:val="004303B3"/>
    <w:rsid w:val="00430A25"/>
    <w:rsid w:val="004314B5"/>
    <w:rsid w:val="00431A1D"/>
    <w:rsid w:val="00431BBC"/>
    <w:rsid w:val="004321CB"/>
    <w:rsid w:val="004321E7"/>
    <w:rsid w:val="0043261B"/>
    <w:rsid w:val="004333E7"/>
    <w:rsid w:val="00433A99"/>
    <w:rsid w:val="00434368"/>
    <w:rsid w:val="00434468"/>
    <w:rsid w:val="00434D51"/>
    <w:rsid w:val="0043567C"/>
    <w:rsid w:val="00435E33"/>
    <w:rsid w:val="00436907"/>
    <w:rsid w:val="00437CD3"/>
    <w:rsid w:val="00440A2A"/>
    <w:rsid w:val="00440EF3"/>
    <w:rsid w:val="00440F00"/>
    <w:rsid w:val="00442522"/>
    <w:rsid w:val="004425C2"/>
    <w:rsid w:val="00442B51"/>
    <w:rsid w:val="00443379"/>
    <w:rsid w:val="0044348B"/>
    <w:rsid w:val="0044444F"/>
    <w:rsid w:val="0044493D"/>
    <w:rsid w:val="00444A87"/>
    <w:rsid w:val="00444D6A"/>
    <w:rsid w:val="00445798"/>
    <w:rsid w:val="00445F30"/>
    <w:rsid w:val="00446509"/>
    <w:rsid w:val="0044738A"/>
    <w:rsid w:val="00450674"/>
    <w:rsid w:val="00450A4A"/>
    <w:rsid w:val="00451C40"/>
    <w:rsid w:val="0045245C"/>
    <w:rsid w:val="00452A42"/>
    <w:rsid w:val="004534C3"/>
    <w:rsid w:val="00453DDF"/>
    <w:rsid w:val="004541C4"/>
    <w:rsid w:val="00454317"/>
    <w:rsid w:val="0045583F"/>
    <w:rsid w:val="00455948"/>
    <w:rsid w:val="00455E30"/>
    <w:rsid w:val="00456551"/>
    <w:rsid w:val="00456695"/>
    <w:rsid w:val="004568DA"/>
    <w:rsid w:val="00457661"/>
    <w:rsid w:val="004614C4"/>
    <w:rsid w:val="00461BD3"/>
    <w:rsid w:val="00462B78"/>
    <w:rsid w:val="00463574"/>
    <w:rsid w:val="004636BF"/>
    <w:rsid w:val="0046414A"/>
    <w:rsid w:val="00464BB8"/>
    <w:rsid w:val="00464FED"/>
    <w:rsid w:val="00465264"/>
    <w:rsid w:val="004676DF"/>
    <w:rsid w:val="00467897"/>
    <w:rsid w:val="0047037F"/>
    <w:rsid w:val="004703BD"/>
    <w:rsid w:val="004708CE"/>
    <w:rsid w:val="00471548"/>
    <w:rsid w:val="004717F4"/>
    <w:rsid w:val="00471A67"/>
    <w:rsid w:val="004725AD"/>
    <w:rsid w:val="004728F3"/>
    <w:rsid w:val="00472AA4"/>
    <w:rsid w:val="00473956"/>
    <w:rsid w:val="00474334"/>
    <w:rsid w:val="00474508"/>
    <w:rsid w:val="00474DAF"/>
    <w:rsid w:val="00476FED"/>
    <w:rsid w:val="004805C1"/>
    <w:rsid w:val="00480D7A"/>
    <w:rsid w:val="00481411"/>
    <w:rsid w:val="0048160A"/>
    <w:rsid w:val="00482146"/>
    <w:rsid w:val="0048260A"/>
    <w:rsid w:val="004826B6"/>
    <w:rsid w:val="0048313F"/>
    <w:rsid w:val="0048339D"/>
    <w:rsid w:val="0048369B"/>
    <w:rsid w:val="00483AE1"/>
    <w:rsid w:val="00484526"/>
    <w:rsid w:val="0048472D"/>
    <w:rsid w:val="00484D25"/>
    <w:rsid w:val="004850E1"/>
    <w:rsid w:val="00485F67"/>
    <w:rsid w:val="0048619C"/>
    <w:rsid w:val="0048655F"/>
    <w:rsid w:val="00486A1A"/>
    <w:rsid w:val="00487376"/>
    <w:rsid w:val="00487D5D"/>
    <w:rsid w:val="00490C16"/>
    <w:rsid w:val="00491C74"/>
    <w:rsid w:val="00491F7C"/>
    <w:rsid w:val="00492B0C"/>
    <w:rsid w:val="004935EF"/>
    <w:rsid w:val="00493D9B"/>
    <w:rsid w:val="0049470C"/>
    <w:rsid w:val="00494804"/>
    <w:rsid w:val="00494FF9"/>
    <w:rsid w:val="00495022"/>
    <w:rsid w:val="0049763D"/>
    <w:rsid w:val="004978E6"/>
    <w:rsid w:val="004A0012"/>
    <w:rsid w:val="004A0019"/>
    <w:rsid w:val="004A047F"/>
    <w:rsid w:val="004A087A"/>
    <w:rsid w:val="004A0A9F"/>
    <w:rsid w:val="004A0F87"/>
    <w:rsid w:val="004A1DA2"/>
    <w:rsid w:val="004A3062"/>
    <w:rsid w:val="004A32EF"/>
    <w:rsid w:val="004A34A7"/>
    <w:rsid w:val="004A3FF1"/>
    <w:rsid w:val="004A42C0"/>
    <w:rsid w:val="004A670D"/>
    <w:rsid w:val="004A6D87"/>
    <w:rsid w:val="004A7B51"/>
    <w:rsid w:val="004A7E78"/>
    <w:rsid w:val="004B0E09"/>
    <w:rsid w:val="004B13B7"/>
    <w:rsid w:val="004B20B3"/>
    <w:rsid w:val="004B27F0"/>
    <w:rsid w:val="004B3F12"/>
    <w:rsid w:val="004B7726"/>
    <w:rsid w:val="004B7FE6"/>
    <w:rsid w:val="004C04F1"/>
    <w:rsid w:val="004C0633"/>
    <w:rsid w:val="004C123C"/>
    <w:rsid w:val="004C1389"/>
    <w:rsid w:val="004C26B4"/>
    <w:rsid w:val="004C3147"/>
    <w:rsid w:val="004C3A44"/>
    <w:rsid w:val="004C5552"/>
    <w:rsid w:val="004C57C2"/>
    <w:rsid w:val="004C5C5A"/>
    <w:rsid w:val="004C5E85"/>
    <w:rsid w:val="004C601A"/>
    <w:rsid w:val="004C67AE"/>
    <w:rsid w:val="004C67DD"/>
    <w:rsid w:val="004C6CB1"/>
    <w:rsid w:val="004C708A"/>
    <w:rsid w:val="004C71D7"/>
    <w:rsid w:val="004D021B"/>
    <w:rsid w:val="004D0952"/>
    <w:rsid w:val="004D0AC3"/>
    <w:rsid w:val="004D0BFC"/>
    <w:rsid w:val="004D0C39"/>
    <w:rsid w:val="004D1731"/>
    <w:rsid w:val="004D2030"/>
    <w:rsid w:val="004D3920"/>
    <w:rsid w:val="004D51B5"/>
    <w:rsid w:val="004D5228"/>
    <w:rsid w:val="004D778A"/>
    <w:rsid w:val="004E06F2"/>
    <w:rsid w:val="004E0888"/>
    <w:rsid w:val="004E0A08"/>
    <w:rsid w:val="004E11C9"/>
    <w:rsid w:val="004E13D6"/>
    <w:rsid w:val="004E2626"/>
    <w:rsid w:val="004E2714"/>
    <w:rsid w:val="004E279C"/>
    <w:rsid w:val="004E2CF5"/>
    <w:rsid w:val="004E31EF"/>
    <w:rsid w:val="004E3E56"/>
    <w:rsid w:val="004E4174"/>
    <w:rsid w:val="004E48B9"/>
    <w:rsid w:val="004E4AFF"/>
    <w:rsid w:val="004E5B7A"/>
    <w:rsid w:val="004E623D"/>
    <w:rsid w:val="004E6EE1"/>
    <w:rsid w:val="004F114D"/>
    <w:rsid w:val="004F23F0"/>
    <w:rsid w:val="004F308C"/>
    <w:rsid w:val="004F30F0"/>
    <w:rsid w:val="004F3396"/>
    <w:rsid w:val="004F5493"/>
    <w:rsid w:val="004F5585"/>
    <w:rsid w:val="004F61E2"/>
    <w:rsid w:val="004F7299"/>
    <w:rsid w:val="004F75A6"/>
    <w:rsid w:val="004F75CD"/>
    <w:rsid w:val="004F786D"/>
    <w:rsid w:val="005004F8"/>
    <w:rsid w:val="00500D7C"/>
    <w:rsid w:val="00501622"/>
    <w:rsid w:val="00501752"/>
    <w:rsid w:val="005021D7"/>
    <w:rsid w:val="005022E9"/>
    <w:rsid w:val="005032A0"/>
    <w:rsid w:val="00503644"/>
    <w:rsid w:val="00503674"/>
    <w:rsid w:val="00503B71"/>
    <w:rsid w:val="00504187"/>
    <w:rsid w:val="00504ED9"/>
    <w:rsid w:val="00505758"/>
    <w:rsid w:val="00505BC2"/>
    <w:rsid w:val="00505CAB"/>
    <w:rsid w:val="00506544"/>
    <w:rsid w:val="00506ACF"/>
    <w:rsid w:val="005076DC"/>
    <w:rsid w:val="005077A9"/>
    <w:rsid w:val="00511D88"/>
    <w:rsid w:val="00511DE1"/>
    <w:rsid w:val="005122C1"/>
    <w:rsid w:val="005127F4"/>
    <w:rsid w:val="005133D2"/>
    <w:rsid w:val="00513D71"/>
    <w:rsid w:val="00513DBF"/>
    <w:rsid w:val="00515BEE"/>
    <w:rsid w:val="0051698B"/>
    <w:rsid w:val="005207E2"/>
    <w:rsid w:val="005215D9"/>
    <w:rsid w:val="005224CC"/>
    <w:rsid w:val="00522C33"/>
    <w:rsid w:val="00523BCA"/>
    <w:rsid w:val="00525004"/>
    <w:rsid w:val="00525367"/>
    <w:rsid w:val="005267ED"/>
    <w:rsid w:val="00526EE0"/>
    <w:rsid w:val="00526EFF"/>
    <w:rsid w:val="00526FC1"/>
    <w:rsid w:val="00527B87"/>
    <w:rsid w:val="005306AC"/>
    <w:rsid w:val="00530D75"/>
    <w:rsid w:val="00530EDB"/>
    <w:rsid w:val="005314AE"/>
    <w:rsid w:val="005326CA"/>
    <w:rsid w:val="005338B1"/>
    <w:rsid w:val="00535D73"/>
    <w:rsid w:val="00536963"/>
    <w:rsid w:val="00540C94"/>
    <w:rsid w:val="005410EF"/>
    <w:rsid w:val="00542714"/>
    <w:rsid w:val="005443C5"/>
    <w:rsid w:val="0054493A"/>
    <w:rsid w:val="005460E2"/>
    <w:rsid w:val="0054703E"/>
    <w:rsid w:val="005478D8"/>
    <w:rsid w:val="00550AFD"/>
    <w:rsid w:val="00550D15"/>
    <w:rsid w:val="00551E89"/>
    <w:rsid w:val="00552C32"/>
    <w:rsid w:val="00553E71"/>
    <w:rsid w:val="00553F0C"/>
    <w:rsid w:val="00554A0A"/>
    <w:rsid w:val="005551D6"/>
    <w:rsid w:val="005558F1"/>
    <w:rsid w:val="0055599E"/>
    <w:rsid w:val="00556A60"/>
    <w:rsid w:val="00556DEE"/>
    <w:rsid w:val="00557268"/>
    <w:rsid w:val="00557A18"/>
    <w:rsid w:val="00557D17"/>
    <w:rsid w:val="0056020B"/>
    <w:rsid w:val="00560DEA"/>
    <w:rsid w:val="00561702"/>
    <w:rsid w:val="00561D78"/>
    <w:rsid w:val="0056249A"/>
    <w:rsid w:val="0056363E"/>
    <w:rsid w:val="00563B4F"/>
    <w:rsid w:val="00564C22"/>
    <w:rsid w:val="00564EEC"/>
    <w:rsid w:val="00564FA2"/>
    <w:rsid w:val="00565344"/>
    <w:rsid w:val="00565A95"/>
    <w:rsid w:val="0056758B"/>
    <w:rsid w:val="005675C7"/>
    <w:rsid w:val="005675E5"/>
    <w:rsid w:val="005678A6"/>
    <w:rsid w:val="005678B7"/>
    <w:rsid w:val="00567A3B"/>
    <w:rsid w:val="00567EAF"/>
    <w:rsid w:val="0057141F"/>
    <w:rsid w:val="00571EE0"/>
    <w:rsid w:val="00572D00"/>
    <w:rsid w:val="00573A00"/>
    <w:rsid w:val="005747DE"/>
    <w:rsid w:val="00577948"/>
    <w:rsid w:val="0058041E"/>
    <w:rsid w:val="00580439"/>
    <w:rsid w:val="0058058F"/>
    <w:rsid w:val="00580D93"/>
    <w:rsid w:val="00580E33"/>
    <w:rsid w:val="00581247"/>
    <w:rsid w:val="0058179A"/>
    <w:rsid w:val="00582DC0"/>
    <w:rsid w:val="0058308F"/>
    <w:rsid w:val="0058350C"/>
    <w:rsid w:val="00583FF3"/>
    <w:rsid w:val="005840D8"/>
    <w:rsid w:val="005841A7"/>
    <w:rsid w:val="00585760"/>
    <w:rsid w:val="005863D2"/>
    <w:rsid w:val="00586924"/>
    <w:rsid w:val="00586CF5"/>
    <w:rsid w:val="00587058"/>
    <w:rsid w:val="0058754F"/>
    <w:rsid w:val="005902E2"/>
    <w:rsid w:val="0059073C"/>
    <w:rsid w:val="005907C9"/>
    <w:rsid w:val="00590858"/>
    <w:rsid w:val="00590CDE"/>
    <w:rsid w:val="0059104F"/>
    <w:rsid w:val="00591E35"/>
    <w:rsid w:val="0059261C"/>
    <w:rsid w:val="0059269A"/>
    <w:rsid w:val="005951AB"/>
    <w:rsid w:val="005955DA"/>
    <w:rsid w:val="00595B40"/>
    <w:rsid w:val="0059673A"/>
    <w:rsid w:val="00597B6F"/>
    <w:rsid w:val="005A20CF"/>
    <w:rsid w:val="005A24D4"/>
    <w:rsid w:val="005A31F9"/>
    <w:rsid w:val="005A32DC"/>
    <w:rsid w:val="005A3EB7"/>
    <w:rsid w:val="005A4254"/>
    <w:rsid w:val="005A43DE"/>
    <w:rsid w:val="005A4577"/>
    <w:rsid w:val="005A472F"/>
    <w:rsid w:val="005A48D0"/>
    <w:rsid w:val="005A4946"/>
    <w:rsid w:val="005A5E90"/>
    <w:rsid w:val="005A6AA2"/>
    <w:rsid w:val="005A7BA2"/>
    <w:rsid w:val="005A7C35"/>
    <w:rsid w:val="005B032B"/>
    <w:rsid w:val="005B0D2C"/>
    <w:rsid w:val="005B0D4D"/>
    <w:rsid w:val="005B0F88"/>
    <w:rsid w:val="005B1181"/>
    <w:rsid w:val="005B131C"/>
    <w:rsid w:val="005B2625"/>
    <w:rsid w:val="005B4842"/>
    <w:rsid w:val="005B4982"/>
    <w:rsid w:val="005B4990"/>
    <w:rsid w:val="005B4C4C"/>
    <w:rsid w:val="005B4F3A"/>
    <w:rsid w:val="005B52D2"/>
    <w:rsid w:val="005B53FB"/>
    <w:rsid w:val="005B5495"/>
    <w:rsid w:val="005B5507"/>
    <w:rsid w:val="005B5D67"/>
    <w:rsid w:val="005B6C80"/>
    <w:rsid w:val="005C01E5"/>
    <w:rsid w:val="005C1AB6"/>
    <w:rsid w:val="005C200E"/>
    <w:rsid w:val="005C20AC"/>
    <w:rsid w:val="005C29D5"/>
    <w:rsid w:val="005C41D6"/>
    <w:rsid w:val="005C5309"/>
    <w:rsid w:val="005C5B1C"/>
    <w:rsid w:val="005C5DD8"/>
    <w:rsid w:val="005C5F8F"/>
    <w:rsid w:val="005C6522"/>
    <w:rsid w:val="005C6CB1"/>
    <w:rsid w:val="005C7FEB"/>
    <w:rsid w:val="005D02C3"/>
    <w:rsid w:val="005D0927"/>
    <w:rsid w:val="005D0DEA"/>
    <w:rsid w:val="005D2A06"/>
    <w:rsid w:val="005D3470"/>
    <w:rsid w:val="005D34E7"/>
    <w:rsid w:val="005D3ACF"/>
    <w:rsid w:val="005D3B1F"/>
    <w:rsid w:val="005D41C3"/>
    <w:rsid w:val="005D48AB"/>
    <w:rsid w:val="005D5737"/>
    <w:rsid w:val="005D62D0"/>
    <w:rsid w:val="005D6E15"/>
    <w:rsid w:val="005D7312"/>
    <w:rsid w:val="005D798C"/>
    <w:rsid w:val="005E11D9"/>
    <w:rsid w:val="005E1CDC"/>
    <w:rsid w:val="005E2939"/>
    <w:rsid w:val="005E2BBF"/>
    <w:rsid w:val="005E2D7F"/>
    <w:rsid w:val="005E4308"/>
    <w:rsid w:val="005E4A7E"/>
    <w:rsid w:val="005E5067"/>
    <w:rsid w:val="005E5336"/>
    <w:rsid w:val="005E543B"/>
    <w:rsid w:val="005E5787"/>
    <w:rsid w:val="005E5C36"/>
    <w:rsid w:val="005E5D23"/>
    <w:rsid w:val="005E60E1"/>
    <w:rsid w:val="005E7A7F"/>
    <w:rsid w:val="005E7C92"/>
    <w:rsid w:val="005F00FC"/>
    <w:rsid w:val="005F01D9"/>
    <w:rsid w:val="005F2EEE"/>
    <w:rsid w:val="005F3837"/>
    <w:rsid w:val="005F45C5"/>
    <w:rsid w:val="005F484A"/>
    <w:rsid w:val="005F4DB6"/>
    <w:rsid w:val="005F4FCE"/>
    <w:rsid w:val="005F6BFF"/>
    <w:rsid w:val="005F73DA"/>
    <w:rsid w:val="005F7B2E"/>
    <w:rsid w:val="006007D5"/>
    <w:rsid w:val="00600ED1"/>
    <w:rsid w:val="00601B65"/>
    <w:rsid w:val="00601DE4"/>
    <w:rsid w:val="0060268D"/>
    <w:rsid w:val="00603CE3"/>
    <w:rsid w:val="00603D6A"/>
    <w:rsid w:val="00604206"/>
    <w:rsid w:val="00604D29"/>
    <w:rsid w:val="0060566B"/>
    <w:rsid w:val="00606725"/>
    <w:rsid w:val="006069D3"/>
    <w:rsid w:val="00606F34"/>
    <w:rsid w:val="0060718F"/>
    <w:rsid w:val="0060743E"/>
    <w:rsid w:val="0061091E"/>
    <w:rsid w:val="00610FEE"/>
    <w:rsid w:val="0061126E"/>
    <w:rsid w:val="00611A30"/>
    <w:rsid w:val="006129B7"/>
    <w:rsid w:val="00612A51"/>
    <w:rsid w:val="00612F3E"/>
    <w:rsid w:val="00613082"/>
    <w:rsid w:val="006134F7"/>
    <w:rsid w:val="00613683"/>
    <w:rsid w:val="00613C1A"/>
    <w:rsid w:val="006140F0"/>
    <w:rsid w:val="00614493"/>
    <w:rsid w:val="0061492A"/>
    <w:rsid w:val="00614B61"/>
    <w:rsid w:val="00615024"/>
    <w:rsid w:val="00615219"/>
    <w:rsid w:val="00616F6B"/>
    <w:rsid w:val="00617B2C"/>
    <w:rsid w:val="00620D0B"/>
    <w:rsid w:val="00622C92"/>
    <w:rsid w:val="00622E1C"/>
    <w:rsid w:val="00623697"/>
    <w:rsid w:val="00623AD5"/>
    <w:rsid w:val="006250E2"/>
    <w:rsid w:val="00625296"/>
    <w:rsid w:val="006259CB"/>
    <w:rsid w:val="00625B38"/>
    <w:rsid w:val="00626B12"/>
    <w:rsid w:val="006271F9"/>
    <w:rsid w:val="00627AC0"/>
    <w:rsid w:val="00627C75"/>
    <w:rsid w:val="00630C88"/>
    <w:rsid w:val="006320C2"/>
    <w:rsid w:val="00632123"/>
    <w:rsid w:val="006329DE"/>
    <w:rsid w:val="0063391D"/>
    <w:rsid w:val="006341B5"/>
    <w:rsid w:val="00634D72"/>
    <w:rsid w:val="00636012"/>
    <w:rsid w:val="00636440"/>
    <w:rsid w:val="00636953"/>
    <w:rsid w:val="00636D73"/>
    <w:rsid w:val="00637AA9"/>
    <w:rsid w:val="00637B4B"/>
    <w:rsid w:val="006406D8"/>
    <w:rsid w:val="00641C5C"/>
    <w:rsid w:val="00641CBD"/>
    <w:rsid w:val="00642950"/>
    <w:rsid w:val="00643973"/>
    <w:rsid w:val="00644327"/>
    <w:rsid w:val="0064682A"/>
    <w:rsid w:val="0064703C"/>
    <w:rsid w:val="0064707F"/>
    <w:rsid w:val="00647D22"/>
    <w:rsid w:val="0065071D"/>
    <w:rsid w:val="0065197A"/>
    <w:rsid w:val="00651DCC"/>
    <w:rsid w:val="00652BB5"/>
    <w:rsid w:val="00652C6A"/>
    <w:rsid w:val="00652D6C"/>
    <w:rsid w:val="0065304F"/>
    <w:rsid w:val="00654CFA"/>
    <w:rsid w:val="0065556B"/>
    <w:rsid w:val="006562A6"/>
    <w:rsid w:val="0065678B"/>
    <w:rsid w:val="00657817"/>
    <w:rsid w:val="006609E9"/>
    <w:rsid w:val="00660FFB"/>
    <w:rsid w:val="006611DD"/>
    <w:rsid w:val="0066188A"/>
    <w:rsid w:val="0066198B"/>
    <w:rsid w:val="00661C68"/>
    <w:rsid w:val="0066285B"/>
    <w:rsid w:val="00663D55"/>
    <w:rsid w:val="00664523"/>
    <w:rsid w:val="0066452A"/>
    <w:rsid w:val="00664611"/>
    <w:rsid w:val="00664DB5"/>
    <w:rsid w:val="00664F46"/>
    <w:rsid w:val="00665A41"/>
    <w:rsid w:val="0066707B"/>
    <w:rsid w:val="006675F8"/>
    <w:rsid w:val="006678DA"/>
    <w:rsid w:val="00667A11"/>
    <w:rsid w:val="00667BA3"/>
    <w:rsid w:val="00670A2F"/>
    <w:rsid w:val="00671C11"/>
    <w:rsid w:val="0067208B"/>
    <w:rsid w:val="006726E1"/>
    <w:rsid w:val="0067275D"/>
    <w:rsid w:val="006728A8"/>
    <w:rsid w:val="006728AB"/>
    <w:rsid w:val="00672D99"/>
    <w:rsid w:val="00672E1A"/>
    <w:rsid w:val="00672FD7"/>
    <w:rsid w:val="00673872"/>
    <w:rsid w:val="00673BB5"/>
    <w:rsid w:val="00673D5C"/>
    <w:rsid w:val="0067424F"/>
    <w:rsid w:val="00674521"/>
    <w:rsid w:val="00674790"/>
    <w:rsid w:val="00675015"/>
    <w:rsid w:val="006750BA"/>
    <w:rsid w:val="00675357"/>
    <w:rsid w:val="00675522"/>
    <w:rsid w:val="006759F5"/>
    <w:rsid w:val="006772A5"/>
    <w:rsid w:val="00677350"/>
    <w:rsid w:val="00677928"/>
    <w:rsid w:val="006810D8"/>
    <w:rsid w:val="00681CEE"/>
    <w:rsid w:val="006828FE"/>
    <w:rsid w:val="0068299D"/>
    <w:rsid w:val="00683C55"/>
    <w:rsid w:val="006842B7"/>
    <w:rsid w:val="006843C4"/>
    <w:rsid w:val="006845E9"/>
    <w:rsid w:val="00685EA4"/>
    <w:rsid w:val="0068658E"/>
    <w:rsid w:val="00686C15"/>
    <w:rsid w:val="00687967"/>
    <w:rsid w:val="00687C07"/>
    <w:rsid w:val="00687F0E"/>
    <w:rsid w:val="00690C9B"/>
    <w:rsid w:val="00690E2C"/>
    <w:rsid w:val="00690F35"/>
    <w:rsid w:val="006913B8"/>
    <w:rsid w:val="006916E4"/>
    <w:rsid w:val="00691B13"/>
    <w:rsid w:val="00691D55"/>
    <w:rsid w:val="006925F8"/>
    <w:rsid w:val="00692BDC"/>
    <w:rsid w:val="00693072"/>
    <w:rsid w:val="00693CC3"/>
    <w:rsid w:val="00693F14"/>
    <w:rsid w:val="00694218"/>
    <w:rsid w:val="006943EA"/>
    <w:rsid w:val="00694F47"/>
    <w:rsid w:val="00695B65"/>
    <w:rsid w:val="00696EA6"/>
    <w:rsid w:val="006A06E7"/>
    <w:rsid w:val="006A2308"/>
    <w:rsid w:val="006A2C9D"/>
    <w:rsid w:val="006A3745"/>
    <w:rsid w:val="006A4297"/>
    <w:rsid w:val="006A4EBB"/>
    <w:rsid w:val="006A655E"/>
    <w:rsid w:val="006A6732"/>
    <w:rsid w:val="006A70F9"/>
    <w:rsid w:val="006A780B"/>
    <w:rsid w:val="006B030D"/>
    <w:rsid w:val="006B112C"/>
    <w:rsid w:val="006B230C"/>
    <w:rsid w:val="006B2BEE"/>
    <w:rsid w:val="006B3929"/>
    <w:rsid w:val="006B3974"/>
    <w:rsid w:val="006B459C"/>
    <w:rsid w:val="006B4C61"/>
    <w:rsid w:val="006B50CC"/>
    <w:rsid w:val="006B5854"/>
    <w:rsid w:val="006B5E69"/>
    <w:rsid w:val="006B6107"/>
    <w:rsid w:val="006B6285"/>
    <w:rsid w:val="006B750D"/>
    <w:rsid w:val="006B756D"/>
    <w:rsid w:val="006B7888"/>
    <w:rsid w:val="006B7A78"/>
    <w:rsid w:val="006B7E57"/>
    <w:rsid w:val="006C00FE"/>
    <w:rsid w:val="006C0284"/>
    <w:rsid w:val="006C0C58"/>
    <w:rsid w:val="006C0D6F"/>
    <w:rsid w:val="006C0E73"/>
    <w:rsid w:val="006C214F"/>
    <w:rsid w:val="006C28BA"/>
    <w:rsid w:val="006C2CDD"/>
    <w:rsid w:val="006C4150"/>
    <w:rsid w:val="006C46DF"/>
    <w:rsid w:val="006C523E"/>
    <w:rsid w:val="006C5B4A"/>
    <w:rsid w:val="006C5FEA"/>
    <w:rsid w:val="006C65DB"/>
    <w:rsid w:val="006C65DC"/>
    <w:rsid w:val="006C668B"/>
    <w:rsid w:val="006C6EDE"/>
    <w:rsid w:val="006C7D0B"/>
    <w:rsid w:val="006D05F7"/>
    <w:rsid w:val="006D0C1C"/>
    <w:rsid w:val="006D4B4D"/>
    <w:rsid w:val="006D57D6"/>
    <w:rsid w:val="006D5BDC"/>
    <w:rsid w:val="006D6103"/>
    <w:rsid w:val="006D6894"/>
    <w:rsid w:val="006D6F43"/>
    <w:rsid w:val="006E0542"/>
    <w:rsid w:val="006E0890"/>
    <w:rsid w:val="006E0B9D"/>
    <w:rsid w:val="006E1380"/>
    <w:rsid w:val="006E14E8"/>
    <w:rsid w:val="006E1C56"/>
    <w:rsid w:val="006E219A"/>
    <w:rsid w:val="006E315B"/>
    <w:rsid w:val="006E4500"/>
    <w:rsid w:val="006E534B"/>
    <w:rsid w:val="006E54DF"/>
    <w:rsid w:val="006E58C7"/>
    <w:rsid w:val="006E65B4"/>
    <w:rsid w:val="006E66D0"/>
    <w:rsid w:val="006E7C74"/>
    <w:rsid w:val="006E7FC0"/>
    <w:rsid w:val="006F084B"/>
    <w:rsid w:val="006F0C96"/>
    <w:rsid w:val="006F1F5C"/>
    <w:rsid w:val="006F25E5"/>
    <w:rsid w:val="006F36AD"/>
    <w:rsid w:val="006F4488"/>
    <w:rsid w:val="006F4616"/>
    <w:rsid w:val="006F494C"/>
    <w:rsid w:val="006F5470"/>
    <w:rsid w:val="006F6C09"/>
    <w:rsid w:val="006F73FA"/>
    <w:rsid w:val="006F7743"/>
    <w:rsid w:val="00700CAE"/>
    <w:rsid w:val="00701403"/>
    <w:rsid w:val="007023A1"/>
    <w:rsid w:val="00702545"/>
    <w:rsid w:val="00702FA1"/>
    <w:rsid w:val="00707463"/>
    <w:rsid w:val="00707F00"/>
    <w:rsid w:val="00710320"/>
    <w:rsid w:val="0071051C"/>
    <w:rsid w:val="00710C35"/>
    <w:rsid w:val="00711038"/>
    <w:rsid w:val="00711321"/>
    <w:rsid w:val="00711703"/>
    <w:rsid w:val="00711899"/>
    <w:rsid w:val="00713024"/>
    <w:rsid w:val="007139E7"/>
    <w:rsid w:val="00713CD6"/>
    <w:rsid w:val="00714136"/>
    <w:rsid w:val="007142C4"/>
    <w:rsid w:val="007142EE"/>
    <w:rsid w:val="00714C55"/>
    <w:rsid w:val="00714F7F"/>
    <w:rsid w:val="0071526A"/>
    <w:rsid w:val="00715F13"/>
    <w:rsid w:val="00717203"/>
    <w:rsid w:val="00720E3D"/>
    <w:rsid w:val="00721C51"/>
    <w:rsid w:val="00721F2C"/>
    <w:rsid w:val="00723256"/>
    <w:rsid w:val="00723527"/>
    <w:rsid w:val="00723657"/>
    <w:rsid w:val="00723B57"/>
    <w:rsid w:val="0072487B"/>
    <w:rsid w:val="007250E1"/>
    <w:rsid w:val="00725280"/>
    <w:rsid w:val="007258F6"/>
    <w:rsid w:val="00725F8B"/>
    <w:rsid w:val="0072739A"/>
    <w:rsid w:val="00727E7C"/>
    <w:rsid w:val="0073005B"/>
    <w:rsid w:val="00730536"/>
    <w:rsid w:val="00730855"/>
    <w:rsid w:val="007309A9"/>
    <w:rsid w:val="00731635"/>
    <w:rsid w:val="00731DAF"/>
    <w:rsid w:val="00731FC1"/>
    <w:rsid w:val="00732DA9"/>
    <w:rsid w:val="0073345C"/>
    <w:rsid w:val="0073606F"/>
    <w:rsid w:val="0073745A"/>
    <w:rsid w:val="00737518"/>
    <w:rsid w:val="007378AC"/>
    <w:rsid w:val="0074022D"/>
    <w:rsid w:val="00741094"/>
    <w:rsid w:val="00741E26"/>
    <w:rsid w:val="00742AA4"/>
    <w:rsid w:val="00742C31"/>
    <w:rsid w:val="007431F0"/>
    <w:rsid w:val="007434C4"/>
    <w:rsid w:val="007448E1"/>
    <w:rsid w:val="00746194"/>
    <w:rsid w:val="007464F9"/>
    <w:rsid w:val="0074667B"/>
    <w:rsid w:val="00746C4A"/>
    <w:rsid w:val="00750497"/>
    <w:rsid w:val="007522B5"/>
    <w:rsid w:val="00753284"/>
    <w:rsid w:val="007535A2"/>
    <w:rsid w:val="00753C5D"/>
    <w:rsid w:val="00754A7E"/>
    <w:rsid w:val="00754AEC"/>
    <w:rsid w:val="007554DE"/>
    <w:rsid w:val="007565DB"/>
    <w:rsid w:val="00756B5E"/>
    <w:rsid w:val="00756BCC"/>
    <w:rsid w:val="00756EA5"/>
    <w:rsid w:val="00757045"/>
    <w:rsid w:val="00757159"/>
    <w:rsid w:val="00757593"/>
    <w:rsid w:val="00757FC8"/>
    <w:rsid w:val="00760A5E"/>
    <w:rsid w:val="007620C6"/>
    <w:rsid w:val="0076276D"/>
    <w:rsid w:val="007629C9"/>
    <w:rsid w:val="0076372B"/>
    <w:rsid w:val="0076422E"/>
    <w:rsid w:val="0076485C"/>
    <w:rsid w:val="00764D28"/>
    <w:rsid w:val="00764DDA"/>
    <w:rsid w:val="00765108"/>
    <w:rsid w:val="00765A7F"/>
    <w:rsid w:val="007664A2"/>
    <w:rsid w:val="0076663A"/>
    <w:rsid w:val="007669C2"/>
    <w:rsid w:val="007669E0"/>
    <w:rsid w:val="007671A2"/>
    <w:rsid w:val="007711A8"/>
    <w:rsid w:val="0077155F"/>
    <w:rsid w:val="00771CB7"/>
    <w:rsid w:val="00771E69"/>
    <w:rsid w:val="007722CA"/>
    <w:rsid w:val="00772B1C"/>
    <w:rsid w:val="00773D7C"/>
    <w:rsid w:val="0077426C"/>
    <w:rsid w:val="007744D4"/>
    <w:rsid w:val="00774C25"/>
    <w:rsid w:val="00775299"/>
    <w:rsid w:val="0077537C"/>
    <w:rsid w:val="00775468"/>
    <w:rsid w:val="00775E93"/>
    <w:rsid w:val="007768F8"/>
    <w:rsid w:val="00776A69"/>
    <w:rsid w:val="00776DC9"/>
    <w:rsid w:val="00777B34"/>
    <w:rsid w:val="0078021A"/>
    <w:rsid w:val="00780393"/>
    <w:rsid w:val="00780AE0"/>
    <w:rsid w:val="00781236"/>
    <w:rsid w:val="00781460"/>
    <w:rsid w:val="007817E8"/>
    <w:rsid w:val="00781FB1"/>
    <w:rsid w:val="007820BC"/>
    <w:rsid w:val="00784062"/>
    <w:rsid w:val="00784CE6"/>
    <w:rsid w:val="00784FD3"/>
    <w:rsid w:val="0078528B"/>
    <w:rsid w:val="007860EE"/>
    <w:rsid w:val="0078648A"/>
    <w:rsid w:val="007865DB"/>
    <w:rsid w:val="0078671F"/>
    <w:rsid w:val="00787FF9"/>
    <w:rsid w:val="00792849"/>
    <w:rsid w:val="007928AF"/>
    <w:rsid w:val="00792CF1"/>
    <w:rsid w:val="00792D61"/>
    <w:rsid w:val="007942D2"/>
    <w:rsid w:val="00794EAE"/>
    <w:rsid w:val="00795943"/>
    <w:rsid w:val="00795A6D"/>
    <w:rsid w:val="0079619C"/>
    <w:rsid w:val="00797D28"/>
    <w:rsid w:val="007A03A9"/>
    <w:rsid w:val="007A03EC"/>
    <w:rsid w:val="007A0AEA"/>
    <w:rsid w:val="007A1996"/>
    <w:rsid w:val="007A214C"/>
    <w:rsid w:val="007A2EF2"/>
    <w:rsid w:val="007A2F3D"/>
    <w:rsid w:val="007A3380"/>
    <w:rsid w:val="007A51BE"/>
    <w:rsid w:val="007A6083"/>
    <w:rsid w:val="007A66C6"/>
    <w:rsid w:val="007A6B05"/>
    <w:rsid w:val="007A6B9E"/>
    <w:rsid w:val="007A7D2D"/>
    <w:rsid w:val="007B0012"/>
    <w:rsid w:val="007B053F"/>
    <w:rsid w:val="007B0D1F"/>
    <w:rsid w:val="007B0EB5"/>
    <w:rsid w:val="007B17D4"/>
    <w:rsid w:val="007B1BF1"/>
    <w:rsid w:val="007B43E8"/>
    <w:rsid w:val="007B442A"/>
    <w:rsid w:val="007B48F0"/>
    <w:rsid w:val="007B5805"/>
    <w:rsid w:val="007B6A21"/>
    <w:rsid w:val="007B7013"/>
    <w:rsid w:val="007C038E"/>
    <w:rsid w:val="007C062B"/>
    <w:rsid w:val="007C1783"/>
    <w:rsid w:val="007C20E8"/>
    <w:rsid w:val="007C3E68"/>
    <w:rsid w:val="007C45BF"/>
    <w:rsid w:val="007C469B"/>
    <w:rsid w:val="007C52AE"/>
    <w:rsid w:val="007C5AA6"/>
    <w:rsid w:val="007C679B"/>
    <w:rsid w:val="007C7000"/>
    <w:rsid w:val="007C78E0"/>
    <w:rsid w:val="007C7E81"/>
    <w:rsid w:val="007D0512"/>
    <w:rsid w:val="007D0756"/>
    <w:rsid w:val="007D1593"/>
    <w:rsid w:val="007D1F82"/>
    <w:rsid w:val="007D2E79"/>
    <w:rsid w:val="007D3D1A"/>
    <w:rsid w:val="007D4ADF"/>
    <w:rsid w:val="007D5170"/>
    <w:rsid w:val="007D5BA2"/>
    <w:rsid w:val="007D664F"/>
    <w:rsid w:val="007D7150"/>
    <w:rsid w:val="007D7CBF"/>
    <w:rsid w:val="007E0C6D"/>
    <w:rsid w:val="007E14F3"/>
    <w:rsid w:val="007E1E4D"/>
    <w:rsid w:val="007E22AC"/>
    <w:rsid w:val="007E2637"/>
    <w:rsid w:val="007E2F04"/>
    <w:rsid w:val="007E3384"/>
    <w:rsid w:val="007E387A"/>
    <w:rsid w:val="007E38AE"/>
    <w:rsid w:val="007E44E7"/>
    <w:rsid w:val="007E591E"/>
    <w:rsid w:val="007E5FA2"/>
    <w:rsid w:val="007E61BC"/>
    <w:rsid w:val="007E68B3"/>
    <w:rsid w:val="007E71B2"/>
    <w:rsid w:val="007E77AA"/>
    <w:rsid w:val="007E7EA3"/>
    <w:rsid w:val="007F2568"/>
    <w:rsid w:val="007F2D22"/>
    <w:rsid w:val="007F5197"/>
    <w:rsid w:val="007F5807"/>
    <w:rsid w:val="007F62F5"/>
    <w:rsid w:val="00800ACE"/>
    <w:rsid w:val="0080150D"/>
    <w:rsid w:val="008031D7"/>
    <w:rsid w:val="008049DA"/>
    <w:rsid w:val="00804BE5"/>
    <w:rsid w:val="00804F8B"/>
    <w:rsid w:val="00805475"/>
    <w:rsid w:val="0080549F"/>
    <w:rsid w:val="008054C8"/>
    <w:rsid w:val="008057D2"/>
    <w:rsid w:val="00805810"/>
    <w:rsid w:val="00806802"/>
    <w:rsid w:val="00806981"/>
    <w:rsid w:val="00806E21"/>
    <w:rsid w:val="00810715"/>
    <w:rsid w:val="008110C5"/>
    <w:rsid w:val="0081148F"/>
    <w:rsid w:val="008125A0"/>
    <w:rsid w:val="00812B38"/>
    <w:rsid w:val="00812C2D"/>
    <w:rsid w:val="00812CED"/>
    <w:rsid w:val="008141D2"/>
    <w:rsid w:val="008144DB"/>
    <w:rsid w:val="00814AA3"/>
    <w:rsid w:val="00814D1A"/>
    <w:rsid w:val="00814D89"/>
    <w:rsid w:val="0081547F"/>
    <w:rsid w:val="00815BD3"/>
    <w:rsid w:val="00816346"/>
    <w:rsid w:val="008167A6"/>
    <w:rsid w:val="00816CDC"/>
    <w:rsid w:val="0081752B"/>
    <w:rsid w:val="00820BAC"/>
    <w:rsid w:val="00820DBC"/>
    <w:rsid w:val="008210A4"/>
    <w:rsid w:val="008211BB"/>
    <w:rsid w:val="00821872"/>
    <w:rsid w:val="008218B4"/>
    <w:rsid w:val="00822AE5"/>
    <w:rsid w:val="00823067"/>
    <w:rsid w:val="00824A51"/>
    <w:rsid w:val="00824F9C"/>
    <w:rsid w:val="00825676"/>
    <w:rsid w:val="00826199"/>
    <w:rsid w:val="00826D1D"/>
    <w:rsid w:val="00827820"/>
    <w:rsid w:val="0083007F"/>
    <w:rsid w:val="00830562"/>
    <w:rsid w:val="00830A29"/>
    <w:rsid w:val="00830FC5"/>
    <w:rsid w:val="008314CA"/>
    <w:rsid w:val="00832A97"/>
    <w:rsid w:val="00832F61"/>
    <w:rsid w:val="0083309A"/>
    <w:rsid w:val="00833960"/>
    <w:rsid w:val="00833EA8"/>
    <w:rsid w:val="00834897"/>
    <w:rsid w:val="00834BA2"/>
    <w:rsid w:val="00835122"/>
    <w:rsid w:val="0083514E"/>
    <w:rsid w:val="00837696"/>
    <w:rsid w:val="008377B3"/>
    <w:rsid w:val="00837864"/>
    <w:rsid w:val="00837D3D"/>
    <w:rsid w:val="00841FD3"/>
    <w:rsid w:val="008421C1"/>
    <w:rsid w:val="008426CD"/>
    <w:rsid w:val="00842883"/>
    <w:rsid w:val="0084375B"/>
    <w:rsid w:val="00843D0F"/>
    <w:rsid w:val="00843EAD"/>
    <w:rsid w:val="008447BD"/>
    <w:rsid w:val="008449FE"/>
    <w:rsid w:val="00844A7D"/>
    <w:rsid w:val="00844B04"/>
    <w:rsid w:val="008455B8"/>
    <w:rsid w:val="0084694F"/>
    <w:rsid w:val="00846E5A"/>
    <w:rsid w:val="0085115B"/>
    <w:rsid w:val="00851D6C"/>
    <w:rsid w:val="0085263C"/>
    <w:rsid w:val="00852791"/>
    <w:rsid w:val="00853269"/>
    <w:rsid w:val="008535AA"/>
    <w:rsid w:val="00855763"/>
    <w:rsid w:val="00855A1B"/>
    <w:rsid w:val="00856636"/>
    <w:rsid w:val="00857278"/>
    <w:rsid w:val="00857478"/>
    <w:rsid w:val="00857CB2"/>
    <w:rsid w:val="00857DB7"/>
    <w:rsid w:val="00857EC1"/>
    <w:rsid w:val="00860EF9"/>
    <w:rsid w:val="008610BD"/>
    <w:rsid w:val="00861903"/>
    <w:rsid w:val="00861BB0"/>
    <w:rsid w:val="00861EC8"/>
    <w:rsid w:val="008627ED"/>
    <w:rsid w:val="0086294D"/>
    <w:rsid w:val="00862E43"/>
    <w:rsid w:val="008639BF"/>
    <w:rsid w:val="00864164"/>
    <w:rsid w:val="008645BE"/>
    <w:rsid w:val="00864B88"/>
    <w:rsid w:val="008652FB"/>
    <w:rsid w:val="008674E9"/>
    <w:rsid w:val="00867764"/>
    <w:rsid w:val="00867FB4"/>
    <w:rsid w:val="00870115"/>
    <w:rsid w:val="00870573"/>
    <w:rsid w:val="008705AB"/>
    <w:rsid w:val="00870F2F"/>
    <w:rsid w:val="00871E62"/>
    <w:rsid w:val="008727F0"/>
    <w:rsid w:val="00872B45"/>
    <w:rsid w:val="0087304E"/>
    <w:rsid w:val="008731FA"/>
    <w:rsid w:val="00874567"/>
    <w:rsid w:val="00874C32"/>
    <w:rsid w:val="00875130"/>
    <w:rsid w:val="00875C82"/>
    <w:rsid w:val="00875FCF"/>
    <w:rsid w:val="008761BF"/>
    <w:rsid w:val="0087645D"/>
    <w:rsid w:val="008774B9"/>
    <w:rsid w:val="00877AB9"/>
    <w:rsid w:val="00877CB7"/>
    <w:rsid w:val="00880637"/>
    <w:rsid w:val="0088069A"/>
    <w:rsid w:val="00880DA8"/>
    <w:rsid w:val="00881765"/>
    <w:rsid w:val="00882C80"/>
    <w:rsid w:val="008831B9"/>
    <w:rsid w:val="0088372D"/>
    <w:rsid w:val="00884938"/>
    <w:rsid w:val="008850EE"/>
    <w:rsid w:val="008851F4"/>
    <w:rsid w:val="00885F36"/>
    <w:rsid w:val="0088606C"/>
    <w:rsid w:val="00886BC8"/>
    <w:rsid w:val="008871D4"/>
    <w:rsid w:val="00887EA3"/>
    <w:rsid w:val="00887F54"/>
    <w:rsid w:val="00890C8D"/>
    <w:rsid w:val="0089325A"/>
    <w:rsid w:val="00893269"/>
    <w:rsid w:val="0089394B"/>
    <w:rsid w:val="00893CF6"/>
    <w:rsid w:val="0089431C"/>
    <w:rsid w:val="00894BF1"/>
    <w:rsid w:val="00894F8E"/>
    <w:rsid w:val="0089548D"/>
    <w:rsid w:val="0089591F"/>
    <w:rsid w:val="00895995"/>
    <w:rsid w:val="00895A5E"/>
    <w:rsid w:val="008960AA"/>
    <w:rsid w:val="008974DD"/>
    <w:rsid w:val="008976A3"/>
    <w:rsid w:val="008A11E9"/>
    <w:rsid w:val="008A1944"/>
    <w:rsid w:val="008A2250"/>
    <w:rsid w:val="008A240E"/>
    <w:rsid w:val="008A27FC"/>
    <w:rsid w:val="008A37EC"/>
    <w:rsid w:val="008A3B5C"/>
    <w:rsid w:val="008A51FD"/>
    <w:rsid w:val="008A647F"/>
    <w:rsid w:val="008B013C"/>
    <w:rsid w:val="008B0502"/>
    <w:rsid w:val="008B0792"/>
    <w:rsid w:val="008B0A60"/>
    <w:rsid w:val="008B0FB6"/>
    <w:rsid w:val="008B1F31"/>
    <w:rsid w:val="008B24AC"/>
    <w:rsid w:val="008B2DE6"/>
    <w:rsid w:val="008B2E91"/>
    <w:rsid w:val="008B3130"/>
    <w:rsid w:val="008B40B4"/>
    <w:rsid w:val="008B450A"/>
    <w:rsid w:val="008B5404"/>
    <w:rsid w:val="008B5E4F"/>
    <w:rsid w:val="008B64D7"/>
    <w:rsid w:val="008B66C2"/>
    <w:rsid w:val="008B6918"/>
    <w:rsid w:val="008B6BBF"/>
    <w:rsid w:val="008B70CA"/>
    <w:rsid w:val="008B780F"/>
    <w:rsid w:val="008C03F6"/>
    <w:rsid w:val="008C1007"/>
    <w:rsid w:val="008C1254"/>
    <w:rsid w:val="008C195A"/>
    <w:rsid w:val="008C231B"/>
    <w:rsid w:val="008C2322"/>
    <w:rsid w:val="008C2500"/>
    <w:rsid w:val="008C4065"/>
    <w:rsid w:val="008C4240"/>
    <w:rsid w:val="008C4382"/>
    <w:rsid w:val="008C4DAB"/>
    <w:rsid w:val="008C4FE0"/>
    <w:rsid w:val="008C608E"/>
    <w:rsid w:val="008C66E1"/>
    <w:rsid w:val="008C6C7B"/>
    <w:rsid w:val="008C7620"/>
    <w:rsid w:val="008C76B4"/>
    <w:rsid w:val="008C770F"/>
    <w:rsid w:val="008D0396"/>
    <w:rsid w:val="008D0D6C"/>
    <w:rsid w:val="008D0F74"/>
    <w:rsid w:val="008D1301"/>
    <w:rsid w:val="008D1A05"/>
    <w:rsid w:val="008D38B2"/>
    <w:rsid w:val="008D3E50"/>
    <w:rsid w:val="008D4006"/>
    <w:rsid w:val="008D46B7"/>
    <w:rsid w:val="008D4FAC"/>
    <w:rsid w:val="008D59E7"/>
    <w:rsid w:val="008D5AF1"/>
    <w:rsid w:val="008D64D6"/>
    <w:rsid w:val="008D6DB1"/>
    <w:rsid w:val="008D7A2D"/>
    <w:rsid w:val="008E0062"/>
    <w:rsid w:val="008E0E43"/>
    <w:rsid w:val="008E1FA3"/>
    <w:rsid w:val="008E2075"/>
    <w:rsid w:val="008E20CD"/>
    <w:rsid w:val="008E2875"/>
    <w:rsid w:val="008E3851"/>
    <w:rsid w:val="008E39FB"/>
    <w:rsid w:val="008E403E"/>
    <w:rsid w:val="008E412D"/>
    <w:rsid w:val="008E4CCF"/>
    <w:rsid w:val="008E4ECF"/>
    <w:rsid w:val="008E55F8"/>
    <w:rsid w:val="008E619A"/>
    <w:rsid w:val="008E6774"/>
    <w:rsid w:val="008E748C"/>
    <w:rsid w:val="008E75D6"/>
    <w:rsid w:val="008E7D59"/>
    <w:rsid w:val="008F038F"/>
    <w:rsid w:val="008F17AF"/>
    <w:rsid w:val="008F1988"/>
    <w:rsid w:val="008F2219"/>
    <w:rsid w:val="008F321D"/>
    <w:rsid w:val="008F33F2"/>
    <w:rsid w:val="008F380C"/>
    <w:rsid w:val="008F42BE"/>
    <w:rsid w:val="008F4523"/>
    <w:rsid w:val="008F4D1B"/>
    <w:rsid w:val="008F5E76"/>
    <w:rsid w:val="008F6477"/>
    <w:rsid w:val="008F679A"/>
    <w:rsid w:val="008F72D3"/>
    <w:rsid w:val="00901375"/>
    <w:rsid w:val="0090139C"/>
    <w:rsid w:val="00901CC3"/>
    <w:rsid w:val="00901EB9"/>
    <w:rsid w:val="0090231C"/>
    <w:rsid w:val="00902B63"/>
    <w:rsid w:val="00903CAF"/>
    <w:rsid w:val="00903EB0"/>
    <w:rsid w:val="00905B15"/>
    <w:rsid w:val="00906451"/>
    <w:rsid w:val="00907140"/>
    <w:rsid w:val="00907606"/>
    <w:rsid w:val="00907AC3"/>
    <w:rsid w:val="0091051F"/>
    <w:rsid w:val="00910CE3"/>
    <w:rsid w:val="00910D7D"/>
    <w:rsid w:val="00910EBD"/>
    <w:rsid w:val="00910EC9"/>
    <w:rsid w:val="0091139C"/>
    <w:rsid w:val="0091248F"/>
    <w:rsid w:val="00912A60"/>
    <w:rsid w:val="00912A73"/>
    <w:rsid w:val="00912C37"/>
    <w:rsid w:val="009132FC"/>
    <w:rsid w:val="009135C1"/>
    <w:rsid w:val="00913ED0"/>
    <w:rsid w:val="00913F89"/>
    <w:rsid w:val="0091450F"/>
    <w:rsid w:val="00914653"/>
    <w:rsid w:val="00915256"/>
    <w:rsid w:val="00915699"/>
    <w:rsid w:val="009156E4"/>
    <w:rsid w:val="00915FC5"/>
    <w:rsid w:val="009160D4"/>
    <w:rsid w:val="00916EA1"/>
    <w:rsid w:val="0091709A"/>
    <w:rsid w:val="0091784F"/>
    <w:rsid w:val="00917DF4"/>
    <w:rsid w:val="0092082A"/>
    <w:rsid w:val="0092149F"/>
    <w:rsid w:val="00922C42"/>
    <w:rsid w:val="009230B9"/>
    <w:rsid w:val="00923231"/>
    <w:rsid w:val="009237D1"/>
    <w:rsid w:val="00924FB9"/>
    <w:rsid w:val="009265DA"/>
    <w:rsid w:val="009268C7"/>
    <w:rsid w:val="00930815"/>
    <w:rsid w:val="009330E9"/>
    <w:rsid w:val="0093342A"/>
    <w:rsid w:val="00933B7D"/>
    <w:rsid w:val="00934268"/>
    <w:rsid w:val="0093457F"/>
    <w:rsid w:val="00934D1D"/>
    <w:rsid w:val="0093528D"/>
    <w:rsid w:val="0093544A"/>
    <w:rsid w:val="009355E0"/>
    <w:rsid w:val="00935B5F"/>
    <w:rsid w:val="00935D5E"/>
    <w:rsid w:val="0093607F"/>
    <w:rsid w:val="00936098"/>
    <w:rsid w:val="009369CA"/>
    <w:rsid w:val="00937525"/>
    <w:rsid w:val="00937531"/>
    <w:rsid w:val="00937B32"/>
    <w:rsid w:val="00940752"/>
    <w:rsid w:val="009409C9"/>
    <w:rsid w:val="00940D85"/>
    <w:rsid w:val="00941111"/>
    <w:rsid w:val="00941A02"/>
    <w:rsid w:val="009421F3"/>
    <w:rsid w:val="0094250E"/>
    <w:rsid w:val="0094319B"/>
    <w:rsid w:val="009446C8"/>
    <w:rsid w:val="009459CD"/>
    <w:rsid w:val="00945C04"/>
    <w:rsid w:val="00945C31"/>
    <w:rsid w:val="00946D22"/>
    <w:rsid w:val="00946EE5"/>
    <w:rsid w:val="009476ED"/>
    <w:rsid w:val="00950A91"/>
    <w:rsid w:val="00950EED"/>
    <w:rsid w:val="00951402"/>
    <w:rsid w:val="00951E0C"/>
    <w:rsid w:val="00954246"/>
    <w:rsid w:val="00954692"/>
    <w:rsid w:val="00955368"/>
    <w:rsid w:val="00955F53"/>
    <w:rsid w:val="009565BE"/>
    <w:rsid w:val="00957354"/>
    <w:rsid w:val="00960279"/>
    <w:rsid w:val="009604D1"/>
    <w:rsid w:val="00960606"/>
    <w:rsid w:val="009613D4"/>
    <w:rsid w:val="0096253C"/>
    <w:rsid w:val="00962A31"/>
    <w:rsid w:val="00963DAE"/>
    <w:rsid w:val="00963E03"/>
    <w:rsid w:val="009643BA"/>
    <w:rsid w:val="0096473C"/>
    <w:rsid w:val="00964ACB"/>
    <w:rsid w:val="00965597"/>
    <w:rsid w:val="00965FF5"/>
    <w:rsid w:val="00966380"/>
    <w:rsid w:val="00966949"/>
    <w:rsid w:val="00966C53"/>
    <w:rsid w:val="00966F47"/>
    <w:rsid w:val="0096705A"/>
    <w:rsid w:val="009674AE"/>
    <w:rsid w:val="00967975"/>
    <w:rsid w:val="00970849"/>
    <w:rsid w:val="00970A04"/>
    <w:rsid w:val="00972667"/>
    <w:rsid w:val="009729DE"/>
    <w:rsid w:val="00972E60"/>
    <w:rsid w:val="009732DA"/>
    <w:rsid w:val="00973E13"/>
    <w:rsid w:val="00973F20"/>
    <w:rsid w:val="009747EC"/>
    <w:rsid w:val="00974D64"/>
    <w:rsid w:val="00974E1B"/>
    <w:rsid w:val="009750FF"/>
    <w:rsid w:val="00975423"/>
    <w:rsid w:val="009761C2"/>
    <w:rsid w:val="00977682"/>
    <w:rsid w:val="00977B29"/>
    <w:rsid w:val="009801BA"/>
    <w:rsid w:val="0098158E"/>
    <w:rsid w:val="009818C1"/>
    <w:rsid w:val="00981C08"/>
    <w:rsid w:val="00982CD8"/>
    <w:rsid w:val="00983EFF"/>
    <w:rsid w:val="00983F29"/>
    <w:rsid w:val="00985002"/>
    <w:rsid w:val="009864F7"/>
    <w:rsid w:val="009867DD"/>
    <w:rsid w:val="00987414"/>
    <w:rsid w:val="0098743F"/>
    <w:rsid w:val="00990338"/>
    <w:rsid w:val="009904C7"/>
    <w:rsid w:val="00990F4B"/>
    <w:rsid w:val="00990F69"/>
    <w:rsid w:val="009912C6"/>
    <w:rsid w:val="009912FB"/>
    <w:rsid w:val="009923E2"/>
    <w:rsid w:val="00992DA2"/>
    <w:rsid w:val="0099324D"/>
    <w:rsid w:val="00993823"/>
    <w:rsid w:val="00993D21"/>
    <w:rsid w:val="009941F4"/>
    <w:rsid w:val="00995267"/>
    <w:rsid w:val="009954B4"/>
    <w:rsid w:val="00995A15"/>
    <w:rsid w:val="00995B49"/>
    <w:rsid w:val="00996BFD"/>
    <w:rsid w:val="00997A5E"/>
    <w:rsid w:val="009A0259"/>
    <w:rsid w:val="009A0557"/>
    <w:rsid w:val="009A0D87"/>
    <w:rsid w:val="009A0E82"/>
    <w:rsid w:val="009A10B6"/>
    <w:rsid w:val="009A118A"/>
    <w:rsid w:val="009A1428"/>
    <w:rsid w:val="009A14A9"/>
    <w:rsid w:val="009A1964"/>
    <w:rsid w:val="009A33F9"/>
    <w:rsid w:val="009A3B4F"/>
    <w:rsid w:val="009A3C62"/>
    <w:rsid w:val="009A3C9C"/>
    <w:rsid w:val="009A3F7D"/>
    <w:rsid w:val="009A40E7"/>
    <w:rsid w:val="009A4A80"/>
    <w:rsid w:val="009A4F6E"/>
    <w:rsid w:val="009A5F24"/>
    <w:rsid w:val="009A6F4D"/>
    <w:rsid w:val="009A718B"/>
    <w:rsid w:val="009A773E"/>
    <w:rsid w:val="009B05C4"/>
    <w:rsid w:val="009B086A"/>
    <w:rsid w:val="009B14B5"/>
    <w:rsid w:val="009B1596"/>
    <w:rsid w:val="009B1796"/>
    <w:rsid w:val="009B1D5C"/>
    <w:rsid w:val="009B2B41"/>
    <w:rsid w:val="009B2B45"/>
    <w:rsid w:val="009B44EC"/>
    <w:rsid w:val="009B4AE0"/>
    <w:rsid w:val="009B4BEB"/>
    <w:rsid w:val="009B4FB7"/>
    <w:rsid w:val="009B546D"/>
    <w:rsid w:val="009B55B5"/>
    <w:rsid w:val="009B5728"/>
    <w:rsid w:val="009B5C0B"/>
    <w:rsid w:val="009B6809"/>
    <w:rsid w:val="009B6EC4"/>
    <w:rsid w:val="009B73D0"/>
    <w:rsid w:val="009B78BA"/>
    <w:rsid w:val="009C0508"/>
    <w:rsid w:val="009C1292"/>
    <w:rsid w:val="009C22AB"/>
    <w:rsid w:val="009C3B20"/>
    <w:rsid w:val="009C4055"/>
    <w:rsid w:val="009C41BA"/>
    <w:rsid w:val="009C4C01"/>
    <w:rsid w:val="009C5309"/>
    <w:rsid w:val="009C54C5"/>
    <w:rsid w:val="009C564A"/>
    <w:rsid w:val="009C6A0E"/>
    <w:rsid w:val="009C716E"/>
    <w:rsid w:val="009C7726"/>
    <w:rsid w:val="009C7F60"/>
    <w:rsid w:val="009D080F"/>
    <w:rsid w:val="009D0827"/>
    <w:rsid w:val="009D0867"/>
    <w:rsid w:val="009D09D0"/>
    <w:rsid w:val="009D1E00"/>
    <w:rsid w:val="009D2FC0"/>
    <w:rsid w:val="009D3659"/>
    <w:rsid w:val="009D3880"/>
    <w:rsid w:val="009D53D8"/>
    <w:rsid w:val="009D557C"/>
    <w:rsid w:val="009D5774"/>
    <w:rsid w:val="009D6265"/>
    <w:rsid w:val="009D68B5"/>
    <w:rsid w:val="009D6CB0"/>
    <w:rsid w:val="009D6F9B"/>
    <w:rsid w:val="009D6FE3"/>
    <w:rsid w:val="009E002D"/>
    <w:rsid w:val="009E0D1A"/>
    <w:rsid w:val="009E103B"/>
    <w:rsid w:val="009E11FF"/>
    <w:rsid w:val="009E1EF8"/>
    <w:rsid w:val="009E2CAB"/>
    <w:rsid w:val="009E4B1B"/>
    <w:rsid w:val="009E5837"/>
    <w:rsid w:val="009E5A37"/>
    <w:rsid w:val="009E6718"/>
    <w:rsid w:val="009E7A46"/>
    <w:rsid w:val="009F1A42"/>
    <w:rsid w:val="009F1E23"/>
    <w:rsid w:val="009F1EBA"/>
    <w:rsid w:val="009F26B8"/>
    <w:rsid w:val="009F26C4"/>
    <w:rsid w:val="009F3057"/>
    <w:rsid w:val="009F3490"/>
    <w:rsid w:val="009F3BE8"/>
    <w:rsid w:val="009F4642"/>
    <w:rsid w:val="009F4D48"/>
    <w:rsid w:val="009F7AD8"/>
    <w:rsid w:val="00A0011F"/>
    <w:rsid w:val="00A00286"/>
    <w:rsid w:val="00A00839"/>
    <w:rsid w:val="00A00988"/>
    <w:rsid w:val="00A00CD4"/>
    <w:rsid w:val="00A0129A"/>
    <w:rsid w:val="00A02282"/>
    <w:rsid w:val="00A02410"/>
    <w:rsid w:val="00A03D1C"/>
    <w:rsid w:val="00A03D24"/>
    <w:rsid w:val="00A04C2D"/>
    <w:rsid w:val="00A04F3C"/>
    <w:rsid w:val="00A0503C"/>
    <w:rsid w:val="00A05A55"/>
    <w:rsid w:val="00A067F8"/>
    <w:rsid w:val="00A06805"/>
    <w:rsid w:val="00A06E79"/>
    <w:rsid w:val="00A06FF7"/>
    <w:rsid w:val="00A0743C"/>
    <w:rsid w:val="00A079CF"/>
    <w:rsid w:val="00A1061D"/>
    <w:rsid w:val="00A10DDD"/>
    <w:rsid w:val="00A11239"/>
    <w:rsid w:val="00A11AC2"/>
    <w:rsid w:val="00A121F2"/>
    <w:rsid w:val="00A1258A"/>
    <w:rsid w:val="00A12646"/>
    <w:rsid w:val="00A129CA"/>
    <w:rsid w:val="00A12A39"/>
    <w:rsid w:val="00A12DF6"/>
    <w:rsid w:val="00A1356A"/>
    <w:rsid w:val="00A13EE7"/>
    <w:rsid w:val="00A1413F"/>
    <w:rsid w:val="00A14593"/>
    <w:rsid w:val="00A1486A"/>
    <w:rsid w:val="00A14901"/>
    <w:rsid w:val="00A15003"/>
    <w:rsid w:val="00A15662"/>
    <w:rsid w:val="00A161CE"/>
    <w:rsid w:val="00A16267"/>
    <w:rsid w:val="00A172FA"/>
    <w:rsid w:val="00A17353"/>
    <w:rsid w:val="00A1762F"/>
    <w:rsid w:val="00A21952"/>
    <w:rsid w:val="00A22EDA"/>
    <w:rsid w:val="00A23B73"/>
    <w:rsid w:val="00A24211"/>
    <w:rsid w:val="00A2445F"/>
    <w:rsid w:val="00A24641"/>
    <w:rsid w:val="00A2570A"/>
    <w:rsid w:val="00A26FC1"/>
    <w:rsid w:val="00A2715B"/>
    <w:rsid w:val="00A30062"/>
    <w:rsid w:val="00A30320"/>
    <w:rsid w:val="00A30337"/>
    <w:rsid w:val="00A313DC"/>
    <w:rsid w:val="00A313FE"/>
    <w:rsid w:val="00A31A9C"/>
    <w:rsid w:val="00A325A3"/>
    <w:rsid w:val="00A32901"/>
    <w:rsid w:val="00A32911"/>
    <w:rsid w:val="00A32C35"/>
    <w:rsid w:val="00A32C5B"/>
    <w:rsid w:val="00A332B7"/>
    <w:rsid w:val="00A33777"/>
    <w:rsid w:val="00A34DA2"/>
    <w:rsid w:val="00A3517E"/>
    <w:rsid w:val="00A358D3"/>
    <w:rsid w:val="00A361F2"/>
    <w:rsid w:val="00A368FA"/>
    <w:rsid w:val="00A36BFD"/>
    <w:rsid w:val="00A37A21"/>
    <w:rsid w:val="00A37DCF"/>
    <w:rsid w:val="00A404AB"/>
    <w:rsid w:val="00A4085B"/>
    <w:rsid w:val="00A410B5"/>
    <w:rsid w:val="00A419BE"/>
    <w:rsid w:val="00A428AC"/>
    <w:rsid w:val="00A436D8"/>
    <w:rsid w:val="00A4376D"/>
    <w:rsid w:val="00A447C4"/>
    <w:rsid w:val="00A44BA0"/>
    <w:rsid w:val="00A45E3F"/>
    <w:rsid w:val="00A467C2"/>
    <w:rsid w:val="00A47B4C"/>
    <w:rsid w:val="00A506B9"/>
    <w:rsid w:val="00A50B07"/>
    <w:rsid w:val="00A50DB0"/>
    <w:rsid w:val="00A52BB4"/>
    <w:rsid w:val="00A53CC3"/>
    <w:rsid w:val="00A5550D"/>
    <w:rsid w:val="00A557E9"/>
    <w:rsid w:val="00A55BBE"/>
    <w:rsid w:val="00A5662C"/>
    <w:rsid w:val="00A56986"/>
    <w:rsid w:val="00A56A98"/>
    <w:rsid w:val="00A572E6"/>
    <w:rsid w:val="00A5783A"/>
    <w:rsid w:val="00A57F5B"/>
    <w:rsid w:val="00A60CB1"/>
    <w:rsid w:val="00A62831"/>
    <w:rsid w:val="00A62CE9"/>
    <w:rsid w:val="00A633FA"/>
    <w:rsid w:val="00A637A5"/>
    <w:rsid w:val="00A64E12"/>
    <w:rsid w:val="00A651BC"/>
    <w:rsid w:val="00A655F5"/>
    <w:rsid w:val="00A65939"/>
    <w:rsid w:val="00A65B63"/>
    <w:rsid w:val="00A66A17"/>
    <w:rsid w:val="00A66A70"/>
    <w:rsid w:val="00A66DFB"/>
    <w:rsid w:val="00A677EF"/>
    <w:rsid w:val="00A67A00"/>
    <w:rsid w:val="00A70044"/>
    <w:rsid w:val="00A7077A"/>
    <w:rsid w:val="00A71283"/>
    <w:rsid w:val="00A71C82"/>
    <w:rsid w:val="00A71CBD"/>
    <w:rsid w:val="00A7338F"/>
    <w:rsid w:val="00A737E7"/>
    <w:rsid w:val="00A73AF7"/>
    <w:rsid w:val="00A74BBC"/>
    <w:rsid w:val="00A74C3B"/>
    <w:rsid w:val="00A76125"/>
    <w:rsid w:val="00A77241"/>
    <w:rsid w:val="00A772AE"/>
    <w:rsid w:val="00A8000E"/>
    <w:rsid w:val="00A80C98"/>
    <w:rsid w:val="00A815A6"/>
    <w:rsid w:val="00A818CE"/>
    <w:rsid w:val="00A8240C"/>
    <w:rsid w:val="00A828CD"/>
    <w:rsid w:val="00A82901"/>
    <w:rsid w:val="00A8297D"/>
    <w:rsid w:val="00A82D00"/>
    <w:rsid w:val="00A82D0C"/>
    <w:rsid w:val="00A82E0A"/>
    <w:rsid w:val="00A83B11"/>
    <w:rsid w:val="00A8478B"/>
    <w:rsid w:val="00A84F38"/>
    <w:rsid w:val="00A8572A"/>
    <w:rsid w:val="00A85A26"/>
    <w:rsid w:val="00A85B73"/>
    <w:rsid w:val="00A85BC5"/>
    <w:rsid w:val="00A85D10"/>
    <w:rsid w:val="00A8616C"/>
    <w:rsid w:val="00A86D36"/>
    <w:rsid w:val="00A87730"/>
    <w:rsid w:val="00A87E5C"/>
    <w:rsid w:val="00A90529"/>
    <w:rsid w:val="00A907B0"/>
    <w:rsid w:val="00A90F86"/>
    <w:rsid w:val="00A91935"/>
    <w:rsid w:val="00A92256"/>
    <w:rsid w:val="00A930C9"/>
    <w:rsid w:val="00A94E26"/>
    <w:rsid w:val="00A95B0E"/>
    <w:rsid w:val="00A95C23"/>
    <w:rsid w:val="00A96107"/>
    <w:rsid w:val="00A96CC2"/>
    <w:rsid w:val="00A9705A"/>
    <w:rsid w:val="00A97D98"/>
    <w:rsid w:val="00AA032D"/>
    <w:rsid w:val="00AA0339"/>
    <w:rsid w:val="00AA0E3B"/>
    <w:rsid w:val="00AA170B"/>
    <w:rsid w:val="00AA2074"/>
    <w:rsid w:val="00AA21F8"/>
    <w:rsid w:val="00AA25DB"/>
    <w:rsid w:val="00AA3E68"/>
    <w:rsid w:val="00AA49F7"/>
    <w:rsid w:val="00AA4A2F"/>
    <w:rsid w:val="00AA4B78"/>
    <w:rsid w:val="00AA562B"/>
    <w:rsid w:val="00AA62CF"/>
    <w:rsid w:val="00AA6971"/>
    <w:rsid w:val="00AA74C9"/>
    <w:rsid w:val="00AB024D"/>
    <w:rsid w:val="00AB041D"/>
    <w:rsid w:val="00AB2306"/>
    <w:rsid w:val="00AB2807"/>
    <w:rsid w:val="00AB2A23"/>
    <w:rsid w:val="00AB2E86"/>
    <w:rsid w:val="00AB32CE"/>
    <w:rsid w:val="00AB3630"/>
    <w:rsid w:val="00AB3AED"/>
    <w:rsid w:val="00AB3D16"/>
    <w:rsid w:val="00AB4C19"/>
    <w:rsid w:val="00AB4DF2"/>
    <w:rsid w:val="00AB7DEC"/>
    <w:rsid w:val="00AB7FEF"/>
    <w:rsid w:val="00AC02F9"/>
    <w:rsid w:val="00AC0775"/>
    <w:rsid w:val="00AC16AF"/>
    <w:rsid w:val="00AC191C"/>
    <w:rsid w:val="00AC259E"/>
    <w:rsid w:val="00AC2C11"/>
    <w:rsid w:val="00AC326E"/>
    <w:rsid w:val="00AC4A66"/>
    <w:rsid w:val="00AC5247"/>
    <w:rsid w:val="00AC542E"/>
    <w:rsid w:val="00AC5F55"/>
    <w:rsid w:val="00AC6029"/>
    <w:rsid w:val="00AC693F"/>
    <w:rsid w:val="00AC7A61"/>
    <w:rsid w:val="00AD0BD3"/>
    <w:rsid w:val="00AD0E13"/>
    <w:rsid w:val="00AD1543"/>
    <w:rsid w:val="00AD193A"/>
    <w:rsid w:val="00AD25A6"/>
    <w:rsid w:val="00AD2656"/>
    <w:rsid w:val="00AD2C9E"/>
    <w:rsid w:val="00AD4862"/>
    <w:rsid w:val="00AD4882"/>
    <w:rsid w:val="00AD4A58"/>
    <w:rsid w:val="00AD5025"/>
    <w:rsid w:val="00AD525C"/>
    <w:rsid w:val="00AD5DAA"/>
    <w:rsid w:val="00AE0D5C"/>
    <w:rsid w:val="00AE10DE"/>
    <w:rsid w:val="00AE15EB"/>
    <w:rsid w:val="00AE1790"/>
    <w:rsid w:val="00AE4C3D"/>
    <w:rsid w:val="00AE543C"/>
    <w:rsid w:val="00AE580C"/>
    <w:rsid w:val="00AE5F5F"/>
    <w:rsid w:val="00AE62CA"/>
    <w:rsid w:val="00AE6972"/>
    <w:rsid w:val="00AE6A40"/>
    <w:rsid w:val="00AE6C9E"/>
    <w:rsid w:val="00AE748F"/>
    <w:rsid w:val="00AF0027"/>
    <w:rsid w:val="00AF0533"/>
    <w:rsid w:val="00AF0B05"/>
    <w:rsid w:val="00AF0CF3"/>
    <w:rsid w:val="00AF136B"/>
    <w:rsid w:val="00AF15E8"/>
    <w:rsid w:val="00AF2075"/>
    <w:rsid w:val="00AF2F6D"/>
    <w:rsid w:val="00AF339D"/>
    <w:rsid w:val="00AF4269"/>
    <w:rsid w:val="00AF45AE"/>
    <w:rsid w:val="00AF4B0C"/>
    <w:rsid w:val="00AF4CA7"/>
    <w:rsid w:val="00AF576F"/>
    <w:rsid w:val="00AF5797"/>
    <w:rsid w:val="00AF6444"/>
    <w:rsid w:val="00AF650B"/>
    <w:rsid w:val="00AF65CF"/>
    <w:rsid w:val="00AF6BA8"/>
    <w:rsid w:val="00AF723A"/>
    <w:rsid w:val="00B012CA"/>
    <w:rsid w:val="00B030D5"/>
    <w:rsid w:val="00B034AA"/>
    <w:rsid w:val="00B03B40"/>
    <w:rsid w:val="00B04DC5"/>
    <w:rsid w:val="00B0514C"/>
    <w:rsid w:val="00B061AC"/>
    <w:rsid w:val="00B065A3"/>
    <w:rsid w:val="00B066FA"/>
    <w:rsid w:val="00B06778"/>
    <w:rsid w:val="00B06ED9"/>
    <w:rsid w:val="00B07DE7"/>
    <w:rsid w:val="00B07E20"/>
    <w:rsid w:val="00B07F6F"/>
    <w:rsid w:val="00B10FF3"/>
    <w:rsid w:val="00B1218F"/>
    <w:rsid w:val="00B12BEB"/>
    <w:rsid w:val="00B12DE2"/>
    <w:rsid w:val="00B13183"/>
    <w:rsid w:val="00B13B49"/>
    <w:rsid w:val="00B146A5"/>
    <w:rsid w:val="00B1480F"/>
    <w:rsid w:val="00B15604"/>
    <w:rsid w:val="00B16861"/>
    <w:rsid w:val="00B169A8"/>
    <w:rsid w:val="00B17056"/>
    <w:rsid w:val="00B17396"/>
    <w:rsid w:val="00B1749C"/>
    <w:rsid w:val="00B1774A"/>
    <w:rsid w:val="00B2017B"/>
    <w:rsid w:val="00B20488"/>
    <w:rsid w:val="00B20963"/>
    <w:rsid w:val="00B211B0"/>
    <w:rsid w:val="00B2170E"/>
    <w:rsid w:val="00B227E5"/>
    <w:rsid w:val="00B240A0"/>
    <w:rsid w:val="00B241A8"/>
    <w:rsid w:val="00B2484B"/>
    <w:rsid w:val="00B2524E"/>
    <w:rsid w:val="00B25B2F"/>
    <w:rsid w:val="00B26804"/>
    <w:rsid w:val="00B30850"/>
    <w:rsid w:val="00B315CF"/>
    <w:rsid w:val="00B32671"/>
    <w:rsid w:val="00B33CF2"/>
    <w:rsid w:val="00B34157"/>
    <w:rsid w:val="00B349CA"/>
    <w:rsid w:val="00B35037"/>
    <w:rsid w:val="00B358F1"/>
    <w:rsid w:val="00B359E5"/>
    <w:rsid w:val="00B36601"/>
    <w:rsid w:val="00B366CA"/>
    <w:rsid w:val="00B36EB9"/>
    <w:rsid w:val="00B36F34"/>
    <w:rsid w:val="00B40144"/>
    <w:rsid w:val="00B40166"/>
    <w:rsid w:val="00B401D6"/>
    <w:rsid w:val="00B408E9"/>
    <w:rsid w:val="00B40949"/>
    <w:rsid w:val="00B423E9"/>
    <w:rsid w:val="00B42536"/>
    <w:rsid w:val="00B42E32"/>
    <w:rsid w:val="00B43EC5"/>
    <w:rsid w:val="00B43FC7"/>
    <w:rsid w:val="00B441CB"/>
    <w:rsid w:val="00B4443E"/>
    <w:rsid w:val="00B44508"/>
    <w:rsid w:val="00B4547C"/>
    <w:rsid w:val="00B4550C"/>
    <w:rsid w:val="00B45CE9"/>
    <w:rsid w:val="00B45F74"/>
    <w:rsid w:val="00B4784A"/>
    <w:rsid w:val="00B50438"/>
    <w:rsid w:val="00B5218D"/>
    <w:rsid w:val="00B5277B"/>
    <w:rsid w:val="00B53091"/>
    <w:rsid w:val="00B53109"/>
    <w:rsid w:val="00B5393C"/>
    <w:rsid w:val="00B539FA"/>
    <w:rsid w:val="00B5417F"/>
    <w:rsid w:val="00B54432"/>
    <w:rsid w:val="00B54A1F"/>
    <w:rsid w:val="00B54D2F"/>
    <w:rsid w:val="00B54E05"/>
    <w:rsid w:val="00B55548"/>
    <w:rsid w:val="00B555CF"/>
    <w:rsid w:val="00B55A6A"/>
    <w:rsid w:val="00B55B44"/>
    <w:rsid w:val="00B55B65"/>
    <w:rsid w:val="00B56347"/>
    <w:rsid w:val="00B57493"/>
    <w:rsid w:val="00B60334"/>
    <w:rsid w:val="00B60690"/>
    <w:rsid w:val="00B60882"/>
    <w:rsid w:val="00B60D85"/>
    <w:rsid w:val="00B6104A"/>
    <w:rsid w:val="00B61891"/>
    <w:rsid w:val="00B61CEA"/>
    <w:rsid w:val="00B62DA7"/>
    <w:rsid w:val="00B62FBE"/>
    <w:rsid w:val="00B63906"/>
    <w:rsid w:val="00B64F92"/>
    <w:rsid w:val="00B654F5"/>
    <w:rsid w:val="00B6637B"/>
    <w:rsid w:val="00B675D7"/>
    <w:rsid w:val="00B70404"/>
    <w:rsid w:val="00B709F3"/>
    <w:rsid w:val="00B70E71"/>
    <w:rsid w:val="00B71048"/>
    <w:rsid w:val="00B71E73"/>
    <w:rsid w:val="00B71FDD"/>
    <w:rsid w:val="00B7305C"/>
    <w:rsid w:val="00B739EE"/>
    <w:rsid w:val="00B73D27"/>
    <w:rsid w:val="00B751E4"/>
    <w:rsid w:val="00B76334"/>
    <w:rsid w:val="00B76372"/>
    <w:rsid w:val="00B76667"/>
    <w:rsid w:val="00B76A9D"/>
    <w:rsid w:val="00B7794C"/>
    <w:rsid w:val="00B828FA"/>
    <w:rsid w:val="00B834E4"/>
    <w:rsid w:val="00B83EC1"/>
    <w:rsid w:val="00B84082"/>
    <w:rsid w:val="00B841FF"/>
    <w:rsid w:val="00B85DCB"/>
    <w:rsid w:val="00B86014"/>
    <w:rsid w:val="00B86A77"/>
    <w:rsid w:val="00B870CA"/>
    <w:rsid w:val="00B87135"/>
    <w:rsid w:val="00B87FA4"/>
    <w:rsid w:val="00B919C7"/>
    <w:rsid w:val="00B91C94"/>
    <w:rsid w:val="00B92B36"/>
    <w:rsid w:val="00B92D8C"/>
    <w:rsid w:val="00B93CF6"/>
    <w:rsid w:val="00B93F3A"/>
    <w:rsid w:val="00B943C2"/>
    <w:rsid w:val="00B947A1"/>
    <w:rsid w:val="00B95188"/>
    <w:rsid w:val="00B95FF7"/>
    <w:rsid w:val="00B9613E"/>
    <w:rsid w:val="00B962E5"/>
    <w:rsid w:val="00B97F95"/>
    <w:rsid w:val="00BA184B"/>
    <w:rsid w:val="00BA268D"/>
    <w:rsid w:val="00BA376B"/>
    <w:rsid w:val="00BA5FFA"/>
    <w:rsid w:val="00BA68D9"/>
    <w:rsid w:val="00BA6A3C"/>
    <w:rsid w:val="00BA79C7"/>
    <w:rsid w:val="00BB048E"/>
    <w:rsid w:val="00BB0829"/>
    <w:rsid w:val="00BB112B"/>
    <w:rsid w:val="00BB1A00"/>
    <w:rsid w:val="00BB299B"/>
    <w:rsid w:val="00BB2FA6"/>
    <w:rsid w:val="00BB309E"/>
    <w:rsid w:val="00BB3A96"/>
    <w:rsid w:val="00BB454D"/>
    <w:rsid w:val="00BB4BE9"/>
    <w:rsid w:val="00BB4DDA"/>
    <w:rsid w:val="00BB4E64"/>
    <w:rsid w:val="00BB52A2"/>
    <w:rsid w:val="00BB53DF"/>
    <w:rsid w:val="00BB5537"/>
    <w:rsid w:val="00BB5DA9"/>
    <w:rsid w:val="00BB5E2E"/>
    <w:rsid w:val="00BB6214"/>
    <w:rsid w:val="00BB66C5"/>
    <w:rsid w:val="00BB6C4A"/>
    <w:rsid w:val="00BB6ECA"/>
    <w:rsid w:val="00BC07EE"/>
    <w:rsid w:val="00BC0FD6"/>
    <w:rsid w:val="00BC1355"/>
    <w:rsid w:val="00BC1993"/>
    <w:rsid w:val="00BC262A"/>
    <w:rsid w:val="00BC2B5D"/>
    <w:rsid w:val="00BC333F"/>
    <w:rsid w:val="00BC3980"/>
    <w:rsid w:val="00BC47CE"/>
    <w:rsid w:val="00BC4B51"/>
    <w:rsid w:val="00BC566D"/>
    <w:rsid w:val="00BC5C71"/>
    <w:rsid w:val="00BC5CEE"/>
    <w:rsid w:val="00BC63C2"/>
    <w:rsid w:val="00BC6490"/>
    <w:rsid w:val="00BC6530"/>
    <w:rsid w:val="00BC7242"/>
    <w:rsid w:val="00BC7895"/>
    <w:rsid w:val="00BC7DBB"/>
    <w:rsid w:val="00BD077A"/>
    <w:rsid w:val="00BD130D"/>
    <w:rsid w:val="00BD134C"/>
    <w:rsid w:val="00BD140F"/>
    <w:rsid w:val="00BD2534"/>
    <w:rsid w:val="00BD387C"/>
    <w:rsid w:val="00BD38AF"/>
    <w:rsid w:val="00BD3B10"/>
    <w:rsid w:val="00BD4049"/>
    <w:rsid w:val="00BD40E9"/>
    <w:rsid w:val="00BD45EC"/>
    <w:rsid w:val="00BD53FD"/>
    <w:rsid w:val="00BD5601"/>
    <w:rsid w:val="00BD672A"/>
    <w:rsid w:val="00BD7094"/>
    <w:rsid w:val="00BE0D42"/>
    <w:rsid w:val="00BE14CC"/>
    <w:rsid w:val="00BE39B0"/>
    <w:rsid w:val="00BE41BB"/>
    <w:rsid w:val="00BE495D"/>
    <w:rsid w:val="00BE4EF9"/>
    <w:rsid w:val="00BE5F6B"/>
    <w:rsid w:val="00BE61BA"/>
    <w:rsid w:val="00BE61F6"/>
    <w:rsid w:val="00BE6577"/>
    <w:rsid w:val="00BE661F"/>
    <w:rsid w:val="00BE7092"/>
    <w:rsid w:val="00BE70CC"/>
    <w:rsid w:val="00BE7EE2"/>
    <w:rsid w:val="00BF0099"/>
    <w:rsid w:val="00BF03C7"/>
    <w:rsid w:val="00BF2716"/>
    <w:rsid w:val="00BF3BCB"/>
    <w:rsid w:val="00BF4459"/>
    <w:rsid w:val="00BF4C58"/>
    <w:rsid w:val="00BF52BE"/>
    <w:rsid w:val="00BF77A9"/>
    <w:rsid w:val="00BF7A6F"/>
    <w:rsid w:val="00BF7B04"/>
    <w:rsid w:val="00C01208"/>
    <w:rsid w:val="00C0128F"/>
    <w:rsid w:val="00C0166C"/>
    <w:rsid w:val="00C021B5"/>
    <w:rsid w:val="00C0452A"/>
    <w:rsid w:val="00C04B3C"/>
    <w:rsid w:val="00C04BAE"/>
    <w:rsid w:val="00C056AF"/>
    <w:rsid w:val="00C06DBA"/>
    <w:rsid w:val="00C072FB"/>
    <w:rsid w:val="00C10E7E"/>
    <w:rsid w:val="00C111A9"/>
    <w:rsid w:val="00C113BF"/>
    <w:rsid w:val="00C11CBC"/>
    <w:rsid w:val="00C11D99"/>
    <w:rsid w:val="00C11F3E"/>
    <w:rsid w:val="00C123B8"/>
    <w:rsid w:val="00C123C5"/>
    <w:rsid w:val="00C12C97"/>
    <w:rsid w:val="00C1311F"/>
    <w:rsid w:val="00C1368C"/>
    <w:rsid w:val="00C14A9F"/>
    <w:rsid w:val="00C14BF5"/>
    <w:rsid w:val="00C1520B"/>
    <w:rsid w:val="00C16FC6"/>
    <w:rsid w:val="00C1749C"/>
    <w:rsid w:val="00C21250"/>
    <w:rsid w:val="00C213E7"/>
    <w:rsid w:val="00C21BA7"/>
    <w:rsid w:val="00C2202B"/>
    <w:rsid w:val="00C220BE"/>
    <w:rsid w:val="00C223D6"/>
    <w:rsid w:val="00C23127"/>
    <w:rsid w:val="00C2415D"/>
    <w:rsid w:val="00C24254"/>
    <w:rsid w:val="00C24313"/>
    <w:rsid w:val="00C243E1"/>
    <w:rsid w:val="00C246AB"/>
    <w:rsid w:val="00C249B1"/>
    <w:rsid w:val="00C249B2"/>
    <w:rsid w:val="00C24B5B"/>
    <w:rsid w:val="00C25207"/>
    <w:rsid w:val="00C2640D"/>
    <w:rsid w:val="00C2645B"/>
    <w:rsid w:val="00C26FB7"/>
    <w:rsid w:val="00C27176"/>
    <w:rsid w:val="00C27764"/>
    <w:rsid w:val="00C27D01"/>
    <w:rsid w:val="00C30877"/>
    <w:rsid w:val="00C3194C"/>
    <w:rsid w:val="00C31D7A"/>
    <w:rsid w:val="00C323DE"/>
    <w:rsid w:val="00C328C4"/>
    <w:rsid w:val="00C32F6E"/>
    <w:rsid w:val="00C33440"/>
    <w:rsid w:val="00C334C9"/>
    <w:rsid w:val="00C33915"/>
    <w:rsid w:val="00C33E28"/>
    <w:rsid w:val="00C33EB8"/>
    <w:rsid w:val="00C358F8"/>
    <w:rsid w:val="00C35EBD"/>
    <w:rsid w:val="00C36024"/>
    <w:rsid w:val="00C369A4"/>
    <w:rsid w:val="00C36E33"/>
    <w:rsid w:val="00C37C28"/>
    <w:rsid w:val="00C37D53"/>
    <w:rsid w:val="00C37E50"/>
    <w:rsid w:val="00C41238"/>
    <w:rsid w:val="00C4135B"/>
    <w:rsid w:val="00C42767"/>
    <w:rsid w:val="00C42CF9"/>
    <w:rsid w:val="00C42D94"/>
    <w:rsid w:val="00C42E8B"/>
    <w:rsid w:val="00C43B8F"/>
    <w:rsid w:val="00C446C4"/>
    <w:rsid w:val="00C46177"/>
    <w:rsid w:val="00C46540"/>
    <w:rsid w:val="00C46AEE"/>
    <w:rsid w:val="00C471F5"/>
    <w:rsid w:val="00C47342"/>
    <w:rsid w:val="00C47619"/>
    <w:rsid w:val="00C50870"/>
    <w:rsid w:val="00C509EA"/>
    <w:rsid w:val="00C50B42"/>
    <w:rsid w:val="00C50F2E"/>
    <w:rsid w:val="00C51250"/>
    <w:rsid w:val="00C51F54"/>
    <w:rsid w:val="00C52476"/>
    <w:rsid w:val="00C524C7"/>
    <w:rsid w:val="00C5289F"/>
    <w:rsid w:val="00C53F91"/>
    <w:rsid w:val="00C54A68"/>
    <w:rsid w:val="00C54BCE"/>
    <w:rsid w:val="00C54F30"/>
    <w:rsid w:val="00C5525A"/>
    <w:rsid w:val="00C559F2"/>
    <w:rsid w:val="00C56710"/>
    <w:rsid w:val="00C56763"/>
    <w:rsid w:val="00C5676B"/>
    <w:rsid w:val="00C56B08"/>
    <w:rsid w:val="00C56E51"/>
    <w:rsid w:val="00C570CC"/>
    <w:rsid w:val="00C57B40"/>
    <w:rsid w:val="00C60E39"/>
    <w:rsid w:val="00C61021"/>
    <w:rsid w:val="00C61AA0"/>
    <w:rsid w:val="00C63016"/>
    <w:rsid w:val="00C63374"/>
    <w:rsid w:val="00C64C19"/>
    <w:rsid w:val="00C66605"/>
    <w:rsid w:val="00C66808"/>
    <w:rsid w:val="00C701C7"/>
    <w:rsid w:val="00C70569"/>
    <w:rsid w:val="00C719F0"/>
    <w:rsid w:val="00C72ADC"/>
    <w:rsid w:val="00C73396"/>
    <w:rsid w:val="00C73B4F"/>
    <w:rsid w:val="00C74139"/>
    <w:rsid w:val="00C74495"/>
    <w:rsid w:val="00C746BB"/>
    <w:rsid w:val="00C74B37"/>
    <w:rsid w:val="00C7600B"/>
    <w:rsid w:val="00C7681C"/>
    <w:rsid w:val="00C8084D"/>
    <w:rsid w:val="00C815FD"/>
    <w:rsid w:val="00C8248E"/>
    <w:rsid w:val="00C826BE"/>
    <w:rsid w:val="00C833E2"/>
    <w:rsid w:val="00C83617"/>
    <w:rsid w:val="00C8383B"/>
    <w:rsid w:val="00C84D9D"/>
    <w:rsid w:val="00C85DE9"/>
    <w:rsid w:val="00C91DD0"/>
    <w:rsid w:val="00C92493"/>
    <w:rsid w:val="00C92AA0"/>
    <w:rsid w:val="00C96C72"/>
    <w:rsid w:val="00C96E66"/>
    <w:rsid w:val="00C97893"/>
    <w:rsid w:val="00C978F0"/>
    <w:rsid w:val="00CA0B44"/>
    <w:rsid w:val="00CA1DBF"/>
    <w:rsid w:val="00CA2CFC"/>
    <w:rsid w:val="00CA3245"/>
    <w:rsid w:val="00CA326C"/>
    <w:rsid w:val="00CA372A"/>
    <w:rsid w:val="00CA4C2E"/>
    <w:rsid w:val="00CA5F38"/>
    <w:rsid w:val="00CA600E"/>
    <w:rsid w:val="00CA6C20"/>
    <w:rsid w:val="00CA7CF9"/>
    <w:rsid w:val="00CB099D"/>
    <w:rsid w:val="00CB26F2"/>
    <w:rsid w:val="00CB2D5B"/>
    <w:rsid w:val="00CB31D6"/>
    <w:rsid w:val="00CB363B"/>
    <w:rsid w:val="00CB375B"/>
    <w:rsid w:val="00CB3870"/>
    <w:rsid w:val="00CB4CE5"/>
    <w:rsid w:val="00CB51A5"/>
    <w:rsid w:val="00CB52B3"/>
    <w:rsid w:val="00CB5696"/>
    <w:rsid w:val="00CB5CE5"/>
    <w:rsid w:val="00CB6B4F"/>
    <w:rsid w:val="00CB6D38"/>
    <w:rsid w:val="00CB6FD2"/>
    <w:rsid w:val="00CB6FF9"/>
    <w:rsid w:val="00CB71BD"/>
    <w:rsid w:val="00CB73B1"/>
    <w:rsid w:val="00CB7556"/>
    <w:rsid w:val="00CB7F04"/>
    <w:rsid w:val="00CB7F56"/>
    <w:rsid w:val="00CC0F6E"/>
    <w:rsid w:val="00CC1A54"/>
    <w:rsid w:val="00CC21CA"/>
    <w:rsid w:val="00CC2992"/>
    <w:rsid w:val="00CC3233"/>
    <w:rsid w:val="00CC3960"/>
    <w:rsid w:val="00CC3C14"/>
    <w:rsid w:val="00CC3DA3"/>
    <w:rsid w:val="00CC3DD7"/>
    <w:rsid w:val="00CC3E52"/>
    <w:rsid w:val="00CC4488"/>
    <w:rsid w:val="00CC463D"/>
    <w:rsid w:val="00CC4B2D"/>
    <w:rsid w:val="00CC5EAC"/>
    <w:rsid w:val="00CC638F"/>
    <w:rsid w:val="00CC6C11"/>
    <w:rsid w:val="00CC6C36"/>
    <w:rsid w:val="00CC75C4"/>
    <w:rsid w:val="00CC7D7D"/>
    <w:rsid w:val="00CD01AB"/>
    <w:rsid w:val="00CD0245"/>
    <w:rsid w:val="00CD0349"/>
    <w:rsid w:val="00CD0892"/>
    <w:rsid w:val="00CD11E2"/>
    <w:rsid w:val="00CD1325"/>
    <w:rsid w:val="00CD40FB"/>
    <w:rsid w:val="00CD440D"/>
    <w:rsid w:val="00CD4D52"/>
    <w:rsid w:val="00CD5209"/>
    <w:rsid w:val="00CD58B7"/>
    <w:rsid w:val="00CD5B6A"/>
    <w:rsid w:val="00CD62C9"/>
    <w:rsid w:val="00CD665E"/>
    <w:rsid w:val="00CD7078"/>
    <w:rsid w:val="00CD7382"/>
    <w:rsid w:val="00CD745B"/>
    <w:rsid w:val="00CD7B04"/>
    <w:rsid w:val="00CD7FFD"/>
    <w:rsid w:val="00CE006F"/>
    <w:rsid w:val="00CE0999"/>
    <w:rsid w:val="00CE1400"/>
    <w:rsid w:val="00CE1CC3"/>
    <w:rsid w:val="00CE2C78"/>
    <w:rsid w:val="00CE409F"/>
    <w:rsid w:val="00CE42B8"/>
    <w:rsid w:val="00CE5315"/>
    <w:rsid w:val="00CE60BE"/>
    <w:rsid w:val="00CE6202"/>
    <w:rsid w:val="00CE649A"/>
    <w:rsid w:val="00CE7404"/>
    <w:rsid w:val="00CE786E"/>
    <w:rsid w:val="00CF06DF"/>
    <w:rsid w:val="00CF10A5"/>
    <w:rsid w:val="00CF1201"/>
    <w:rsid w:val="00CF196C"/>
    <w:rsid w:val="00CF342E"/>
    <w:rsid w:val="00CF3D05"/>
    <w:rsid w:val="00CF4120"/>
    <w:rsid w:val="00CF522C"/>
    <w:rsid w:val="00CF5260"/>
    <w:rsid w:val="00CF5851"/>
    <w:rsid w:val="00CF6D07"/>
    <w:rsid w:val="00D00D9E"/>
    <w:rsid w:val="00D01951"/>
    <w:rsid w:val="00D0227E"/>
    <w:rsid w:val="00D0235B"/>
    <w:rsid w:val="00D03BEF"/>
    <w:rsid w:val="00D03F0F"/>
    <w:rsid w:val="00D043A7"/>
    <w:rsid w:val="00D04F05"/>
    <w:rsid w:val="00D0511E"/>
    <w:rsid w:val="00D05878"/>
    <w:rsid w:val="00D05A17"/>
    <w:rsid w:val="00D0633C"/>
    <w:rsid w:val="00D06BCF"/>
    <w:rsid w:val="00D10507"/>
    <w:rsid w:val="00D10A53"/>
    <w:rsid w:val="00D11B38"/>
    <w:rsid w:val="00D121BB"/>
    <w:rsid w:val="00D12A41"/>
    <w:rsid w:val="00D130EF"/>
    <w:rsid w:val="00D13381"/>
    <w:rsid w:val="00D1391A"/>
    <w:rsid w:val="00D14494"/>
    <w:rsid w:val="00D1559E"/>
    <w:rsid w:val="00D1575B"/>
    <w:rsid w:val="00D16047"/>
    <w:rsid w:val="00D1704A"/>
    <w:rsid w:val="00D17371"/>
    <w:rsid w:val="00D1753B"/>
    <w:rsid w:val="00D176F0"/>
    <w:rsid w:val="00D1791A"/>
    <w:rsid w:val="00D17B2B"/>
    <w:rsid w:val="00D20333"/>
    <w:rsid w:val="00D20471"/>
    <w:rsid w:val="00D20C14"/>
    <w:rsid w:val="00D20D5A"/>
    <w:rsid w:val="00D213D9"/>
    <w:rsid w:val="00D2144E"/>
    <w:rsid w:val="00D223D5"/>
    <w:rsid w:val="00D228BC"/>
    <w:rsid w:val="00D22E07"/>
    <w:rsid w:val="00D2304C"/>
    <w:rsid w:val="00D23D09"/>
    <w:rsid w:val="00D24619"/>
    <w:rsid w:val="00D24ADD"/>
    <w:rsid w:val="00D24CAB"/>
    <w:rsid w:val="00D25E3C"/>
    <w:rsid w:val="00D2648E"/>
    <w:rsid w:val="00D302B7"/>
    <w:rsid w:val="00D3073A"/>
    <w:rsid w:val="00D3075A"/>
    <w:rsid w:val="00D315D2"/>
    <w:rsid w:val="00D31898"/>
    <w:rsid w:val="00D320D8"/>
    <w:rsid w:val="00D32701"/>
    <w:rsid w:val="00D32EE0"/>
    <w:rsid w:val="00D330EB"/>
    <w:rsid w:val="00D33C73"/>
    <w:rsid w:val="00D34283"/>
    <w:rsid w:val="00D346C3"/>
    <w:rsid w:val="00D355A9"/>
    <w:rsid w:val="00D367E3"/>
    <w:rsid w:val="00D37114"/>
    <w:rsid w:val="00D37DF5"/>
    <w:rsid w:val="00D40109"/>
    <w:rsid w:val="00D417EE"/>
    <w:rsid w:val="00D41D9A"/>
    <w:rsid w:val="00D42348"/>
    <w:rsid w:val="00D429EE"/>
    <w:rsid w:val="00D453D6"/>
    <w:rsid w:val="00D46250"/>
    <w:rsid w:val="00D4642E"/>
    <w:rsid w:val="00D464FE"/>
    <w:rsid w:val="00D4685D"/>
    <w:rsid w:val="00D4760D"/>
    <w:rsid w:val="00D478AD"/>
    <w:rsid w:val="00D47A3C"/>
    <w:rsid w:val="00D506B0"/>
    <w:rsid w:val="00D508CE"/>
    <w:rsid w:val="00D50B1E"/>
    <w:rsid w:val="00D50E52"/>
    <w:rsid w:val="00D51153"/>
    <w:rsid w:val="00D5180B"/>
    <w:rsid w:val="00D51CD4"/>
    <w:rsid w:val="00D51EC3"/>
    <w:rsid w:val="00D52C30"/>
    <w:rsid w:val="00D53022"/>
    <w:rsid w:val="00D532A4"/>
    <w:rsid w:val="00D5356A"/>
    <w:rsid w:val="00D53B3A"/>
    <w:rsid w:val="00D55689"/>
    <w:rsid w:val="00D55B39"/>
    <w:rsid w:val="00D564C6"/>
    <w:rsid w:val="00D57E4B"/>
    <w:rsid w:val="00D6092D"/>
    <w:rsid w:val="00D60B6A"/>
    <w:rsid w:val="00D60BF9"/>
    <w:rsid w:val="00D60F63"/>
    <w:rsid w:val="00D61C6C"/>
    <w:rsid w:val="00D62BFD"/>
    <w:rsid w:val="00D62F9A"/>
    <w:rsid w:val="00D63309"/>
    <w:rsid w:val="00D637FA"/>
    <w:rsid w:val="00D65EB3"/>
    <w:rsid w:val="00D66278"/>
    <w:rsid w:val="00D6793E"/>
    <w:rsid w:val="00D7042E"/>
    <w:rsid w:val="00D7084E"/>
    <w:rsid w:val="00D71EC1"/>
    <w:rsid w:val="00D72069"/>
    <w:rsid w:val="00D72385"/>
    <w:rsid w:val="00D72802"/>
    <w:rsid w:val="00D72D1C"/>
    <w:rsid w:val="00D733C5"/>
    <w:rsid w:val="00D7490A"/>
    <w:rsid w:val="00D74C1E"/>
    <w:rsid w:val="00D74E37"/>
    <w:rsid w:val="00D753BB"/>
    <w:rsid w:val="00D75953"/>
    <w:rsid w:val="00D75BEE"/>
    <w:rsid w:val="00D7745C"/>
    <w:rsid w:val="00D778E1"/>
    <w:rsid w:val="00D80600"/>
    <w:rsid w:val="00D80D0E"/>
    <w:rsid w:val="00D8117D"/>
    <w:rsid w:val="00D81959"/>
    <w:rsid w:val="00D81EE5"/>
    <w:rsid w:val="00D829D5"/>
    <w:rsid w:val="00D8376A"/>
    <w:rsid w:val="00D862D2"/>
    <w:rsid w:val="00D86C82"/>
    <w:rsid w:val="00D876F3"/>
    <w:rsid w:val="00D87A06"/>
    <w:rsid w:val="00D87B11"/>
    <w:rsid w:val="00D87DD7"/>
    <w:rsid w:val="00D9053A"/>
    <w:rsid w:val="00D90D20"/>
    <w:rsid w:val="00D918A9"/>
    <w:rsid w:val="00D91D72"/>
    <w:rsid w:val="00D9200F"/>
    <w:rsid w:val="00D9239D"/>
    <w:rsid w:val="00D92793"/>
    <w:rsid w:val="00D92A02"/>
    <w:rsid w:val="00D93DD7"/>
    <w:rsid w:val="00D94840"/>
    <w:rsid w:val="00D95881"/>
    <w:rsid w:val="00D958B9"/>
    <w:rsid w:val="00D95A73"/>
    <w:rsid w:val="00D966D8"/>
    <w:rsid w:val="00D96A02"/>
    <w:rsid w:val="00D97254"/>
    <w:rsid w:val="00DA1297"/>
    <w:rsid w:val="00DA12FF"/>
    <w:rsid w:val="00DA1853"/>
    <w:rsid w:val="00DA1D1B"/>
    <w:rsid w:val="00DA1F59"/>
    <w:rsid w:val="00DA2085"/>
    <w:rsid w:val="00DA21D5"/>
    <w:rsid w:val="00DA2564"/>
    <w:rsid w:val="00DA2799"/>
    <w:rsid w:val="00DA2944"/>
    <w:rsid w:val="00DA3660"/>
    <w:rsid w:val="00DA432C"/>
    <w:rsid w:val="00DA4DCA"/>
    <w:rsid w:val="00DA5044"/>
    <w:rsid w:val="00DA5D51"/>
    <w:rsid w:val="00DA626E"/>
    <w:rsid w:val="00DA63EC"/>
    <w:rsid w:val="00DA6537"/>
    <w:rsid w:val="00DA6608"/>
    <w:rsid w:val="00DA6CC4"/>
    <w:rsid w:val="00DA7734"/>
    <w:rsid w:val="00DB123F"/>
    <w:rsid w:val="00DB396D"/>
    <w:rsid w:val="00DB496F"/>
    <w:rsid w:val="00DB69D9"/>
    <w:rsid w:val="00DB6E49"/>
    <w:rsid w:val="00DB7764"/>
    <w:rsid w:val="00DB7841"/>
    <w:rsid w:val="00DB799D"/>
    <w:rsid w:val="00DB7E5F"/>
    <w:rsid w:val="00DC017C"/>
    <w:rsid w:val="00DC0B74"/>
    <w:rsid w:val="00DC140E"/>
    <w:rsid w:val="00DC1BE7"/>
    <w:rsid w:val="00DC1DB4"/>
    <w:rsid w:val="00DC1E26"/>
    <w:rsid w:val="00DC1E31"/>
    <w:rsid w:val="00DC246E"/>
    <w:rsid w:val="00DC387A"/>
    <w:rsid w:val="00DC3EBF"/>
    <w:rsid w:val="00DC4FDA"/>
    <w:rsid w:val="00DC57EB"/>
    <w:rsid w:val="00DC6EE3"/>
    <w:rsid w:val="00DC7D57"/>
    <w:rsid w:val="00DD05E6"/>
    <w:rsid w:val="00DD124F"/>
    <w:rsid w:val="00DD1D75"/>
    <w:rsid w:val="00DD1DDA"/>
    <w:rsid w:val="00DD23B0"/>
    <w:rsid w:val="00DD283A"/>
    <w:rsid w:val="00DD2DAB"/>
    <w:rsid w:val="00DD48A3"/>
    <w:rsid w:val="00DD4A16"/>
    <w:rsid w:val="00DD54F4"/>
    <w:rsid w:val="00DD5C4D"/>
    <w:rsid w:val="00DD78BF"/>
    <w:rsid w:val="00DE029E"/>
    <w:rsid w:val="00DE05B3"/>
    <w:rsid w:val="00DE13E7"/>
    <w:rsid w:val="00DE1E5B"/>
    <w:rsid w:val="00DE211D"/>
    <w:rsid w:val="00DE217C"/>
    <w:rsid w:val="00DE27B2"/>
    <w:rsid w:val="00DE299E"/>
    <w:rsid w:val="00DE2E00"/>
    <w:rsid w:val="00DE394B"/>
    <w:rsid w:val="00DE4D1A"/>
    <w:rsid w:val="00DE508C"/>
    <w:rsid w:val="00DE52A9"/>
    <w:rsid w:val="00DE5D84"/>
    <w:rsid w:val="00DE64CC"/>
    <w:rsid w:val="00DE66B7"/>
    <w:rsid w:val="00DF0D39"/>
    <w:rsid w:val="00DF1FD3"/>
    <w:rsid w:val="00DF2514"/>
    <w:rsid w:val="00DF4404"/>
    <w:rsid w:val="00DF4D85"/>
    <w:rsid w:val="00DF509A"/>
    <w:rsid w:val="00DF51F6"/>
    <w:rsid w:val="00DF5CA6"/>
    <w:rsid w:val="00DF6D32"/>
    <w:rsid w:val="00DF6E6D"/>
    <w:rsid w:val="00DF7344"/>
    <w:rsid w:val="00DF73DC"/>
    <w:rsid w:val="00E00F31"/>
    <w:rsid w:val="00E00FB5"/>
    <w:rsid w:val="00E01001"/>
    <w:rsid w:val="00E022AA"/>
    <w:rsid w:val="00E038E9"/>
    <w:rsid w:val="00E04268"/>
    <w:rsid w:val="00E04EB9"/>
    <w:rsid w:val="00E0554F"/>
    <w:rsid w:val="00E05A75"/>
    <w:rsid w:val="00E05A8F"/>
    <w:rsid w:val="00E060CD"/>
    <w:rsid w:val="00E07A88"/>
    <w:rsid w:val="00E07B3C"/>
    <w:rsid w:val="00E11332"/>
    <w:rsid w:val="00E129C4"/>
    <w:rsid w:val="00E12A97"/>
    <w:rsid w:val="00E132C6"/>
    <w:rsid w:val="00E13321"/>
    <w:rsid w:val="00E1410A"/>
    <w:rsid w:val="00E1483F"/>
    <w:rsid w:val="00E14C7A"/>
    <w:rsid w:val="00E14EC7"/>
    <w:rsid w:val="00E15747"/>
    <w:rsid w:val="00E15774"/>
    <w:rsid w:val="00E165B4"/>
    <w:rsid w:val="00E20626"/>
    <w:rsid w:val="00E22280"/>
    <w:rsid w:val="00E223B6"/>
    <w:rsid w:val="00E22567"/>
    <w:rsid w:val="00E225C2"/>
    <w:rsid w:val="00E2293E"/>
    <w:rsid w:val="00E234C6"/>
    <w:rsid w:val="00E23F87"/>
    <w:rsid w:val="00E241F2"/>
    <w:rsid w:val="00E24B29"/>
    <w:rsid w:val="00E24EDC"/>
    <w:rsid w:val="00E256E3"/>
    <w:rsid w:val="00E25787"/>
    <w:rsid w:val="00E25F19"/>
    <w:rsid w:val="00E26750"/>
    <w:rsid w:val="00E26789"/>
    <w:rsid w:val="00E27404"/>
    <w:rsid w:val="00E2779C"/>
    <w:rsid w:val="00E30BAE"/>
    <w:rsid w:val="00E311A0"/>
    <w:rsid w:val="00E31F8C"/>
    <w:rsid w:val="00E32160"/>
    <w:rsid w:val="00E321F6"/>
    <w:rsid w:val="00E3249D"/>
    <w:rsid w:val="00E32C34"/>
    <w:rsid w:val="00E333F2"/>
    <w:rsid w:val="00E33571"/>
    <w:rsid w:val="00E33942"/>
    <w:rsid w:val="00E34A9E"/>
    <w:rsid w:val="00E34CB6"/>
    <w:rsid w:val="00E36092"/>
    <w:rsid w:val="00E372D1"/>
    <w:rsid w:val="00E37323"/>
    <w:rsid w:val="00E4027A"/>
    <w:rsid w:val="00E402E5"/>
    <w:rsid w:val="00E40504"/>
    <w:rsid w:val="00E4088B"/>
    <w:rsid w:val="00E41FB1"/>
    <w:rsid w:val="00E420B6"/>
    <w:rsid w:val="00E42BEF"/>
    <w:rsid w:val="00E44610"/>
    <w:rsid w:val="00E44BC1"/>
    <w:rsid w:val="00E44DDB"/>
    <w:rsid w:val="00E44E43"/>
    <w:rsid w:val="00E44F9A"/>
    <w:rsid w:val="00E462C4"/>
    <w:rsid w:val="00E46D4C"/>
    <w:rsid w:val="00E5029B"/>
    <w:rsid w:val="00E50319"/>
    <w:rsid w:val="00E50DBC"/>
    <w:rsid w:val="00E5265A"/>
    <w:rsid w:val="00E526BB"/>
    <w:rsid w:val="00E536F2"/>
    <w:rsid w:val="00E53A6C"/>
    <w:rsid w:val="00E55A75"/>
    <w:rsid w:val="00E56B06"/>
    <w:rsid w:val="00E56E65"/>
    <w:rsid w:val="00E61593"/>
    <w:rsid w:val="00E6237E"/>
    <w:rsid w:val="00E62BCA"/>
    <w:rsid w:val="00E62D6E"/>
    <w:rsid w:val="00E65277"/>
    <w:rsid w:val="00E677D1"/>
    <w:rsid w:val="00E67AAB"/>
    <w:rsid w:val="00E700F4"/>
    <w:rsid w:val="00E70183"/>
    <w:rsid w:val="00E7087F"/>
    <w:rsid w:val="00E71444"/>
    <w:rsid w:val="00E720ED"/>
    <w:rsid w:val="00E72243"/>
    <w:rsid w:val="00E73495"/>
    <w:rsid w:val="00E73C96"/>
    <w:rsid w:val="00E73E33"/>
    <w:rsid w:val="00E74C50"/>
    <w:rsid w:val="00E75217"/>
    <w:rsid w:val="00E77430"/>
    <w:rsid w:val="00E7765F"/>
    <w:rsid w:val="00E7792F"/>
    <w:rsid w:val="00E77C9B"/>
    <w:rsid w:val="00E80802"/>
    <w:rsid w:val="00E82716"/>
    <w:rsid w:val="00E82ABD"/>
    <w:rsid w:val="00E82E11"/>
    <w:rsid w:val="00E833F3"/>
    <w:rsid w:val="00E83529"/>
    <w:rsid w:val="00E835CD"/>
    <w:rsid w:val="00E836A0"/>
    <w:rsid w:val="00E83A8A"/>
    <w:rsid w:val="00E83D0C"/>
    <w:rsid w:val="00E840BE"/>
    <w:rsid w:val="00E84B4C"/>
    <w:rsid w:val="00E84D97"/>
    <w:rsid w:val="00E85368"/>
    <w:rsid w:val="00E865AF"/>
    <w:rsid w:val="00E8667C"/>
    <w:rsid w:val="00E8722A"/>
    <w:rsid w:val="00E87DED"/>
    <w:rsid w:val="00E90568"/>
    <w:rsid w:val="00E908E5"/>
    <w:rsid w:val="00E90CB2"/>
    <w:rsid w:val="00E90EDC"/>
    <w:rsid w:val="00E914E0"/>
    <w:rsid w:val="00E91507"/>
    <w:rsid w:val="00E92EE0"/>
    <w:rsid w:val="00E93E3B"/>
    <w:rsid w:val="00E94DB8"/>
    <w:rsid w:val="00E95D46"/>
    <w:rsid w:val="00E95DF0"/>
    <w:rsid w:val="00E96A7E"/>
    <w:rsid w:val="00E96E66"/>
    <w:rsid w:val="00E96F96"/>
    <w:rsid w:val="00E97110"/>
    <w:rsid w:val="00E973A5"/>
    <w:rsid w:val="00E97751"/>
    <w:rsid w:val="00E97885"/>
    <w:rsid w:val="00E9799F"/>
    <w:rsid w:val="00EA0616"/>
    <w:rsid w:val="00EA12FE"/>
    <w:rsid w:val="00EA1BA2"/>
    <w:rsid w:val="00EA282F"/>
    <w:rsid w:val="00EA2C8B"/>
    <w:rsid w:val="00EA38B8"/>
    <w:rsid w:val="00EA3E86"/>
    <w:rsid w:val="00EA49CF"/>
    <w:rsid w:val="00EA4B92"/>
    <w:rsid w:val="00EA50D5"/>
    <w:rsid w:val="00EA5993"/>
    <w:rsid w:val="00EA6250"/>
    <w:rsid w:val="00EA6CB4"/>
    <w:rsid w:val="00EA7AC0"/>
    <w:rsid w:val="00EA7C89"/>
    <w:rsid w:val="00EA7CB3"/>
    <w:rsid w:val="00EB01C2"/>
    <w:rsid w:val="00EB105B"/>
    <w:rsid w:val="00EB105E"/>
    <w:rsid w:val="00EB18CE"/>
    <w:rsid w:val="00EB2999"/>
    <w:rsid w:val="00EB2A2C"/>
    <w:rsid w:val="00EB4083"/>
    <w:rsid w:val="00EB4453"/>
    <w:rsid w:val="00EB51FB"/>
    <w:rsid w:val="00EB53A2"/>
    <w:rsid w:val="00EB6B80"/>
    <w:rsid w:val="00EB6E99"/>
    <w:rsid w:val="00EB743B"/>
    <w:rsid w:val="00EB7E62"/>
    <w:rsid w:val="00EC08D4"/>
    <w:rsid w:val="00EC0C8C"/>
    <w:rsid w:val="00EC11A3"/>
    <w:rsid w:val="00EC12BE"/>
    <w:rsid w:val="00EC2977"/>
    <w:rsid w:val="00EC3981"/>
    <w:rsid w:val="00EC39FE"/>
    <w:rsid w:val="00EC55B3"/>
    <w:rsid w:val="00EC64E4"/>
    <w:rsid w:val="00EC65A7"/>
    <w:rsid w:val="00EC71C8"/>
    <w:rsid w:val="00EC7860"/>
    <w:rsid w:val="00ED0134"/>
    <w:rsid w:val="00ED013E"/>
    <w:rsid w:val="00ED0206"/>
    <w:rsid w:val="00ED0555"/>
    <w:rsid w:val="00ED0EEA"/>
    <w:rsid w:val="00ED1A8B"/>
    <w:rsid w:val="00ED3333"/>
    <w:rsid w:val="00ED4971"/>
    <w:rsid w:val="00ED4F4E"/>
    <w:rsid w:val="00ED5B8A"/>
    <w:rsid w:val="00ED7330"/>
    <w:rsid w:val="00ED78AC"/>
    <w:rsid w:val="00EE0EFA"/>
    <w:rsid w:val="00EE12CB"/>
    <w:rsid w:val="00EE2541"/>
    <w:rsid w:val="00EE2638"/>
    <w:rsid w:val="00EE2A0F"/>
    <w:rsid w:val="00EE3721"/>
    <w:rsid w:val="00EE3859"/>
    <w:rsid w:val="00EE3F48"/>
    <w:rsid w:val="00EE42E2"/>
    <w:rsid w:val="00EE4E7A"/>
    <w:rsid w:val="00EE575C"/>
    <w:rsid w:val="00EE5956"/>
    <w:rsid w:val="00EE6A43"/>
    <w:rsid w:val="00EE7996"/>
    <w:rsid w:val="00EE7E50"/>
    <w:rsid w:val="00EE7F5E"/>
    <w:rsid w:val="00EF01B6"/>
    <w:rsid w:val="00EF02A1"/>
    <w:rsid w:val="00EF0E5F"/>
    <w:rsid w:val="00EF3070"/>
    <w:rsid w:val="00EF3424"/>
    <w:rsid w:val="00EF3B90"/>
    <w:rsid w:val="00EF3F8C"/>
    <w:rsid w:val="00EF5756"/>
    <w:rsid w:val="00EF5EFD"/>
    <w:rsid w:val="00EF659A"/>
    <w:rsid w:val="00EF675C"/>
    <w:rsid w:val="00EF6F6A"/>
    <w:rsid w:val="00EF7367"/>
    <w:rsid w:val="00EF7A5C"/>
    <w:rsid w:val="00EF7F3F"/>
    <w:rsid w:val="00F0045A"/>
    <w:rsid w:val="00F004CA"/>
    <w:rsid w:val="00F00539"/>
    <w:rsid w:val="00F00E18"/>
    <w:rsid w:val="00F019D0"/>
    <w:rsid w:val="00F020B6"/>
    <w:rsid w:val="00F021EC"/>
    <w:rsid w:val="00F02A62"/>
    <w:rsid w:val="00F02C6D"/>
    <w:rsid w:val="00F02D11"/>
    <w:rsid w:val="00F02F27"/>
    <w:rsid w:val="00F03488"/>
    <w:rsid w:val="00F034CC"/>
    <w:rsid w:val="00F037C0"/>
    <w:rsid w:val="00F056A5"/>
    <w:rsid w:val="00F06734"/>
    <w:rsid w:val="00F1060C"/>
    <w:rsid w:val="00F10791"/>
    <w:rsid w:val="00F10F13"/>
    <w:rsid w:val="00F117D8"/>
    <w:rsid w:val="00F11CD9"/>
    <w:rsid w:val="00F1371B"/>
    <w:rsid w:val="00F13DEA"/>
    <w:rsid w:val="00F14711"/>
    <w:rsid w:val="00F14CB7"/>
    <w:rsid w:val="00F15A13"/>
    <w:rsid w:val="00F160D4"/>
    <w:rsid w:val="00F16B53"/>
    <w:rsid w:val="00F16E64"/>
    <w:rsid w:val="00F1744F"/>
    <w:rsid w:val="00F176DE"/>
    <w:rsid w:val="00F1784F"/>
    <w:rsid w:val="00F17E3C"/>
    <w:rsid w:val="00F17EC4"/>
    <w:rsid w:val="00F20587"/>
    <w:rsid w:val="00F205FC"/>
    <w:rsid w:val="00F20C23"/>
    <w:rsid w:val="00F210AE"/>
    <w:rsid w:val="00F2127D"/>
    <w:rsid w:val="00F215A1"/>
    <w:rsid w:val="00F21636"/>
    <w:rsid w:val="00F218C7"/>
    <w:rsid w:val="00F21E14"/>
    <w:rsid w:val="00F23012"/>
    <w:rsid w:val="00F23064"/>
    <w:rsid w:val="00F232A5"/>
    <w:rsid w:val="00F234F9"/>
    <w:rsid w:val="00F23507"/>
    <w:rsid w:val="00F23BC0"/>
    <w:rsid w:val="00F23EB0"/>
    <w:rsid w:val="00F23EB1"/>
    <w:rsid w:val="00F246C9"/>
    <w:rsid w:val="00F25443"/>
    <w:rsid w:val="00F2571B"/>
    <w:rsid w:val="00F26585"/>
    <w:rsid w:val="00F26967"/>
    <w:rsid w:val="00F27491"/>
    <w:rsid w:val="00F27B90"/>
    <w:rsid w:val="00F30392"/>
    <w:rsid w:val="00F30974"/>
    <w:rsid w:val="00F31324"/>
    <w:rsid w:val="00F316F0"/>
    <w:rsid w:val="00F322B5"/>
    <w:rsid w:val="00F325BC"/>
    <w:rsid w:val="00F32A0F"/>
    <w:rsid w:val="00F3300B"/>
    <w:rsid w:val="00F33505"/>
    <w:rsid w:val="00F34AAB"/>
    <w:rsid w:val="00F37025"/>
    <w:rsid w:val="00F376CD"/>
    <w:rsid w:val="00F378BD"/>
    <w:rsid w:val="00F37E1F"/>
    <w:rsid w:val="00F4231F"/>
    <w:rsid w:val="00F4259B"/>
    <w:rsid w:val="00F428CF"/>
    <w:rsid w:val="00F43276"/>
    <w:rsid w:val="00F4431B"/>
    <w:rsid w:val="00F443E2"/>
    <w:rsid w:val="00F444A2"/>
    <w:rsid w:val="00F44ADA"/>
    <w:rsid w:val="00F45786"/>
    <w:rsid w:val="00F45C58"/>
    <w:rsid w:val="00F465A4"/>
    <w:rsid w:val="00F475E7"/>
    <w:rsid w:val="00F47AA3"/>
    <w:rsid w:val="00F50C0F"/>
    <w:rsid w:val="00F51180"/>
    <w:rsid w:val="00F51189"/>
    <w:rsid w:val="00F51276"/>
    <w:rsid w:val="00F512BA"/>
    <w:rsid w:val="00F55698"/>
    <w:rsid w:val="00F55936"/>
    <w:rsid w:val="00F55C12"/>
    <w:rsid w:val="00F55CA8"/>
    <w:rsid w:val="00F567A8"/>
    <w:rsid w:val="00F56EB5"/>
    <w:rsid w:val="00F56FD6"/>
    <w:rsid w:val="00F57051"/>
    <w:rsid w:val="00F57378"/>
    <w:rsid w:val="00F600C6"/>
    <w:rsid w:val="00F60E52"/>
    <w:rsid w:val="00F611AF"/>
    <w:rsid w:val="00F61339"/>
    <w:rsid w:val="00F6157E"/>
    <w:rsid w:val="00F61BA8"/>
    <w:rsid w:val="00F62497"/>
    <w:rsid w:val="00F62846"/>
    <w:rsid w:val="00F629E5"/>
    <w:rsid w:val="00F62CBD"/>
    <w:rsid w:val="00F632CB"/>
    <w:rsid w:val="00F650FD"/>
    <w:rsid w:val="00F6531B"/>
    <w:rsid w:val="00F6554F"/>
    <w:rsid w:val="00F666E8"/>
    <w:rsid w:val="00F66A19"/>
    <w:rsid w:val="00F66EA2"/>
    <w:rsid w:val="00F66EB0"/>
    <w:rsid w:val="00F67704"/>
    <w:rsid w:val="00F71423"/>
    <w:rsid w:val="00F7322D"/>
    <w:rsid w:val="00F74672"/>
    <w:rsid w:val="00F74E6F"/>
    <w:rsid w:val="00F7530D"/>
    <w:rsid w:val="00F754D3"/>
    <w:rsid w:val="00F75840"/>
    <w:rsid w:val="00F75848"/>
    <w:rsid w:val="00F75D09"/>
    <w:rsid w:val="00F75F41"/>
    <w:rsid w:val="00F76ADB"/>
    <w:rsid w:val="00F776A0"/>
    <w:rsid w:val="00F80751"/>
    <w:rsid w:val="00F80CEB"/>
    <w:rsid w:val="00F814BD"/>
    <w:rsid w:val="00F81D9F"/>
    <w:rsid w:val="00F82647"/>
    <w:rsid w:val="00F82C35"/>
    <w:rsid w:val="00F82D8A"/>
    <w:rsid w:val="00F82EA0"/>
    <w:rsid w:val="00F844AB"/>
    <w:rsid w:val="00F84914"/>
    <w:rsid w:val="00F84D87"/>
    <w:rsid w:val="00F8530E"/>
    <w:rsid w:val="00F85E70"/>
    <w:rsid w:val="00F862B1"/>
    <w:rsid w:val="00F87759"/>
    <w:rsid w:val="00F87E24"/>
    <w:rsid w:val="00F907E7"/>
    <w:rsid w:val="00F90BA2"/>
    <w:rsid w:val="00F91099"/>
    <w:rsid w:val="00F9122B"/>
    <w:rsid w:val="00F91235"/>
    <w:rsid w:val="00F91ED5"/>
    <w:rsid w:val="00F933E3"/>
    <w:rsid w:val="00F93922"/>
    <w:rsid w:val="00F93C4B"/>
    <w:rsid w:val="00F93D18"/>
    <w:rsid w:val="00F93DC7"/>
    <w:rsid w:val="00F94C43"/>
    <w:rsid w:val="00F9552C"/>
    <w:rsid w:val="00F95F3F"/>
    <w:rsid w:val="00F96FD8"/>
    <w:rsid w:val="00F97788"/>
    <w:rsid w:val="00FA133B"/>
    <w:rsid w:val="00FA17D9"/>
    <w:rsid w:val="00FA1B5E"/>
    <w:rsid w:val="00FA22B3"/>
    <w:rsid w:val="00FA249A"/>
    <w:rsid w:val="00FA27C2"/>
    <w:rsid w:val="00FA31FB"/>
    <w:rsid w:val="00FA31FD"/>
    <w:rsid w:val="00FA3D87"/>
    <w:rsid w:val="00FA4912"/>
    <w:rsid w:val="00FA58A5"/>
    <w:rsid w:val="00FA58B1"/>
    <w:rsid w:val="00FA611A"/>
    <w:rsid w:val="00FA63AA"/>
    <w:rsid w:val="00FA6942"/>
    <w:rsid w:val="00FA6ADB"/>
    <w:rsid w:val="00FA6C4D"/>
    <w:rsid w:val="00FA78AD"/>
    <w:rsid w:val="00FA79DC"/>
    <w:rsid w:val="00FA7A08"/>
    <w:rsid w:val="00FA7B6A"/>
    <w:rsid w:val="00FB05BD"/>
    <w:rsid w:val="00FB26A4"/>
    <w:rsid w:val="00FB3026"/>
    <w:rsid w:val="00FB308E"/>
    <w:rsid w:val="00FB313E"/>
    <w:rsid w:val="00FB3DAA"/>
    <w:rsid w:val="00FB3FA5"/>
    <w:rsid w:val="00FB4126"/>
    <w:rsid w:val="00FB4708"/>
    <w:rsid w:val="00FB5C6D"/>
    <w:rsid w:val="00FB7383"/>
    <w:rsid w:val="00FB78ED"/>
    <w:rsid w:val="00FB7A28"/>
    <w:rsid w:val="00FB7A90"/>
    <w:rsid w:val="00FB7F99"/>
    <w:rsid w:val="00FC0046"/>
    <w:rsid w:val="00FC1C91"/>
    <w:rsid w:val="00FC2063"/>
    <w:rsid w:val="00FC227D"/>
    <w:rsid w:val="00FC2396"/>
    <w:rsid w:val="00FC2511"/>
    <w:rsid w:val="00FC328F"/>
    <w:rsid w:val="00FC3311"/>
    <w:rsid w:val="00FC38F4"/>
    <w:rsid w:val="00FC4628"/>
    <w:rsid w:val="00FC4783"/>
    <w:rsid w:val="00FC4D0D"/>
    <w:rsid w:val="00FC4EA2"/>
    <w:rsid w:val="00FC5281"/>
    <w:rsid w:val="00FC5572"/>
    <w:rsid w:val="00FC5829"/>
    <w:rsid w:val="00FC6349"/>
    <w:rsid w:val="00FC6874"/>
    <w:rsid w:val="00FC7399"/>
    <w:rsid w:val="00FC782B"/>
    <w:rsid w:val="00FC7A1B"/>
    <w:rsid w:val="00FD0410"/>
    <w:rsid w:val="00FD07D9"/>
    <w:rsid w:val="00FD0D24"/>
    <w:rsid w:val="00FD18EB"/>
    <w:rsid w:val="00FD2BF8"/>
    <w:rsid w:val="00FD2C9B"/>
    <w:rsid w:val="00FD4AB3"/>
    <w:rsid w:val="00FD4D78"/>
    <w:rsid w:val="00FD50CC"/>
    <w:rsid w:val="00FD5607"/>
    <w:rsid w:val="00FD5904"/>
    <w:rsid w:val="00FD5C93"/>
    <w:rsid w:val="00FD5D87"/>
    <w:rsid w:val="00FD6017"/>
    <w:rsid w:val="00FD7CBB"/>
    <w:rsid w:val="00FE18E1"/>
    <w:rsid w:val="00FE1D5F"/>
    <w:rsid w:val="00FE1E4B"/>
    <w:rsid w:val="00FE1FCF"/>
    <w:rsid w:val="00FE2146"/>
    <w:rsid w:val="00FE26AA"/>
    <w:rsid w:val="00FE348A"/>
    <w:rsid w:val="00FE3991"/>
    <w:rsid w:val="00FE3B19"/>
    <w:rsid w:val="00FE47C2"/>
    <w:rsid w:val="00FE4BBF"/>
    <w:rsid w:val="00FE505F"/>
    <w:rsid w:val="00FE50A4"/>
    <w:rsid w:val="00FE51FC"/>
    <w:rsid w:val="00FE555D"/>
    <w:rsid w:val="00FE6F0D"/>
    <w:rsid w:val="00FE72AE"/>
    <w:rsid w:val="00FE77B3"/>
    <w:rsid w:val="00FF0551"/>
    <w:rsid w:val="00FF0CFB"/>
    <w:rsid w:val="00FF0D75"/>
    <w:rsid w:val="00FF134A"/>
    <w:rsid w:val="00FF13EE"/>
    <w:rsid w:val="00FF152E"/>
    <w:rsid w:val="00FF25A2"/>
    <w:rsid w:val="00FF322B"/>
    <w:rsid w:val="00FF3339"/>
    <w:rsid w:val="00FF34FC"/>
    <w:rsid w:val="00FF36D5"/>
    <w:rsid w:val="00FF38C3"/>
    <w:rsid w:val="00FF57C1"/>
    <w:rsid w:val="00FF60AB"/>
    <w:rsid w:val="00FF652E"/>
    <w:rsid w:val="00FF66C6"/>
    <w:rsid w:val="00FF69D9"/>
    <w:rsid w:val="00FF701F"/>
    <w:rsid w:val="00FF7724"/>
    <w:rsid w:val="00FF7793"/>
    <w:rsid w:val="00FF7969"/>
    <w:rsid w:val="00FF7DE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9CBFE"/>
  <w15:docId w15:val="{F8B6FD36-A2C9-479C-8E4C-B0E6CEB2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6C1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0"/>
    <w:link w:val="10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2">
    <w:name w:val="heading 2"/>
    <w:basedOn w:val="a0"/>
    <w:next w:val="a0"/>
    <w:link w:val="20"/>
    <w:uiPriority w:val="9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link w:val="a4"/>
    <w:uiPriority w:val="99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6">
    <w:name w:val="page number"/>
    <w:basedOn w:val="a1"/>
    <w:rsid w:val="0021721D"/>
  </w:style>
  <w:style w:type="paragraph" w:customStyle="1" w:styleId="CharCharCharCharCharCharCharCharCharCharCharChar">
    <w:name w:val="Char Char Char Char Char Char Char Char Char Char Char Char"/>
    <w:basedOn w:val="a0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 Знак"/>
    <w:basedOn w:val="a0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a0"/>
    <w:link w:val="a9"/>
    <w:uiPriority w:val="99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21">
    <w:name w:val="Table 3D effects 2"/>
    <w:basedOn w:val="a2"/>
    <w:rsid w:val="0021721D"/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21721D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Contemporary"/>
    <w:basedOn w:val="a2"/>
    <w:rsid w:val="0021721D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2">
    <w:name w:val="Table Web 2"/>
    <w:basedOn w:val="a2"/>
    <w:rsid w:val="0021721D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2"/>
    <w:uiPriority w:val="59"/>
    <w:rsid w:val="0084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aliases w:val="h"/>
    <w:basedOn w:val="a0"/>
    <w:link w:val="ad"/>
    <w:unhideWhenUsed/>
    <w:rsid w:val="00220977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aliases w:val="h Знак"/>
    <w:link w:val="ac"/>
    <w:rsid w:val="00220977"/>
    <w:rPr>
      <w:sz w:val="22"/>
      <w:szCs w:val="22"/>
    </w:rPr>
  </w:style>
  <w:style w:type="character" w:customStyle="1" w:styleId="10">
    <w:name w:val="Заголовок 1 Знак"/>
    <w:link w:val="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ae">
    <w:name w:val="Hyperlink"/>
    <w:rsid w:val="00384039"/>
    <w:rPr>
      <w:color w:val="0000FF"/>
      <w:u w:val="single"/>
    </w:rPr>
  </w:style>
  <w:style w:type="character" w:styleId="af">
    <w:name w:val="Strong"/>
    <w:uiPriority w:val="22"/>
    <w:qFormat/>
    <w:rsid w:val="00425118"/>
    <w:rPr>
      <w:b/>
      <w:bCs/>
    </w:rPr>
  </w:style>
  <w:style w:type="paragraph" w:styleId="af0">
    <w:name w:val="List Paragraph"/>
    <w:aliases w:val="OBC Bullet,List Paragraph11,Normal numbered,Table no. List Paragraph"/>
    <w:basedOn w:val="a0"/>
    <w:link w:val="11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1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a0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a1"/>
    <w:rsid w:val="00450674"/>
  </w:style>
  <w:style w:type="paragraph" w:customStyle="1" w:styleId="CharCharCharChar">
    <w:name w:val="Char Char Char Char"/>
    <w:basedOn w:val="a0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Без интервала1"/>
    <w:qFormat/>
    <w:rsid w:val="006B50CC"/>
    <w:rPr>
      <w:rFonts w:eastAsia="Times New Roman"/>
      <w:sz w:val="22"/>
      <w:szCs w:val="22"/>
    </w:rPr>
  </w:style>
  <w:style w:type="paragraph" w:customStyle="1" w:styleId="CharChar1CharChar">
    <w:name w:val="Char Char1 Char Char"/>
    <w:basedOn w:val="a0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af2">
    <w:name w:val="Balloon Text"/>
    <w:basedOn w:val="a0"/>
    <w:link w:val="af3"/>
    <w:uiPriority w:val="99"/>
    <w:semiHidden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1"/>
    <w:rsid w:val="00880637"/>
  </w:style>
  <w:style w:type="character" w:customStyle="1" w:styleId="af4">
    <w:name w:val="Без интервала Знак"/>
    <w:link w:val="af5"/>
    <w:uiPriority w:val="1"/>
    <w:locked/>
    <w:rsid w:val="008705AB"/>
    <w:rPr>
      <w:sz w:val="22"/>
      <w:szCs w:val="22"/>
      <w:lang w:val="ru-RU" w:eastAsia="ru-RU" w:bidi="ar-SA"/>
    </w:rPr>
  </w:style>
  <w:style w:type="paragraph" w:styleId="af5">
    <w:name w:val="No Spacing"/>
    <w:link w:val="af4"/>
    <w:uiPriority w:val="1"/>
    <w:qFormat/>
    <w:rsid w:val="008705AB"/>
    <w:rPr>
      <w:sz w:val="22"/>
      <w:szCs w:val="22"/>
    </w:rPr>
  </w:style>
  <w:style w:type="character" w:customStyle="1" w:styleId="30">
    <w:name w:val="Заголовок 3 Знак"/>
    <w:link w:val="3"/>
    <w:uiPriority w:val="9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">
    <w:name w:val="HTML Bottom of Form"/>
    <w:basedOn w:val="a0"/>
    <w:next w:val="a0"/>
    <w:link w:val="z-0"/>
    <w:hidden/>
    <w:uiPriority w:val="99"/>
    <w:semi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sid w:val="00567A3B"/>
    <w:rPr>
      <w:rFonts w:ascii="Arial" w:eastAsia="Times New Roman" w:hAnsi="Arial"/>
      <w:vanish/>
      <w:sz w:val="16"/>
      <w:szCs w:val="16"/>
    </w:rPr>
  </w:style>
  <w:style w:type="character" w:styleId="af6">
    <w:name w:val="FollowedHyperlink"/>
    <w:uiPriority w:val="99"/>
    <w:semiHidden/>
    <w:unhideWhenUsed/>
    <w:rsid w:val="00AF650B"/>
    <w:rPr>
      <w:color w:val="800080"/>
      <w:u w:val="single"/>
    </w:rPr>
  </w:style>
  <w:style w:type="paragraph" w:customStyle="1" w:styleId="13">
    <w:name w:val="Абзац списка1"/>
    <w:aliases w:val="Akapit z listą BS,List Paragraph 1,List_Paragraph,Multilevel para_II,Bullet1,Bullets,References,List Paragraph (numbered (a)),IBL List Paragraph,List Paragraph nowy,Numbered List Paragraph,List Paragraph-ExecSummary,List Paragraph3,Абзац"/>
    <w:basedOn w:val="a0"/>
    <w:link w:val="af7"/>
    <w:uiPriority w:val="34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0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uiPriority w:val="9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f8">
    <w:name w:val="Intense Quote"/>
    <w:basedOn w:val="a0"/>
    <w:next w:val="a0"/>
    <w:link w:val="af9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af9">
    <w:name w:val="Выделенная цитата Знак"/>
    <w:link w:val="af8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a9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2, webb Знак"/>
    <w:link w:val="a8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a1"/>
    <w:rsid w:val="0068658E"/>
  </w:style>
  <w:style w:type="paragraph" w:customStyle="1" w:styleId="ListParagraph1">
    <w:name w:val="List Paragraph1"/>
    <w:basedOn w:val="a0"/>
    <w:uiPriority w:val="34"/>
    <w:qFormat/>
    <w:rsid w:val="00C52476"/>
    <w:pPr>
      <w:ind w:left="720"/>
      <w:contextualSpacing/>
    </w:pPr>
    <w:rPr>
      <w:rFonts w:eastAsia="Times New Roman"/>
      <w:lang w:val="ru-RU" w:eastAsia="ru-RU"/>
    </w:rPr>
  </w:style>
  <w:style w:type="character" w:customStyle="1" w:styleId="Bodytext">
    <w:name w:val="Body text_"/>
    <w:link w:val="14"/>
    <w:rsid w:val="00BC566D"/>
    <w:rPr>
      <w:rFonts w:ascii="Tahoma" w:eastAsia="Tahoma" w:hAnsi="Tahoma" w:cs="Tahoma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0"/>
    <w:link w:val="Bodytext"/>
    <w:rsid w:val="00BC566D"/>
    <w:pPr>
      <w:widowControl w:val="0"/>
      <w:shd w:val="clear" w:color="auto" w:fill="FFFFFF"/>
      <w:spacing w:before="240" w:after="0" w:line="475" w:lineRule="exact"/>
      <w:jc w:val="both"/>
    </w:pPr>
    <w:rPr>
      <w:rFonts w:ascii="Tahoma" w:eastAsia="Tahoma" w:hAnsi="Tahoma"/>
    </w:rPr>
  </w:style>
  <w:style w:type="paragraph" w:customStyle="1" w:styleId="CharChar11">
    <w:name w:val="Char Char11"/>
    <w:basedOn w:val="a0"/>
    <w:rsid w:val="00F02C6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">
    <w:name w:val="Знак Знак Char Char Char Char Char Char"/>
    <w:basedOn w:val="a0"/>
    <w:rsid w:val="00B04D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0"/>
    <w:uiPriority w:val="99"/>
    <w:qFormat/>
    <w:rsid w:val="00861903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mechtexChar">
    <w:name w:val="mechtex Char"/>
    <w:basedOn w:val="a1"/>
    <w:link w:val="mechtex"/>
    <w:locked/>
    <w:rsid w:val="00861903"/>
    <w:rPr>
      <w:rFonts w:ascii="Arial Armenian" w:eastAsia="Times New Roman" w:hAnsi="Arial Armenian"/>
    </w:rPr>
  </w:style>
  <w:style w:type="paragraph" w:customStyle="1" w:styleId="mechtex">
    <w:name w:val="mechtex"/>
    <w:basedOn w:val="a0"/>
    <w:link w:val="mechtexChar"/>
    <w:qFormat/>
    <w:rsid w:val="00861903"/>
    <w:pPr>
      <w:spacing w:after="0" w:line="240" w:lineRule="auto"/>
      <w:jc w:val="center"/>
    </w:pPr>
    <w:rPr>
      <w:rFonts w:ascii="Arial Armenian" w:eastAsia="Times New Roman" w:hAnsi="Arial Armenian"/>
      <w:sz w:val="20"/>
      <w:szCs w:val="20"/>
      <w:lang w:val="ru-RU" w:eastAsia="ru-RU"/>
    </w:rPr>
  </w:style>
  <w:style w:type="character" w:customStyle="1" w:styleId="af7">
    <w:name w:val="Абзац списка Знак"/>
    <w:aliases w:val="Akapit z listą BS Знак,List Paragraph 1 Знак,List_Paragraph Знак,Multilevel para_II Знак,Bullet1 Знак,Bullets Знак,References Знак,List Paragraph (numbered (a)) Знак,IBL List Paragraph Знак,List Paragraph nowy Знак,List Paragraph3 Зна"/>
    <w:link w:val="13"/>
    <w:uiPriority w:val="34"/>
    <w:locked/>
    <w:rsid w:val="00713024"/>
    <w:rPr>
      <w:rFonts w:ascii="Times New Roman" w:eastAsia="Times New Roman" w:hAnsi="Times New Roman"/>
      <w:sz w:val="24"/>
      <w:szCs w:val="24"/>
    </w:rPr>
  </w:style>
  <w:style w:type="paragraph" w:styleId="afa">
    <w:name w:val="annotation text"/>
    <w:basedOn w:val="a0"/>
    <w:link w:val="afb"/>
    <w:uiPriority w:val="99"/>
    <w:unhideWhenUsed/>
    <w:rsid w:val="00553F0C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553F0C"/>
    <w:rPr>
      <w:lang w:val="en-US"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53F0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53F0C"/>
    <w:rPr>
      <w:b/>
      <w:bCs/>
      <w:lang w:val="en-US" w:eastAsia="en-US"/>
    </w:rPr>
  </w:style>
  <w:style w:type="paragraph" w:styleId="afe">
    <w:name w:val="footnote text"/>
    <w:basedOn w:val="a0"/>
    <w:link w:val="aff"/>
    <w:uiPriority w:val="99"/>
    <w:unhideWhenUsed/>
    <w:rsid w:val="00E32C34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rsid w:val="00E32C34"/>
    <w:rPr>
      <w:lang w:val="en-US" w:eastAsia="en-US"/>
    </w:rPr>
  </w:style>
  <w:style w:type="table" w:customStyle="1" w:styleId="15">
    <w:name w:val="Сетка таблицы1"/>
    <w:basedOn w:val="a2"/>
    <w:next w:val="ab"/>
    <w:uiPriority w:val="59"/>
    <w:rsid w:val="00E32C3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unhideWhenUsed/>
    <w:rsid w:val="00E32C34"/>
    <w:rPr>
      <w:vertAlign w:val="superscript"/>
    </w:rPr>
  </w:style>
  <w:style w:type="table" w:customStyle="1" w:styleId="22">
    <w:name w:val="Сетка таблицы2"/>
    <w:basedOn w:val="a2"/>
    <w:next w:val="ab"/>
    <w:uiPriority w:val="59"/>
    <w:rsid w:val="007671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b"/>
    <w:uiPriority w:val="59"/>
    <w:rsid w:val="007671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1"/>
    <w:uiPriority w:val="99"/>
    <w:semiHidden/>
    <w:unhideWhenUsed/>
    <w:rsid w:val="00FF701F"/>
    <w:rPr>
      <w:sz w:val="16"/>
      <w:szCs w:val="16"/>
    </w:rPr>
  </w:style>
  <w:style w:type="paragraph" w:styleId="aff2">
    <w:name w:val="Body Text"/>
    <w:basedOn w:val="a0"/>
    <w:link w:val="aff3"/>
    <w:uiPriority w:val="99"/>
    <w:semiHidden/>
    <w:unhideWhenUsed/>
    <w:rsid w:val="003A375D"/>
    <w:pPr>
      <w:spacing w:after="120"/>
    </w:pPr>
  </w:style>
  <w:style w:type="character" w:customStyle="1" w:styleId="aff3">
    <w:name w:val="Основной текст Знак"/>
    <w:basedOn w:val="a1"/>
    <w:link w:val="aff2"/>
    <w:uiPriority w:val="99"/>
    <w:semiHidden/>
    <w:rsid w:val="003A375D"/>
    <w:rPr>
      <w:sz w:val="22"/>
      <w:szCs w:val="22"/>
      <w:lang w:val="en-US" w:eastAsia="en-US"/>
    </w:rPr>
  </w:style>
  <w:style w:type="paragraph" w:styleId="a">
    <w:name w:val="List Bullet"/>
    <w:basedOn w:val="a0"/>
    <w:semiHidden/>
    <w:unhideWhenUsed/>
    <w:rsid w:val="00380BF5"/>
    <w:pPr>
      <w:numPr>
        <w:numId w:val="3"/>
      </w:numPr>
      <w:spacing w:after="0" w:line="240" w:lineRule="auto"/>
      <w:contextualSpacing/>
    </w:pPr>
    <w:rPr>
      <w:rFonts w:ascii="Times Armenian" w:eastAsia="Times New Roman" w:hAnsi="Times Armenian"/>
      <w:sz w:val="24"/>
      <w:szCs w:val="24"/>
    </w:rPr>
  </w:style>
  <w:style w:type="character" w:customStyle="1" w:styleId="ListParagraphChar">
    <w:name w:val="List Paragraph Char"/>
    <w:aliases w:val="Абзац Char,Akapit z listą BS Char,List Paragraph 1 Char,OBC Bullet Char,List Paragraph11 Char,Normal numbered Char,List Paragraph1 Char,List_Paragraph Char,Multilevel para_II Char,Bullet1 Char,Bullets Char,References Char"/>
    <w:uiPriority w:val="34"/>
    <w:locked/>
    <w:rsid w:val="008E20CD"/>
  </w:style>
  <w:style w:type="paragraph" w:styleId="aff4">
    <w:name w:val="Revision"/>
    <w:hidden/>
    <w:uiPriority w:val="99"/>
    <w:semiHidden/>
    <w:rsid w:val="00DD2DAB"/>
    <w:rPr>
      <w:sz w:val="22"/>
      <w:szCs w:val="22"/>
      <w:lang w:val="en-US" w:eastAsia="en-US"/>
    </w:rPr>
  </w:style>
  <w:style w:type="table" w:customStyle="1" w:styleId="GridTable5Dark-Accent51">
    <w:name w:val="Grid Table 5 Dark - Accent 51"/>
    <w:basedOn w:val="a2"/>
    <w:uiPriority w:val="50"/>
    <w:rsid w:val="0032168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Body">
    <w:name w:val="Body"/>
    <w:rsid w:val="00293E95"/>
    <w:pPr>
      <w:spacing w:after="160" w:line="256" w:lineRule="auto"/>
    </w:pPr>
    <w:rPr>
      <w:rFonts w:cs="Calibri"/>
      <w:color w:val="000000"/>
      <w:sz w:val="22"/>
      <w:szCs w:val="22"/>
      <w:u w:color="000000"/>
      <w:lang w:val="en-US" w:eastAsia="en-US"/>
    </w:rPr>
  </w:style>
  <w:style w:type="paragraph" w:customStyle="1" w:styleId="mcntmsonormal">
    <w:name w:val="mcntmsonormal"/>
    <w:basedOn w:val="a0"/>
    <w:rsid w:val="009602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ne">
    <w:name w:val="None"/>
    <w:rsid w:val="00A50B07"/>
  </w:style>
  <w:style w:type="table" w:styleId="-55">
    <w:name w:val="Grid Table 5 Dark Accent 5"/>
    <w:basedOn w:val="a2"/>
    <w:uiPriority w:val="50"/>
    <w:rsid w:val="008B540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LightList-Accent12">
    <w:name w:val="Light List - Accent 12"/>
    <w:basedOn w:val="a2"/>
    <w:next w:val="-1"/>
    <w:uiPriority w:val="61"/>
    <w:rsid w:val="00A82901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1">
    <w:name w:val="Light List Accent 1"/>
    <w:basedOn w:val="a2"/>
    <w:uiPriority w:val="61"/>
    <w:semiHidden/>
    <w:unhideWhenUsed/>
    <w:rsid w:val="00A829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3">
    <w:name w:val="Plain Table 2"/>
    <w:basedOn w:val="a2"/>
    <w:uiPriority w:val="42"/>
    <w:rsid w:val="00E71444"/>
    <w:rPr>
      <w:rFonts w:asciiTheme="minorHAnsi" w:eastAsiaTheme="minorHAnsi" w:hAnsiTheme="minorHAnsi" w:cstheme="minorBidi"/>
      <w:sz w:val="24"/>
      <w:szCs w:val="24"/>
      <w:lang w:val="en-GB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5">
    <w:name w:val="caption"/>
    <w:basedOn w:val="a0"/>
    <w:next w:val="a0"/>
    <w:uiPriority w:val="35"/>
    <w:unhideWhenUsed/>
    <w:qFormat/>
    <w:rsid w:val="004037AD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GB"/>
    </w:rPr>
  </w:style>
  <w:style w:type="character" w:customStyle="1" w:styleId="11">
    <w:name w:val="Абзац списка Знак1"/>
    <w:aliases w:val="OBC Bullet Знак,List Paragraph11 Знак,Normal numbered Знак,Table no. List Paragraph Знак"/>
    <w:link w:val="af0"/>
    <w:uiPriority w:val="34"/>
    <w:locked/>
    <w:rsid w:val="00D958B9"/>
    <w:rPr>
      <w:rFonts w:ascii="Times New Roman" w:eastAsia="Times New Roman" w:hAnsi="Times New Roman"/>
      <w:sz w:val="24"/>
      <w:szCs w:val="24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22101D"/>
    <w:rPr>
      <w:color w:val="605E5C"/>
      <w:shd w:val="clear" w:color="auto" w:fill="E1DFDD"/>
    </w:rPr>
  </w:style>
  <w:style w:type="paragraph" w:styleId="HTML">
    <w:name w:val="HTML Preformatted"/>
    <w:basedOn w:val="a0"/>
    <w:link w:val="HTML0"/>
    <w:uiPriority w:val="99"/>
    <w:semiHidden/>
    <w:unhideWhenUsed/>
    <w:rsid w:val="000A6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0A6003"/>
    <w:rPr>
      <w:rFonts w:ascii="Courier New" w:eastAsia="Times New Roman" w:hAnsi="Courier New" w:cs="Courier New"/>
      <w:lang w:val="en-US" w:eastAsia="en-US"/>
    </w:rPr>
  </w:style>
  <w:style w:type="paragraph" w:styleId="aff6">
    <w:name w:val="endnote text"/>
    <w:basedOn w:val="a0"/>
    <w:link w:val="aff7"/>
    <w:uiPriority w:val="99"/>
    <w:unhideWhenUsed/>
    <w:rsid w:val="00133FE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aff7">
    <w:name w:val="Текст концевой сноски Знак"/>
    <w:basedOn w:val="a1"/>
    <w:link w:val="aff6"/>
    <w:uiPriority w:val="99"/>
    <w:rsid w:val="00133FE1"/>
    <w:rPr>
      <w:rFonts w:asciiTheme="minorHAnsi" w:eastAsiaTheme="minorHAnsi" w:hAnsiTheme="minorHAnsi" w:cstheme="minorBidi"/>
      <w:lang w:val="en-GB" w:eastAsia="en-US"/>
    </w:rPr>
  </w:style>
  <w:style w:type="character" w:styleId="aff8">
    <w:name w:val="endnote reference"/>
    <w:basedOn w:val="a1"/>
    <w:uiPriority w:val="99"/>
    <w:semiHidden/>
    <w:unhideWhenUsed/>
    <w:rsid w:val="00133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microsoft.com/office/2007/relationships/diagramDrawing" Target="diagrams/drawing1.xml"/><Relationship Id="rId26" Type="http://schemas.openxmlformats.org/officeDocument/2006/relationships/diagramQuickStyle" Target="diagrams/quickStyle3.xml"/><Relationship Id="rId39" Type="http://schemas.openxmlformats.org/officeDocument/2006/relationships/diagramData" Target="diagrams/data6.xml"/><Relationship Id="rId21" Type="http://schemas.openxmlformats.org/officeDocument/2006/relationships/diagramQuickStyle" Target="diagrams/quickStyle2.xml"/><Relationship Id="rId34" Type="http://schemas.openxmlformats.org/officeDocument/2006/relationships/diagramData" Target="diagrams/data5.xml"/><Relationship Id="rId42" Type="http://schemas.openxmlformats.org/officeDocument/2006/relationships/diagramColors" Target="diagrams/colors6.xml"/><Relationship Id="rId47" Type="http://schemas.openxmlformats.org/officeDocument/2006/relationships/diagramColors" Target="diagrams/colors7.xml"/><Relationship Id="rId50" Type="http://schemas.openxmlformats.org/officeDocument/2006/relationships/chart" Target="charts/chart3.xml"/><Relationship Id="rId55" Type="http://schemas.openxmlformats.org/officeDocument/2006/relationships/chart" Target="charts/chart8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29" Type="http://schemas.openxmlformats.org/officeDocument/2006/relationships/diagramData" Target="diagrams/data4.xml"/><Relationship Id="rId41" Type="http://schemas.openxmlformats.org/officeDocument/2006/relationships/diagramQuickStyle" Target="diagrams/quickStyle6.xml"/><Relationship Id="rId54" Type="http://schemas.openxmlformats.org/officeDocument/2006/relationships/chart" Target="charts/chart7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ib.am/reports/" TargetMode="External"/><Relationship Id="rId24" Type="http://schemas.openxmlformats.org/officeDocument/2006/relationships/diagramData" Target="diagrams/data3.xml"/><Relationship Id="rId32" Type="http://schemas.openxmlformats.org/officeDocument/2006/relationships/diagramColors" Target="diagrams/colors4.xml"/><Relationship Id="rId37" Type="http://schemas.openxmlformats.org/officeDocument/2006/relationships/diagramColors" Target="diagrams/colors5.xml"/><Relationship Id="rId40" Type="http://schemas.openxmlformats.org/officeDocument/2006/relationships/diagramLayout" Target="diagrams/layout6.xml"/><Relationship Id="rId45" Type="http://schemas.openxmlformats.org/officeDocument/2006/relationships/diagramLayout" Target="diagrams/layout7.xml"/><Relationship Id="rId53" Type="http://schemas.openxmlformats.org/officeDocument/2006/relationships/chart" Target="charts/chart6.xml"/><Relationship Id="rId58" Type="http://schemas.openxmlformats.org/officeDocument/2006/relationships/chart" Target="charts/chart11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36" Type="http://schemas.openxmlformats.org/officeDocument/2006/relationships/diagramQuickStyle" Target="diagrams/quickStyle5.xml"/><Relationship Id="rId49" Type="http://schemas.openxmlformats.org/officeDocument/2006/relationships/chart" Target="charts/chart2.xml"/><Relationship Id="rId57" Type="http://schemas.openxmlformats.org/officeDocument/2006/relationships/chart" Target="charts/chart10.xml"/><Relationship Id="rId61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diagramData" Target="diagrams/data2.xml"/><Relationship Id="rId31" Type="http://schemas.openxmlformats.org/officeDocument/2006/relationships/diagramQuickStyle" Target="diagrams/quickStyle4.xml"/><Relationship Id="rId44" Type="http://schemas.openxmlformats.org/officeDocument/2006/relationships/diagramData" Target="diagrams/data7.xml"/><Relationship Id="rId52" Type="http://schemas.openxmlformats.org/officeDocument/2006/relationships/chart" Target="charts/chart5.xml"/><Relationship Id="rId6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diagramLayout" Target="diagrams/layout4.xml"/><Relationship Id="rId35" Type="http://schemas.openxmlformats.org/officeDocument/2006/relationships/diagramLayout" Target="diagrams/layout5.xml"/><Relationship Id="rId43" Type="http://schemas.microsoft.com/office/2007/relationships/diagramDrawing" Target="diagrams/drawing6.xml"/><Relationship Id="rId48" Type="http://schemas.microsoft.com/office/2007/relationships/diagramDrawing" Target="diagrams/drawing7.xml"/><Relationship Id="rId56" Type="http://schemas.openxmlformats.org/officeDocument/2006/relationships/chart" Target="charts/chart9.xml"/><Relationship Id="rId8" Type="http://schemas.openxmlformats.org/officeDocument/2006/relationships/endnotes" Target="endnotes.xml"/><Relationship Id="rId51" Type="http://schemas.openxmlformats.org/officeDocument/2006/relationships/chart" Target="charts/chart4.xml"/><Relationship Id="rId3" Type="http://schemas.openxmlformats.org/officeDocument/2006/relationships/numbering" Target="numbering.xml"/><Relationship Id="rId12" Type="http://schemas.openxmlformats.org/officeDocument/2006/relationships/hyperlink" Target="http://www.eib.am/reports/" TargetMode="External"/><Relationship Id="rId17" Type="http://schemas.openxmlformats.org/officeDocument/2006/relationships/diagramColors" Target="diagrams/colors1.xml"/><Relationship Id="rId25" Type="http://schemas.openxmlformats.org/officeDocument/2006/relationships/diagramLayout" Target="diagrams/layout3.xml"/><Relationship Id="rId33" Type="http://schemas.microsoft.com/office/2007/relationships/diagramDrawing" Target="diagrams/drawing4.xml"/><Relationship Id="rId38" Type="http://schemas.microsoft.com/office/2007/relationships/diagramDrawing" Target="diagrams/drawing5.xml"/><Relationship Id="rId46" Type="http://schemas.openxmlformats.org/officeDocument/2006/relationships/diagramQuickStyle" Target="diagrams/quickStyle7.xml"/><Relationship Id="rId5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ownloads\&#1332;&#1387;&#1377;&#1379;&#1408;&#1377;&#1396;&#1398;&#1381;&#1408;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esktop\2023-2\Ampop_hashvetvutyun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esktop\2023-2\Ampop_hashvetvutyun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ownloads\2021,2022,%202023%20stugumner_dproc_nmmk_marz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esktop\2023-2\Ampop_hashvetvutyun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ownloads\2021,2022,%202023%20stugumner_dproc_nmmk_marze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esktop\2023-2\Ampop_hashvetvutyun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ownloads\&#1332;&#1387;&#1377;&#1379;&#1408;&#1377;&#1396;&#1398;&#1381;&#1408;%20(3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Zaruhi\Downloads\2023%20&#1088;&#1080;&#1089;&#1082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Zaruhi\Downloads\2021,2022,%202023%20stugumner_dproc_nmmk_marze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Zaruhi\Downloads\2021,2022,%202023%20stugumner_dproc_nmmk_marz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1">
                <a:solidFill>
                  <a:schemeClr val="tx2">
                    <a:lumMod val="50000"/>
                  </a:schemeClr>
                </a:solidFill>
                <a:latin typeface="GHEA Grapalat" panose="02000506050000020003" pitchFamily="50" charset="0"/>
              </a:rPr>
              <a:t>ԿՏՄ</a:t>
            </a:r>
            <a:r>
              <a:rPr lang="en-US" b="1" i="1" baseline="0">
                <a:solidFill>
                  <a:schemeClr val="tx2">
                    <a:lumMod val="50000"/>
                  </a:schemeClr>
                </a:solidFill>
                <a:latin typeface="GHEA Grapalat" panose="02000506050000020003" pitchFamily="50" charset="0"/>
              </a:rPr>
              <a:t> կողմից տրված գրավոր աշխատանքների արդյունքներ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Лист1!$I$22</c:f>
              <c:strCache>
                <c:ptCount val="1"/>
                <c:pt idx="0">
                  <c:v>Հայոց լեզու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CEDE8417-9974-421B-AD6A-2463BD5EF7E2}" type="VALUE">
                      <a:rPr lang="en-US"/>
                      <a:pPr/>
                      <a:t>[ЗНАЧЕНИЕ]</a:t>
                    </a:fld>
                    <a:r>
                      <a:rPr lang="en-US"/>
                      <a:t> (9.3%)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DB1-4CB2-BBB6-AEC7CE01465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1E204C1-9EBD-4675-84CB-0F028723FE71}" type="VALUE">
                      <a:rPr lang="en-US"/>
                      <a:pPr/>
                      <a:t>[ЗНАЧЕНИЕ]</a:t>
                    </a:fld>
                    <a:r>
                      <a:rPr lang="en-US"/>
                      <a:t> (29.7%)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DB1-4CB2-BBB6-AEC7CE01465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28F2717-A08D-4E0B-AAFA-A8EC1B180D5E}" type="VALUE">
                      <a:rPr lang="en-US"/>
                      <a:pPr/>
                      <a:t>[ЗНАЧЕНИЕ]</a:t>
                    </a:fld>
                    <a:r>
                      <a:rPr lang="en-US"/>
                      <a:t> (31%)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DB1-4CB2-BBB6-AEC7CE01465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66473352-1901-4F21-8F30-4B78429A0155}" type="VALUE">
                      <a:rPr lang="en-US"/>
                      <a:pPr/>
                      <a:t>[ЗНАЧЕНИЕ]</a:t>
                    </a:fld>
                    <a:r>
                      <a:rPr lang="en-US"/>
                      <a:t> (30%)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DB1-4CB2-BBB6-AEC7CE0146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Лист1!$H$23:$H$26</c:f>
              <c:strCache>
                <c:ptCount val="4"/>
                <c:pt idx="0">
                  <c:v>             9-10</c:v>
                </c:pt>
                <c:pt idx="1">
                  <c:v>7-8</c:v>
                </c:pt>
                <c:pt idx="2">
                  <c:v>4-6</c:v>
                </c:pt>
                <c:pt idx="3">
                  <c:v>1-3</c:v>
                </c:pt>
              </c:strCache>
            </c:strRef>
          </c:cat>
          <c:val>
            <c:numRef>
              <c:f>Лист1!$I$23:$I$26</c:f>
              <c:numCache>
                <c:formatCode>General</c:formatCode>
                <c:ptCount val="4"/>
                <c:pt idx="0">
                  <c:v>414</c:v>
                </c:pt>
                <c:pt idx="1">
                  <c:v>1333</c:v>
                </c:pt>
                <c:pt idx="2">
                  <c:v>1391</c:v>
                </c:pt>
                <c:pt idx="3">
                  <c:v>1343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B1-4CB2-BBB6-AEC7CE014653}"/>
            </c:ext>
          </c:extLst>
        </c:ser>
        <c:ser>
          <c:idx val="1"/>
          <c:order val="1"/>
          <c:tx>
            <c:strRef>
              <c:f>Лист1!$J$22</c:f>
              <c:strCache>
                <c:ptCount val="1"/>
                <c:pt idx="0">
                  <c:v>Մաթեմատիկա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831FB27-4AA2-4274-B484-CD405733533B}" type="VALUE">
                      <a:rPr lang="en-US"/>
                      <a:pPr/>
                      <a:t>[ЗНАЧЕНИЕ]</a:t>
                    </a:fld>
                    <a:r>
                      <a:rPr lang="en-US"/>
                      <a:t> (5.6%)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4DB1-4CB2-BBB6-AEC7CE01465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CF45368-3C4B-4537-9C1C-8EDAB888DE83}" type="VALUE">
                      <a:rPr lang="en-US"/>
                      <a:pPr/>
                      <a:t>[ЗНАЧЕНИЕ]</a:t>
                    </a:fld>
                    <a:r>
                      <a:rPr lang="en-US"/>
                      <a:t> (15.2%)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4DB1-4CB2-BBB6-AEC7CE014653}"/>
                </c:ext>
              </c:extLst>
            </c:dLbl>
            <c:dLbl>
              <c:idx val="2"/>
              <c:layout>
                <c:manualLayout>
                  <c:x val="0"/>
                  <c:y val="-5.128205128205128E-2"/>
                </c:manualLayout>
              </c:layout>
              <c:tx>
                <c:rich>
                  <a:bodyPr/>
                  <a:lstStyle/>
                  <a:p>
                    <a:fld id="{2578D4B3-A174-4E16-9EDD-A5EF8F9FA64A}" type="VALUE">
                      <a:rPr lang="en-US"/>
                      <a:pPr/>
                      <a:t>[ЗНАЧЕНИЕ]</a:t>
                    </a:fld>
                    <a:r>
                      <a:rPr lang="en-US"/>
                      <a:t> (39.8%)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4DB1-4CB2-BBB6-AEC7CE014653}"/>
                </c:ext>
              </c:extLst>
            </c:dLbl>
            <c:dLbl>
              <c:idx val="3"/>
              <c:layout>
                <c:manualLayout>
                  <c:x val="0"/>
                  <c:y val="-4.3956043956043987E-2"/>
                </c:manualLayout>
              </c:layout>
              <c:tx>
                <c:rich>
                  <a:bodyPr/>
                  <a:lstStyle/>
                  <a:p>
                    <a:fld id="{62AA454C-3386-410C-8CAA-5883AAD5141A}" type="VALUE">
                      <a:rPr lang="en-US"/>
                      <a:pPr/>
                      <a:t>[ЗНАЧЕНИЕ]</a:t>
                    </a:fld>
                    <a:r>
                      <a:rPr lang="en-US"/>
                      <a:t> (39.4%)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DB1-4CB2-BBB6-AEC7CE01465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Лист1!$H$23:$H$26</c:f>
              <c:strCache>
                <c:ptCount val="4"/>
                <c:pt idx="0">
                  <c:v>             9-10</c:v>
                </c:pt>
                <c:pt idx="1">
                  <c:v>7-8</c:v>
                </c:pt>
                <c:pt idx="2">
                  <c:v>4-6</c:v>
                </c:pt>
                <c:pt idx="3">
                  <c:v>1-3</c:v>
                </c:pt>
              </c:strCache>
            </c:strRef>
          </c:cat>
          <c:val>
            <c:numRef>
              <c:f>Лист1!$J$23:$J$26</c:f>
              <c:numCache>
                <c:formatCode>General</c:formatCode>
                <c:ptCount val="4"/>
                <c:pt idx="0">
                  <c:v>251</c:v>
                </c:pt>
                <c:pt idx="1">
                  <c:v>683</c:v>
                </c:pt>
                <c:pt idx="2">
                  <c:v>1783</c:v>
                </c:pt>
                <c:pt idx="3">
                  <c:v>1765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B1-4CB2-BBB6-AEC7CE0146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89841000"/>
        <c:axId val="389841384"/>
      </c:barChart>
      <c:catAx>
        <c:axId val="389841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>
                    <a:lumMod val="50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389841384"/>
        <c:crosses val="autoZero"/>
        <c:auto val="1"/>
        <c:lblAlgn val="ctr"/>
        <c:lblOffset val="100"/>
        <c:noMultiLvlLbl val="0"/>
      </c:catAx>
      <c:valAx>
        <c:axId val="3898413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9841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baseline="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200" b="1" i="1" baseline="0">
                <a:solidFill>
                  <a:schemeClr val="tx2">
                    <a:lumMod val="50000"/>
                  </a:schemeClr>
                </a:solidFill>
                <a:effectLst/>
                <a:latin typeface="GHEA Grapalat" panose="02000506050000020003" pitchFamily="50" charset="0"/>
              </a:rPr>
              <a:t>ՀՀ օրենսդրության պահանջների խախտումներ թույլ տված նախնական մասնագիտական ուսումնական հաստատությունների տոկոսային համամասնությունն՝ ըստ տարիների </a:t>
            </a:r>
            <a:endParaRPr lang="ru-RU" sz="1200">
              <a:solidFill>
                <a:schemeClr val="tx2">
                  <a:lumMod val="50000"/>
                </a:schemeClr>
              </a:solidFill>
              <a:effectLst/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Лист3!$B$45</c:f>
              <c:strCache>
                <c:ptCount val="1"/>
                <c:pt idx="0">
                  <c:v>2021թ.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05-4825-87E6-506120C52C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Лист3!$A$46:$A$52</c:f>
              <c:strCache>
                <c:ptCount val="7"/>
                <c:pt idx="0">
                  <c:v>Դասախոսների և արտադրական ուսուցման վարպետների վերապատրաստման </c:v>
                </c:pt>
                <c:pt idx="1">
                  <c:v>Ուսանողական նպաստ և պետական կրթաթոշակ տրամադրելու </c:v>
                </c:pt>
                <c:pt idx="2">
                  <c:v>Պետական ամփոփիչ ստուգման կազմակերպման և անցկացման գործընթաց</c:v>
                </c:pt>
                <c:pt idx="3">
                  <c:v>Սովորողների տեղափոխման և վերականգնման գործընթաց</c:v>
                </c:pt>
                <c:pt idx="4">
                  <c:v>Սովորողների ընդունելության գործընթաց</c:v>
                </c:pt>
                <c:pt idx="5">
                  <c:v>Տնօրեն</c:v>
                </c:pt>
                <c:pt idx="6">
                  <c:v>Կառավարման խորհուրդ</c:v>
                </c:pt>
              </c:strCache>
            </c:strRef>
          </c:cat>
          <c:val>
            <c:numRef>
              <c:f>Лист3!$B$46:$B$52</c:f>
              <c:numCache>
                <c:formatCode>0%</c:formatCode>
                <c:ptCount val="7"/>
                <c:pt idx="1">
                  <c:v>0.25</c:v>
                </c:pt>
                <c:pt idx="2">
                  <c:v>0.33</c:v>
                </c:pt>
                <c:pt idx="3">
                  <c:v>0</c:v>
                </c:pt>
                <c:pt idx="4">
                  <c:v>0.28999999999999998</c:v>
                </c:pt>
                <c:pt idx="5">
                  <c:v>0.56999999999999995</c:v>
                </c:pt>
                <c:pt idx="6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04-4445-A7A0-ED7ADE9F64A5}"/>
            </c:ext>
          </c:extLst>
        </c:ser>
        <c:ser>
          <c:idx val="1"/>
          <c:order val="1"/>
          <c:tx>
            <c:strRef>
              <c:f>Лист3!$C$45</c:f>
              <c:strCache>
                <c:ptCount val="1"/>
                <c:pt idx="0">
                  <c:v>2022թ.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05-4825-87E6-506120C52C3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05-4825-87E6-506120C52C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Лист3!$A$46:$A$52</c:f>
              <c:strCache>
                <c:ptCount val="7"/>
                <c:pt idx="0">
                  <c:v>Դասախոսների և արտադրական ուսուցման վարպետների վերապատրաստման </c:v>
                </c:pt>
                <c:pt idx="1">
                  <c:v>Ուսանողական նպաստ և պետական կրթաթոշակ տրամադրելու </c:v>
                </c:pt>
                <c:pt idx="2">
                  <c:v>Պետական ամփոփիչ ստուգման կազմակերպման և անցկացման գործընթաց</c:v>
                </c:pt>
                <c:pt idx="3">
                  <c:v>Սովորողների տեղափոխման և վերականգնման գործընթաց</c:v>
                </c:pt>
                <c:pt idx="4">
                  <c:v>Սովորողների ընդունելության գործընթաց</c:v>
                </c:pt>
                <c:pt idx="5">
                  <c:v>Տնօրեն</c:v>
                </c:pt>
                <c:pt idx="6">
                  <c:v>Կառավարման խորհուրդ</c:v>
                </c:pt>
              </c:strCache>
            </c:strRef>
          </c:cat>
          <c:val>
            <c:numRef>
              <c:f>Лист3!$C$46:$C$52</c:f>
              <c:numCache>
                <c:formatCode>0%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0.66</c:v>
                </c:pt>
                <c:pt idx="3">
                  <c:v>0</c:v>
                </c:pt>
                <c:pt idx="4">
                  <c:v>1</c:v>
                </c:pt>
                <c:pt idx="5">
                  <c:v>0.66</c:v>
                </c:pt>
                <c:pt idx="6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04-4445-A7A0-ED7ADE9F64A5}"/>
            </c:ext>
          </c:extLst>
        </c:ser>
        <c:ser>
          <c:idx val="2"/>
          <c:order val="2"/>
          <c:tx>
            <c:strRef>
              <c:f>Лист3!$D$45</c:f>
              <c:strCache>
                <c:ptCount val="1"/>
                <c:pt idx="0">
                  <c:v>2023թ.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05-4825-87E6-506120C52C3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05-4825-87E6-506120C52C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Лист3!$A$46:$A$52</c:f>
              <c:strCache>
                <c:ptCount val="7"/>
                <c:pt idx="0">
                  <c:v>Դասախոսների և արտադրական ուսուցման վարպետների վերապատրաստման </c:v>
                </c:pt>
                <c:pt idx="1">
                  <c:v>Ուսանողական նպաստ և պետական կրթաթոշակ տրամադրելու </c:v>
                </c:pt>
                <c:pt idx="2">
                  <c:v>Պետական ամփոփիչ ստուգման կազմակերպման և անցկացման գործընթաց</c:v>
                </c:pt>
                <c:pt idx="3">
                  <c:v>Սովորողների տեղափոխման և վերականգնման գործընթաց</c:v>
                </c:pt>
                <c:pt idx="4">
                  <c:v>Սովորողների ընդունելության գործընթաց</c:v>
                </c:pt>
                <c:pt idx="5">
                  <c:v>Տնօրեն</c:v>
                </c:pt>
                <c:pt idx="6">
                  <c:v>Կառավարման խորհուրդ</c:v>
                </c:pt>
              </c:strCache>
            </c:strRef>
          </c:cat>
          <c:val>
            <c:numRef>
              <c:f>Лист3!$D$46:$D$52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0.33</c:v>
                </c:pt>
                <c:pt idx="3">
                  <c:v>0.33</c:v>
                </c:pt>
                <c:pt idx="4">
                  <c:v>0.33</c:v>
                </c:pt>
                <c:pt idx="5">
                  <c:v>0.33</c:v>
                </c:pt>
                <c:pt idx="6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04-4445-A7A0-ED7ADE9F64A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93312992"/>
        <c:axId val="393313384"/>
      </c:barChart>
      <c:catAx>
        <c:axId val="393312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1" u="none" strike="noStrike" kern="1200" baseline="0">
                <a:solidFill>
                  <a:schemeClr val="tx2">
                    <a:lumMod val="50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393313384"/>
        <c:crosses val="autoZero"/>
        <c:auto val="1"/>
        <c:lblAlgn val="ctr"/>
        <c:lblOffset val="100"/>
        <c:noMultiLvlLbl val="0"/>
      </c:catAx>
      <c:valAx>
        <c:axId val="39331338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9331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baseline="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000" b="1" i="1" baseline="0">
                <a:solidFill>
                  <a:schemeClr val="tx2">
                    <a:lumMod val="50000"/>
                  </a:schemeClr>
                </a:solidFill>
                <a:effectLst/>
                <a:latin typeface="GHEA Grapalat" panose="02000506050000020003" pitchFamily="50" charset="0"/>
              </a:rPr>
              <a:t>ՀՀ օրենսդրության պահանջների խախտումներ թույլ տված միջին մասնագիտական ուսումնական հաստատությունների տոկոսային համամասնությունն՝ ըստ տարիների </a:t>
            </a:r>
            <a:endParaRPr lang="ru-RU" sz="1000">
              <a:solidFill>
                <a:schemeClr val="tx2">
                  <a:lumMod val="50000"/>
                </a:schemeClr>
              </a:solidFill>
              <a:effectLst/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9130085568572224"/>
          <c:y val="0.1525985842857307"/>
          <c:w val="0.45883464566929144"/>
          <c:h val="0.760353283373532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Лист3!$B$32</c:f>
              <c:strCache>
                <c:ptCount val="1"/>
                <c:pt idx="0">
                  <c:v>2021թ.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2.1680216802168022E-3"/>
                  <c:y val="6.73476259961836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8BC-4FCD-85B8-E026E01D0AA5}"/>
                </c:ext>
              </c:extLst>
            </c:dLbl>
            <c:dLbl>
              <c:idx val="2"/>
              <c:layout>
                <c:manualLayout>
                  <c:x val="7.9493209962271174E-17"/>
                  <c:y val="6.73476259961836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8BC-4FCD-85B8-E026E01D0AA5}"/>
                </c:ext>
              </c:extLst>
            </c:dLbl>
            <c:dLbl>
              <c:idx val="3"/>
              <c:layout>
                <c:manualLayout>
                  <c:x val="0"/>
                  <c:y val="6.73476259961828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8BC-4FCD-85B8-E026E01D0AA5}"/>
                </c:ext>
              </c:extLst>
            </c:dLbl>
            <c:dLbl>
              <c:idx val="4"/>
              <c:layout>
                <c:manualLayout>
                  <c:x val="0"/>
                  <c:y val="4.48984173307890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8BC-4FCD-85B8-E026E01D0AA5}"/>
                </c:ext>
              </c:extLst>
            </c:dLbl>
            <c:dLbl>
              <c:idx val="6"/>
              <c:layout>
                <c:manualLayout>
                  <c:x val="0"/>
                  <c:y val="8.97968346615777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8BC-4FCD-85B8-E026E01D0AA5}"/>
                </c:ext>
              </c:extLst>
            </c:dLbl>
            <c:dLbl>
              <c:idx val="7"/>
              <c:layout>
                <c:manualLayout>
                  <c:x val="-8.6720867208672087E-3"/>
                  <c:y val="4.48984173307886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BC-4FCD-85B8-E026E01D0A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Лист3!$A$33:$A$40</c:f>
              <c:strCache>
                <c:ptCount val="8"/>
                <c:pt idx="0">
                  <c:v>Դասախոսների և արտադրական ուսուցման վարպետների վերապատրաստման </c:v>
                </c:pt>
                <c:pt idx="1">
                  <c:v>ԲՈՒՀ-ում համապատասխան մասնագիտությամբ կրթությունը շարունակելու գործընթաց</c:v>
                </c:pt>
                <c:pt idx="2">
                  <c:v>Ուսանողական նպաստ և պետական կրթաթոշակ տրամադրելու </c:v>
                </c:pt>
                <c:pt idx="3">
                  <c:v>Պետական ամփոփիչ ստուգման կազմակերպման և անցկացման գործընթաց</c:v>
                </c:pt>
                <c:pt idx="4">
                  <c:v>Սովորողների տեղափոխման և վերականգնման գործընթաց</c:v>
                </c:pt>
                <c:pt idx="5">
                  <c:v>Սովորողների ընդունելության գործընթաց</c:v>
                </c:pt>
                <c:pt idx="6">
                  <c:v>Տնօրեն</c:v>
                </c:pt>
                <c:pt idx="7">
                  <c:v>Կառավարման խորհուրդ</c:v>
                </c:pt>
              </c:strCache>
            </c:strRef>
          </c:cat>
          <c:val>
            <c:numRef>
              <c:f>Лист3!$B$33:$B$40</c:f>
              <c:numCache>
                <c:formatCode>0%</c:formatCode>
                <c:ptCount val="8"/>
                <c:pt idx="1">
                  <c:v>0.11</c:v>
                </c:pt>
                <c:pt idx="2">
                  <c:v>0.2</c:v>
                </c:pt>
                <c:pt idx="3">
                  <c:v>0.75</c:v>
                </c:pt>
                <c:pt idx="4">
                  <c:v>0.44</c:v>
                </c:pt>
                <c:pt idx="5">
                  <c:v>0.1</c:v>
                </c:pt>
                <c:pt idx="6">
                  <c:v>0.28999999999999998</c:v>
                </c:pt>
                <c:pt idx="7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B2-4DFB-AF75-31AF61D21436}"/>
            </c:ext>
          </c:extLst>
        </c:ser>
        <c:ser>
          <c:idx val="1"/>
          <c:order val="1"/>
          <c:tx>
            <c:strRef>
              <c:f>Лист3!$C$32</c:f>
              <c:strCache>
                <c:ptCount val="1"/>
                <c:pt idx="0">
                  <c:v>2022թ.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6.5040650406504065E-3"/>
                  <c:y val="-4.48984173307890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8BC-4FCD-85B8-E026E01D0AA5}"/>
                </c:ext>
              </c:extLst>
            </c:dLbl>
            <c:dLbl>
              <c:idx val="3"/>
              <c:layout>
                <c:manualLayout>
                  <c:x val="0"/>
                  <c:y val="-6.73476259961836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8BC-4FCD-85B8-E026E01D0AA5}"/>
                </c:ext>
              </c:extLst>
            </c:dLbl>
            <c:dLbl>
              <c:idx val="6"/>
              <c:layout>
                <c:manualLayout>
                  <c:x val="6.5040650406504065E-3"/>
                  <c:y val="4.489841733078868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BC-4FCD-85B8-E026E01D0AA5}"/>
                </c:ext>
              </c:extLst>
            </c:dLbl>
            <c:dLbl>
              <c:idx val="7"/>
              <c:layout>
                <c:manualLayout>
                  <c:x val="-1.5898641992454235E-16"/>
                  <c:y val="-1.79593669323156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BC-4FCD-85B8-E026E01D0A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Лист3!$A$33:$A$40</c:f>
              <c:strCache>
                <c:ptCount val="8"/>
                <c:pt idx="0">
                  <c:v>Դասախոսների և արտադրական ուսուցման վարպետների վերապատրաստման </c:v>
                </c:pt>
                <c:pt idx="1">
                  <c:v>ԲՈՒՀ-ում համապատասխան մասնագիտությամբ կրթությունը շարունակելու գործընթաց</c:v>
                </c:pt>
                <c:pt idx="2">
                  <c:v>Ուսանողական նպաստ և պետական կրթաթոշակ տրամադրելու </c:v>
                </c:pt>
                <c:pt idx="3">
                  <c:v>Պետական ամփոփիչ ստուգման կազմակերպման և անցկացման գործընթաց</c:v>
                </c:pt>
                <c:pt idx="4">
                  <c:v>Սովորողների տեղափոխման և վերականգնման գործընթաց</c:v>
                </c:pt>
                <c:pt idx="5">
                  <c:v>Սովորողների ընդունելության գործընթաց</c:v>
                </c:pt>
                <c:pt idx="6">
                  <c:v>Տնօրեն</c:v>
                </c:pt>
                <c:pt idx="7">
                  <c:v>Կառավարման խորհուրդ</c:v>
                </c:pt>
              </c:strCache>
            </c:strRef>
          </c:cat>
          <c:val>
            <c:numRef>
              <c:f>Лист3!$C$33:$C$40</c:f>
              <c:numCache>
                <c:formatCode>0%</c:formatCode>
                <c:ptCount val="8"/>
                <c:pt idx="0">
                  <c:v>0.25</c:v>
                </c:pt>
                <c:pt idx="1">
                  <c:v>0.38</c:v>
                </c:pt>
                <c:pt idx="2">
                  <c:v>0.25</c:v>
                </c:pt>
                <c:pt idx="3">
                  <c:v>0.75</c:v>
                </c:pt>
                <c:pt idx="4">
                  <c:v>0.5</c:v>
                </c:pt>
                <c:pt idx="5">
                  <c:v>0.5</c:v>
                </c:pt>
                <c:pt idx="6">
                  <c:v>0.38</c:v>
                </c:pt>
                <c:pt idx="7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B2-4DFB-AF75-31AF61D21436}"/>
            </c:ext>
          </c:extLst>
        </c:ser>
        <c:ser>
          <c:idx val="2"/>
          <c:order val="2"/>
          <c:tx>
            <c:strRef>
              <c:f>Лист3!$D$32</c:f>
              <c:strCache>
                <c:ptCount val="1"/>
                <c:pt idx="0">
                  <c:v>2023թ.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7.9493209962271174E-17"/>
                  <c:y val="-1.12246043326972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8BC-4FCD-85B8-E026E01D0AA5}"/>
                </c:ext>
              </c:extLst>
            </c:dLbl>
            <c:dLbl>
              <c:idx val="1"/>
              <c:layout>
                <c:manualLayout>
                  <c:x val="4.3360433604335245E-3"/>
                  <c:y val="-6.73476259961844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8BC-4FCD-85B8-E026E01D0AA5}"/>
                </c:ext>
              </c:extLst>
            </c:dLbl>
            <c:dLbl>
              <c:idx val="2"/>
              <c:layout>
                <c:manualLayout>
                  <c:x val="0"/>
                  <c:y val="-1.57144460657761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8BC-4FCD-85B8-E026E01D0AA5}"/>
                </c:ext>
              </c:extLst>
            </c:dLbl>
            <c:dLbl>
              <c:idx val="3"/>
              <c:layout>
                <c:manualLayout>
                  <c:x val="0"/>
                  <c:y val="-2.02042877988550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8BC-4FCD-85B8-E026E01D0AA5}"/>
                </c:ext>
              </c:extLst>
            </c:dLbl>
            <c:dLbl>
              <c:idx val="4"/>
              <c:layout>
                <c:manualLayout>
                  <c:x val="-2.1680216802169613E-3"/>
                  <c:y val="-1.79593669323156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8BC-4FCD-85B8-E026E01D0AA5}"/>
                </c:ext>
              </c:extLst>
            </c:dLbl>
            <c:dLbl>
              <c:idx val="7"/>
              <c:layout>
                <c:manualLayout>
                  <c:x val="-7.9493209962271174E-17"/>
                  <c:y val="-2.02042877988551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BC-4FCD-85B8-E026E01D0A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Лист3!$A$33:$A$40</c:f>
              <c:strCache>
                <c:ptCount val="8"/>
                <c:pt idx="0">
                  <c:v>Դասախոսների և արտադրական ուսուցման վարպետների վերապատրաստման </c:v>
                </c:pt>
                <c:pt idx="1">
                  <c:v>ԲՈՒՀ-ում համապատասխան մասնագիտությամբ կրթությունը շարունակելու գործընթաց</c:v>
                </c:pt>
                <c:pt idx="2">
                  <c:v>Ուսանողական նպաստ և պետական կրթաթոշակ տրամադրելու </c:v>
                </c:pt>
                <c:pt idx="3">
                  <c:v>Պետական ամփոփիչ ստուգման կազմակերպման և անցկացման գործընթաց</c:v>
                </c:pt>
                <c:pt idx="4">
                  <c:v>Սովորողների տեղափոխման և վերականգնման գործընթաց</c:v>
                </c:pt>
                <c:pt idx="5">
                  <c:v>Սովորողների ընդունելության գործընթաց</c:v>
                </c:pt>
                <c:pt idx="6">
                  <c:v>Տնօրեն</c:v>
                </c:pt>
                <c:pt idx="7">
                  <c:v>Կառավարման խորհուրդ</c:v>
                </c:pt>
              </c:strCache>
            </c:strRef>
          </c:cat>
          <c:val>
            <c:numRef>
              <c:f>Лист3!$D$33:$D$40</c:f>
              <c:numCache>
                <c:formatCode>0%</c:formatCode>
                <c:ptCount val="8"/>
                <c:pt idx="0">
                  <c:v>0.25</c:v>
                </c:pt>
                <c:pt idx="1">
                  <c:v>0.25</c:v>
                </c:pt>
                <c:pt idx="2" formatCode="0.00%">
                  <c:v>0.125</c:v>
                </c:pt>
                <c:pt idx="3">
                  <c:v>0.63</c:v>
                </c:pt>
                <c:pt idx="4">
                  <c:v>0.5</c:v>
                </c:pt>
                <c:pt idx="5">
                  <c:v>0.75</c:v>
                </c:pt>
                <c:pt idx="6">
                  <c:v>0.75</c:v>
                </c:pt>
                <c:pt idx="7" formatCode="0.0%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B2-4DFB-AF75-31AF61D2143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93099952"/>
        <c:axId val="393096424"/>
      </c:barChart>
      <c:catAx>
        <c:axId val="393099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2">
                    <a:lumMod val="50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393096424"/>
        <c:crosses val="autoZero"/>
        <c:auto val="1"/>
        <c:lblAlgn val="ctr"/>
        <c:lblOffset val="100"/>
        <c:noMultiLvlLbl val="0"/>
      </c:catAx>
      <c:valAx>
        <c:axId val="39309642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93099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baseline="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1" baseline="0">
                <a:solidFill>
                  <a:schemeClr val="tx2">
                    <a:lumMod val="50000"/>
                  </a:schemeClr>
                </a:solidFill>
                <a:effectLst/>
                <a:latin typeface="GHEA Grapalat" panose="02000506050000020003" pitchFamily="50" charset="0"/>
              </a:rPr>
              <a:t>Նախադպրոցական կրթության</a:t>
            </a:r>
            <a:r>
              <a:rPr lang="hy-AM" sz="1200" b="1" i="1" baseline="0">
                <a:solidFill>
                  <a:schemeClr val="tx2">
                    <a:lumMod val="50000"/>
                  </a:schemeClr>
                </a:solidFill>
                <a:effectLst/>
                <a:latin typeface="GHEA Grapalat" panose="02000506050000020003" pitchFamily="50" charset="0"/>
              </a:rPr>
              <a:t> ոլորտում ըստ ստուգումների տարեկան ծրագրի իրականացված ստուգումների քանակական պատկեր՝ ըստ ՀՀ մարզերի և Երևան քաղաքի</a:t>
            </a:r>
            <a:endParaRPr lang="ru-RU" sz="1200">
              <a:solidFill>
                <a:schemeClr val="tx2">
                  <a:lumMod val="50000"/>
                </a:schemeClr>
              </a:solidFill>
              <a:effectLst/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1180341431680014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Sheet1!$B$63</c:f>
              <c:strCache>
                <c:ptCount val="1"/>
                <c:pt idx="0">
                  <c:v>2023թ.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3C-4642-B5F2-2DD08C1A4D1B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3C-4642-B5F2-2DD08C1A4D1B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3C-4642-B5F2-2DD08C1A4D1B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3C-4642-B5F2-2DD08C1A4D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Sheet1!$A$64:$A$74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Sheet1!$B$64:$B$74</c:f>
              <c:numCache>
                <c:formatCode>General</c:formatCode>
                <c:ptCount val="11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20-4B62-BC5A-DB9771378235}"/>
            </c:ext>
          </c:extLst>
        </c:ser>
        <c:ser>
          <c:idx val="1"/>
          <c:order val="1"/>
          <c:tx>
            <c:strRef>
              <c:f>Sheet1!$C$63</c:f>
              <c:strCache>
                <c:ptCount val="1"/>
                <c:pt idx="0">
                  <c:v>2021թ.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3C-4642-B5F2-2DD08C1A4D1B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3C-4642-B5F2-2DD08C1A4D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Sheet1!$A$64:$A$74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Sheet1!$C$64:$C$74</c:f>
              <c:numCache>
                <c:formatCode>General</c:formatCode>
                <c:ptCount val="11"/>
                <c:pt idx="0">
                  <c:v>9</c:v>
                </c:pt>
                <c:pt idx="1">
                  <c:v>0</c:v>
                </c:pt>
                <c:pt idx="2">
                  <c:v>3</c:v>
                </c:pt>
                <c:pt idx="3">
                  <c:v>6</c:v>
                </c:pt>
                <c:pt idx="4">
                  <c:v>5</c:v>
                </c:pt>
                <c:pt idx="5">
                  <c:v>9</c:v>
                </c:pt>
                <c:pt idx="6">
                  <c:v>1</c:v>
                </c:pt>
                <c:pt idx="7">
                  <c:v>3</c:v>
                </c:pt>
                <c:pt idx="8">
                  <c:v>4</c:v>
                </c:pt>
                <c:pt idx="9">
                  <c:v>5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20-4B62-BC5A-DB977137823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2402888"/>
        <c:axId val="392403280"/>
        <c:axId val="391532368"/>
      </c:bar3DChart>
      <c:catAx>
        <c:axId val="392402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>
                    <a:lumMod val="50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392403280"/>
        <c:crosses val="autoZero"/>
        <c:auto val="1"/>
        <c:lblAlgn val="ctr"/>
        <c:lblOffset val="100"/>
        <c:noMultiLvlLbl val="0"/>
      </c:catAx>
      <c:valAx>
        <c:axId val="3924032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92402888"/>
        <c:crosses val="autoZero"/>
        <c:crossBetween val="between"/>
      </c:valAx>
      <c:serAx>
        <c:axId val="391532368"/>
        <c:scaling>
          <c:orientation val="minMax"/>
        </c:scaling>
        <c:delete val="1"/>
        <c:axPos val="b"/>
        <c:majorTickMark val="none"/>
        <c:minorTickMark val="none"/>
        <c:tickLblPos val="nextTo"/>
        <c:crossAx val="392403280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baseline="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200" b="1" i="1" u="none" strike="noStrike" baseline="0">
                <a:solidFill>
                  <a:schemeClr val="tx2">
                    <a:lumMod val="50000"/>
                  </a:schemeClr>
                </a:solidFill>
                <a:effectLst/>
                <a:latin typeface="GHEA Grapalat" panose="02000506050000020003" pitchFamily="50" charset="0"/>
              </a:rPr>
              <a:t>ՀՀ օրենսդրության պահանջների խախտումներ թույլ տված մանկապարտեզների %-ային համամասնությունն ըստ տարիների </a:t>
            </a:r>
            <a:endParaRPr lang="ru-RU" sz="12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860667634252535E-2"/>
          <c:y val="0.16354359424984349"/>
          <c:w val="0.91332097730662232"/>
          <c:h val="0.5570872459323328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2021թ.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962747943880018E-2"/>
                  <c:y val="-2.9175784099197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DC-4AC8-AD8B-1D7FDCCB2897}"/>
                </c:ext>
              </c:extLst>
            </c:dLbl>
            <c:dLbl>
              <c:idx val="1"/>
              <c:layout>
                <c:manualLayout>
                  <c:x val="2.7092404450895016E-2"/>
                  <c:y val="-3.7928519328956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DC-4AC8-AD8B-1D7FDCCB2897}"/>
                </c:ext>
              </c:extLst>
            </c:dLbl>
            <c:dLbl>
              <c:idx val="2"/>
              <c:layout>
                <c:manualLayout>
                  <c:x val="0"/>
                  <c:y val="-3.1483663944858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84-40D2-8A71-741140AE97E0}"/>
                </c:ext>
              </c:extLst>
            </c:dLbl>
            <c:dLbl>
              <c:idx val="3"/>
              <c:layout>
                <c:manualLayout>
                  <c:x val="0"/>
                  <c:y val="-3.1483663944858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84-40D2-8A71-741140AE97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Տնօրեն</c:v>
                </c:pt>
                <c:pt idx="1">
                  <c:v>Մեթոդիստ, մանկավարժական աշխատողներ</c:v>
                </c:pt>
                <c:pt idx="2">
                  <c:v>Զարգացնող միջավայր</c:v>
                </c:pt>
                <c:pt idx="3">
                  <c:v>Կրթության կազմակերպման գործընթաց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0.83</c:v>
                </c:pt>
                <c:pt idx="2">
                  <c:v>0.23</c:v>
                </c:pt>
                <c:pt idx="3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584-40D2-8A71-741140AE97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թ.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6601259385392465E-2"/>
                  <c:y val="-2.9027607872867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84-40D2-8A71-741140AE97E0}"/>
                </c:ext>
              </c:extLst>
            </c:dLbl>
            <c:dLbl>
              <c:idx val="1"/>
              <c:layout>
                <c:manualLayout>
                  <c:x val="2.877697841726613E-2"/>
                  <c:y val="-3.77803967338301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84-40D2-8A71-741140AE97E0}"/>
                </c:ext>
              </c:extLst>
            </c:dLbl>
            <c:dLbl>
              <c:idx val="2"/>
              <c:layout>
                <c:manualLayout>
                  <c:x val="4.7961630695443642E-3"/>
                  <c:y val="-3.7780396733830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84-40D2-8A71-741140AE97E0}"/>
                </c:ext>
              </c:extLst>
            </c:dLbl>
            <c:dLbl>
              <c:idx val="3"/>
              <c:layout>
                <c:manualLayout>
                  <c:x val="3.3573141486810551E-2"/>
                  <c:y val="-5.03738623117735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584-40D2-8A71-741140AE97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Տնօրեն</c:v>
                </c:pt>
                <c:pt idx="1">
                  <c:v>Մեթոդիստ, մանկավարժական աշխատողներ</c:v>
                </c:pt>
                <c:pt idx="2">
                  <c:v>Զարգացնող միջավայր</c:v>
                </c:pt>
                <c:pt idx="3">
                  <c:v>Կրթության կազմակերպման գործընթաց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</c:v>
                </c:pt>
                <c:pt idx="2">
                  <c:v>0.64</c:v>
                </c:pt>
                <c:pt idx="3">
                  <c:v>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584-40D2-8A71-741140AE97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2405240"/>
        <c:axId val="392405632"/>
        <c:axId val="387769048"/>
      </c:bar3DChart>
      <c:catAx>
        <c:axId val="392405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1" u="none" strike="noStrike" kern="1200" baseline="0">
                <a:solidFill>
                  <a:schemeClr val="tx2">
                    <a:lumMod val="50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392405632"/>
        <c:crosses val="autoZero"/>
        <c:auto val="1"/>
        <c:lblAlgn val="ctr"/>
        <c:lblOffset val="100"/>
        <c:noMultiLvlLbl val="0"/>
      </c:catAx>
      <c:valAx>
        <c:axId val="392405632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92405240"/>
        <c:crosses val="autoZero"/>
        <c:crossBetween val="between"/>
      </c:valAx>
      <c:serAx>
        <c:axId val="387769048"/>
        <c:scaling>
          <c:orientation val="minMax"/>
        </c:scaling>
        <c:delete val="1"/>
        <c:axPos val="b"/>
        <c:majorTickMark val="none"/>
        <c:minorTickMark val="none"/>
        <c:tickLblPos val="nextTo"/>
        <c:crossAx val="392405632"/>
        <c:crosses val="autoZero"/>
      </c:ser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378451786414941"/>
          <c:y val="0.86479298402798122"/>
          <c:w val="0.47300056519483735"/>
          <c:h val="7.994148272449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baseline="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1" u="none" strike="noStrike" kern="1200" baseline="0">
                <a:solidFill>
                  <a:schemeClr val="tx1"/>
                </a:solidFill>
                <a:latin typeface="GHEA Grapalat" pitchFamily="50" charset="0"/>
                <a:ea typeface="+mn-ea"/>
                <a:cs typeface="+mn-cs"/>
              </a:defRPr>
            </a:pPr>
            <a:r>
              <a:rPr lang="hy-AM" sz="1100" i="1">
                <a:solidFill>
                  <a:schemeClr val="tx2">
                    <a:lumMod val="50000"/>
                  </a:schemeClr>
                </a:solidFill>
                <a:latin typeface="GHEA Grapalat" pitchFamily="50" charset="0"/>
              </a:rPr>
              <a:t>Հանրակրթության</a:t>
            </a:r>
            <a:r>
              <a:rPr lang="hy-AM" sz="1100" i="1" baseline="0">
                <a:solidFill>
                  <a:schemeClr val="tx2">
                    <a:lumMod val="50000"/>
                  </a:schemeClr>
                </a:solidFill>
                <a:latin typeface="GHEA Grapalat" pitchFamily="50" charset="0"/>
              </a:rPr>
              <a:t> ոլորտում ըստ ստուգումների տարեկան ծրագրի իրականացված ստուգումների քանակական պատկեր՝ ըստ ՀՀ մարզերի և Երևան քաղաքի</a:t>
            </a:r>
            <a:endParaRPr lang="ru-RU" sz="1100" i="1">
              <a:solidFill>
                <a:schemeClr val="tx2">
                  <a:lumMod val="50000"/>
                </a:schemeClr>
              </a:solidFill>
              <a:latin typeface="GHEA Grapalat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baseline="0">
              <a:solidFill>
                <a:schemeClr val="tx1"/>
              </a:solidFill>
              <a:latin typeface="GHEA Grapalat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60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60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718616517063729E-2"/>
          <c:y val="0.32201950365960352"/>
          <c:w val="0.94685743550348889"/>
          <c:h val="0.431373849887389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2021թ.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>
              <a:outerShdw blurRad="25400" dist="12700" dir="5400000" rotWithShape="0">
                <a:srgbClr val="000000">
                  <a:alpha val="60000"/>
                </a:srgbClr>
              </a:outerShdw>
            </a:effectLst>
            <a:sp3d/>
          </c:spPr>
          <c:invertIfNegative val="0"/>
          <c:dLbls>
            <c:dLbl>
              <c:idx val="1"/>
              <c:layout>
                <c:manualLayout>
                  <c:x val="-1.511426925292875E-3"/>
                  <c:y val="3.9207308388777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2E8-44D7-9DCA-F439DA1CA240}"/>
                </c:ext>
              </c:extLst>
            </c:dLbl>
            <c:dLbl>
              <c:idx val="2"/>
              <c:layout>
                <c:manualLayout>
                  <c:x val="2.6738973603240503E-3"/>
                  <c:y val="3.7118312369646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2E8-44D7-9DCA-F439DA1CA240}"/>
                </c:ext>
              </c:extLst>
            </c:dLbl>
            <c:dLbl>
              <c:idx val="3"/>
              <c:layout>
                <c:manualLayout>
                  <c:x val="2.5536598449860596E-3"/>
                  <c:y val="6.4546715791214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2E8-44D7-9DCA-F439DA1CA24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E8-44D7-9DCA-F439DA1CA24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FE6-421B-8E41-15B9669FA788}"/>
                </c:ext>
              </c:extLst>
            </c:dLbl>
            <c:dLbl>
              <c:idx val="6"/>
              <c:layout>
                <c:manualLayout>
                  <c:x val="-4.0650406504065045E-3"/>
                  <c:y val="8.2687338501291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E6-421B-8E41-15B9669FA788}"/>
                </c:ext>
              </c:extLst>
            </c:dLbl>
            <c:dLbl>
              <c:idx val="7"/>
              <c:layout>
                <c:manualLayout>
                  <c:x val="0"/>
                  <c:y val="5.3122869559624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E6-421B-8E41-15B9669FA788}"/>
                </c:ext>
              </c:extLst>
            </c:dLbl>
            <c:dLbl>
              <c:idx val="8"/>
              <c:layout>
                <c:manualLayout>
                  <c:x val="-7.1781995096118994E-17"/>
                  <c:y val="6.1014526043054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E6-421B-8E41-15B9669FA78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2E8-44D7-9DCA-F439DA1CA240}"/>
                </c:ext>
              </c:extLst>
            </c:dLbl>
            <c:dLbl>
              <c:idx val="10"/>
              <c:layout>
                <c:manualLayout>
                  <c:x val="0"/>
                  <c:y val="6.2111801242236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2E8-44D7-9DCA-F439DA1CA2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GHEA Grapalat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Sheet1!$A$3:$A$13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Sheet1!$B$3:$B$13</c:f>
              <c:numCache>
                <c:formatCode>General</c:formatCode>
                <c:ptCount val="11"/>
                <c:pt idx="0">
                  <c:v>7</c:v>
                </c:pt>
                <c:pt idx="1">
                  <c:v>3</c:v>
                </c:pt>
                <c:pt idx="2">
                  <c:v>1</c:v>
                </c:pt>
                <c:pt idx="3">
                  <c:v>9</c:v>
                </c:pt>
                <c:pt idx="4">
                  <c:v>0</c:v>
                </c:pt>
                <c:pt idx="5">
                  <c:v>0</c:v>
                </c:pt>
                <c:pt idx="6">
                  <c:v>15</c:v>
                </c:pt>
                <c:pt idx="7">
                  <c:v>4</c:v>
                </c:pt>
                <c:pt idx="8">
                  <c:v>6</c:v>
                </c:pt>
                <c:pt idx="9">
                  <c:v>0</c:v>
                </c:pt>
                <c:pt idx="1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2E8-44D7-9DCA-F439DA1CA240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2022թ.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>
              <a:outerShdw blurRad="25400" dist="12700" dir="5400000" rotWithShape="0">
                <a:srgbClr val="000000">
                  <a:alpha val="60000"/>
                </a:srgbClr>
              </a:outerShdw>
            </a:effectLst>
            <a:sp3d/>
          </c:spPr>
          <c:invertIfNegative val="0"/>
          <c:dLbls>
            <c:dLbl>
              <c:idx val="1"/>
              <c:layout>
                <c:manualLayout>
                  <c:x val="-1.1567311427496778E-2"/>
                  <c:y val="3.6984169277556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2E8-44D7-9DCA-F439DA1CA240}"/>
                </c:ext>
              </c:extLst>
            </c:dLbl>
            <c:dLbl>
              <c:idx val="2"/>
              <c:layout>
                <c:manualLayout>
                  <c:x val="-1.3028813841496124E-3"/>
                  <c:y val="6.7905070792638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2E8-44D7-9DCA-F439DA1CA240}"/>
                </c:ext>
              </c:extLst>
            </c:dLbl>
            <c:dLbl>
              <c:idx val="3"/>
              <c:layout>
                <c:manualLayout>
                  <c:x val="-3.8406637110846658E-3"/>
                  <c:y val="6.7905070792638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FE6-421B-8E41-15B9669FA788}"/>
                </c:ext>
              </c:extLst>
            </c:dLbl>
            <c:dLbl>
              <c:idx val="4"/>
              <c:layout>
                <c:manualLayout>
                  <c:x val="2.0325203252031777E-3"/>
                  <c:y val="5.5124892334194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E6-421B-8E41-15B9669FA788}"/>
                </c:ext>
              </c:extLst>
            </c:dLbl>
            <c:dLbl>
              <c:idx val="5"/>
              <c:layout>
                <c:manualLayout>
                  <c:x val="-7.4524884339629224E-17"/>
                  <c:y val="5.5124892334194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FE6-421B-8E41-15B9669FA788}"/>
                </c:ext>
              </c:extLst>
            </c:dLbl>
            <c:dLbl>
              <c:idx val="6"/>
              <c:layout>
                <c:manualLayout>
                  <c:x val="-2.0324764611941845E-3"/>
                  <c:y val="5.75690699106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E6-421B-8E41-15B9669FA788}"/>
                </c:ext>
              </c:extLst>
            </c:dLbl>
            <c:dLbl>
              <c:idx val="7"/>
              <c:layout>
                <c:manualLayout>
                  <c:x val="-1.9577133907596645E-3"/>
                  <c:y val="7.92421834085208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E6-421B-8E41-15B9669FA788}"/>
                </c:ext>
              </c:extLst>
            </c:dLbl>
            <c:dLbl>
              <c:idx val="8"/>
              <c:layout>
                <c:manualLayout>
                  <c:x val="0"/>
                  <c:y val="3.1007751937984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E6-421B-8E41-15B9669FA788}"/>
                </c:ext>
              </c:extLst>
            </c:dLbl>
            <c:dLbl>
              <c:idx val="9"/>
              <c:layout>
                <c:manualLayout>
                  <c:x val="0"/>
                  <c:y val="4.1430369628533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2E8-44D7-9DCA-F439DA1CA240}"/>
                </c:ext>
              </c:extLst>
            </c:dLbl>
            <c:dLbl>
              <c:idx val="10"/>
              <c:layout>
                <c:manualLayout>
                  <c:x val="0"/>
                  <c:y val="5.50831962807449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2E8-44D7-9DCA-F439DA1CA2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GHEA Grapalat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Sheet1!$A$3:$A$13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Sheet1!$C$3:$C$13</c:f>
              <c:numCache>
                <c:formatCode>General</c:formatCode>
                <c:ptCount val="11"/>
                <c:pt idx="0">
                  <c:v>32</c:v>
                </c:pt>
                <c:pt idx="1">
                  <c:v>3</c:v>
                </c:pt>
                <c:pt idx="2">
                  <c:v>12</c:v>
                </c:pt>
                <c:pt idx="3">
                  <c:v>11</c:v>
                </c:pt>
                <c:pt idx="4">
                  <c:v>7</c:v>
                </c:pt>
                <c:pt idx="5">
                  <c:v>9</c:v>
                </c:pt>
                <c:pt idx="6">
                  <c:v>15</c:v>
                </c:pt>
                <c:pt idx="7">
                  <c:v>19</c:v>
                </c:pt>
                <c:pt idx="8">
                  <c:v>3</c:v>
                </c:pt>
                <c:pt idx="9">
                  <c:v>4</c:v>
                </c:pt>
                <c:pt idx="1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2E8-44D7-9DCA-F439DA1CA240}"/>
            </c:ext>
          </c:extLst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2023թ.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>
              <a:outerShdw blurRad="25400" dist="12700" dir="5400000" rotWithShape="0">
                <a:srgbClr val="000000">
                  <a:alpha val="60000"/>
                </a:srgbClr>
              </a:outerShdw>
            </a:effectLst>
            <a:sp3d/>
          </c:spPr>
          <c:invertIfNegative val="0"/>
          <c:dLbls>
            <c:dLbl>
              <c:idx val="1"/>
              <c:layout>
                <c:manualLayout>
                  <c:x val="0"/>
                  <c:y val="9.33488914819127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FE6-421B-8E41-15B9669FA788}"/>
                </c:ext>
              </c:extLst>
            </c:dLbl>
            <c:dLbl>
              <c:idx val="2"/>
              <c:layout>
                <c:manualLayout>
                  <c:x val="3.9154267815192214E-3"/>
                  <c:y val="9.33488914819136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FE6-421B-8E41-15B9669FA788}"/>
                </c:ext>
              </c:extLst>
            </c:dLbl>
            <c:dLbl>
              <c:idx val="3"/>
              <c:layout>
                <c:manualLayout>
                  <c:x val="3.9154267815191858E-3"/>
                  <c:y val="1.8669778296382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FE6-421B-8E41-15B9669FA788}"/>
                </c:ext>
              </c:extLst>
            </c:dLbl>
            <c:dLbl>
              <c:idx val="4"/>
              <c:layout>
                <c:manualLayout>
                  <c:x val="5.8731401722787787E-3"/>
                  <c:y val="4.66744457409568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FE6-421B-8E41-15B9669FA788}"/>
                </c:ext>
              </c:extLst>
            </c:dLbl>
            <c:dLbl>
              <c:idx val="5"/>
              <c:layout>
                <c:manualLayout>
                  <c:x val="1.9577133907595929E-3"/>
                  <c:y val="9.33488914819136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FE6-421B-8E41-15B9669FA788}"/>
                </c:ext>
              </c:extLst>
            </c:dLbl>
            <c:dLbl>
              <c:idx val="6"/>
              <c:layout>
                <c:manualLayout>
                  <c:x val="3.9154267815191858E-3"/>
                  <c:y val="9.33488914819136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FE6-421B-8E41-15B9669FA788}"/>
                </c:ext>
              </c:extLst>
            </c:dLbl>
            <c:dLbl>
              <c:idx val="7"/>
              <c:layout>
                <c:manualLayout>
                  <c:x val="8.1300599954372121E-3"/>
                  <c:y val="1.0556877589834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FE6-421B-8E41-15B9669FA788}"/>
                </c:ext>
              </c:extLst>
            </c:dLbl>
            <c:dLbl>
              <c:idx val="8"/>
              <c:layout>
                <c:manualLayout>
                  <c:x val="1.9577133907595929E-3"/>
                  <c:y val="4.66744457409568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FE6-421B-8E41-15B9669FA788}"/>
                </c:ext>
              </c:extLst>
            </c:dLbl>
            <c:dLbl>
              <c:idx val="10"/>
              <c:layout>
                <c:manualLayout>
                  <c:x val="1.957713390759449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FE6-421B-8E41-15B9669FA7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1" u="none" strike="noStrike" kern="1200" baseline="0">
                    <a:solidFill>
                      <a:schemeClr val="tx1"/>
                    </a:solidFill>
                    <a:latin typeface="GHEA Grapalat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Sheet1!$A$3:$A$13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Sheet1!$D$3:$D$13</c:f>
              <c:numCache>
                <c:formatCode>General</c:formatCode>
                <c:ptCount val="11"/>
                <c:pt idx="0">
                  <c:v>34</c:v>
                </c:pt>
                <c:pt idx="1">
                  <c:v>5</c:v>
                </c:pt>
                <c:pt idx="2">
                  <c:v>8</c:v>
                </c:pt>
                <c:pt idx="3">
                  <c:v>21</c:v>
                </c:pt>
                <c:pt idx="4">
                  <c:v>8</c:v>
                </c:pt>
                <c:pt idx="5">
                  <c:v>12</c:v>
                </c:pt>
                <c:pt idx="6">
                  <c:v>12</c:v>
                </c:pt>
                <c:pt idx="7">
                  <c:v>11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2E8-44D7-9DCA-F439DA1CA2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2400144"/>
        <c:axId val="392403672"/>
        <c:axId val="392604064"/>
      </c:bar3DChart>
      <c:catAx>
        <c:axId val="392400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60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1" u="none" strike="noStrike" kern="1200" baseline="0">
                <a:solidFill>
                  <a:schemeClr val="tx1"/>
                </a:solidFill>
                <a:latin typeface="GHEA Grapalat" pitchFamily="50" charset="0"/>
                <a:ea typeface="+mn-ea"/>
                <a:cs typeface="+mn-cs"/>
              </a:defRPr>
            </a:pPr>
            <a:endParaRPr lang="ru-RU"/>
          </a:p>
        </c:txPr>
        <c:crossAx val="392403672"/>
        <c:crosses val="autoZero"/>
        <c:auto val="1"/>
        <c:lblAlgn val="ctr"/>
        <c:lblOffset val="100"/>
        <c:noMultiLvlLbl val="0"/>
      </c:catAx>
      <c:valAx>
        <c:axId val="3924036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2400144"/>
        <c:crosses val="autoZero"/>
        <c:crossBetween val="between"/>
      </c:valAx>
      <c:serAx>
        <c:axId val="392604064"/>
        <c:scaling>
          <c:orientation val="minMax"/>
        </c:scaling>
        <c:delete val="1"/>
        <c:axPos val="b"/>
        <c:majorTickMark val="out"/>
        <c:minorTickMark val="none"/>
        <c:tickLblPos val="nextTo"/>
        <c:crossAx val="392403672"/>
        <c:crosses val="autoZero"/>
      </c:ser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56500048012291149"/>
          <c:y val="0.29217929154204564"/>
          <c:w val="0.39438928365661607"/>
          <c:h val="7.50235677904603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baseline="0">
              <a:solidFill>
                <a:schemeClr val="tx1"/>
              </a:solidFill>
              <a:latin typeface="GHEA Grapalat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60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200" b="1" i="1" baseline="0">
                <a:solidFill>
                  <a:schemeClr val="tx2">
                    <a:lumMod val="50000"/>
                  </a:schemeClr>
                </a:solidFill>
                <a:effectLst/>
                <a:latin typeface="GHEA Grapalat" panose="02000506050000020003" pitchFamily="50" charset="0"/>
              </a:rPr>
              <a:t>Վերջին 3 տարիներին իրականացված ստուգումների արդյունքների համեմատական պատկերն՝ ըստ դպրոցների թվի տոկոսային համամասնության</a:t>
            </a:r>
            <a:endParaRPr lang="ru-RU" sz="1200">
              <a:solidFill>
                <a:schemeClr val="tx2">
                  <a:lumMod val="50000"/>
                </a:schemeClr>
              </a:solidFill>
              <a:effectLst/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53078165064622274"/>
          <c:y val="0.147611377568032"/>
          <c:w val="0.44505580130325556"/>
          <c:h val="0.7442983063599134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2021թ.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786381109280615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936-4F20-9F44-1D867BF8DF98}"/>
                </c:ext>
              </c:extLst>
            </c:dLbl>
            <c:dLbl>
              <c:idx val="1"/>
              <c:layout>
                <c:manualLayout>
                  <c:x val="4.3931905546403076E-3"/>
                  <c:y val="2.17155266015200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936-4F20-9F44-1D867BF8DF98}"/>
                </c:ext>
              </c:extLst>
            </c:dLbl>
            <c:dLbl>
              <c:idx val="2"/>
              <c:layout>
                <c:manualLayout>
                  <c:x val="6.5897858319604614E-3"/>
                  <c:y val="8.68621064060787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36-4F20-9F44-1D867BF8DF98}"/>
                </c:ext>
              </c:extLst>
            </c:dLbl>
            <c:dLbl>
              <c:idx val="3"/>
              <c:layout>
                <c:manualLayout>
                  <c:x val="0"/>
                  <c:y val="1.08577633007600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936-4F20-9F44-1D867BF8DF98}"/>
                </c:ext>
              </c:extLst>
            </c:dLbl>
            <c:dLbl>
              <c:idx val="4"/>
              <c:layout>
                <c:manualLayout>
                  <c:x val="0"/>
                  <c:y val="6.51465798045602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36-4F20-9F44-1D867BF8DF98}"/>
                </c:ext>
              </c:extLst>
            </c:dLbl>
            <c:dLbl>
              <c:idx val="8"/>
              <c:layout>
                <c:manualLayout>
                  <c:x val="0"/>
                  <c:y val="8.68621064060803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2F-4F82-862C-50AD5616CD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Лист3!$A$2:$A$11</c:f>
              <c:strCache>
                <c:ptCount val="10"/>
                <c:pt idx="0">
                  <c:v>Կրթության շարունակականություն</c:v>
                </c:pt>
                <c:pt idx="1">
                  <c:v>Սովորողների շարժ</c:v>
                </c:pt>
                <c:pt idx="2">
                  <c:v>Կրթության կազմակերպում</c:v>
                </c:pt>
                <c:pt idx="3">
                  <c:v>Ուսուցիչ</c:v>
                </c:pt>
                <c:pt idx="4">
                  <c:v>Մանկավարժական աշխատողներ</c:v>
                </c:pt>
                <c:pt idx="5">
                  <c:v>Ուսուցչի թափուր տեղի համար անցկացվող մրցույթի օրինակելի կարգ</c:v>
                </c:pt>
                <c:pt idx="6">
                  <c:v>Խորհրդակցական մարմիններ</c:v>
                </c:pt>
                <c:pt idx="7">
                  <c:v>Տնօրենի տեղակալի, սովորողների հետ դաստիարակչական աշխատանքների կազմակերպչի, դասղեկ </c:v>
                </c:pt>
                <c:pt idx="8">
                  <c:v>Տնօրեն</c:v>
                </c:pt>
                <c:pt idx="9">
                  <c:v>Կառավարման խորհուրդ </c:v>
                </c:pt>
              </c:strCache>
            </c:strRef>
          </c:cat>
          <c:val>
            <c:numRef>
              <c:f>Лист3!$B$2:$B$11</c:f>
              <c:numCache>
                <c:formatCode>0%</c:formatCode>
                <c:ptCount val="10"/>
                <c:pt idx="0">
                  <c:v>0.08</c:v>
                </c:pt>
                <c:pt idx="1">
                  <c:v>0.33</c:v>
                </c:pt>
                <c:pt idx="2">
                  <c:v>0.45</c:v>
                </c:pt>
                <c:pt idx="3">
                  <c:v>0.14000000000000001</c:v>
                </c:pt>
                <c:pt idx="4">
                  <c:v>0.14000000000000001</c:v>
                </c:pt>
                <c:pt idx="5">
                  <c:v>0.64</c:v>
                </c:pt>
                <c:pt idx="6">
                  <c:v>0.22</c:v>
                </c:pt>
                <c:pt idx="7">
                  <c:v>0.32</c:v>
                </c:pt>
                <c:pt idx="8">
                  <c:v>0.88</c:v>
                </c:pt>
                <c:pt idx="9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8-4795-B0B9-4DF48CA717FA}"/>
            </c:ext>
          </c:extLst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2022թ.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3931905546403076E-3"/>
                  <c:y val="-6.51465798045602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936-4F20-9F44-1D867BF8DF98}"/>
                </c:ext>
              </c:extLst>
            </c:dLbl>
            <c:dLbl>
              <c:idx val="1"/>
              <c:layout>
                <c:manualLayout>
                  <c:x val="1.098297638660076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936-4F20-9F44-1D867BF8DF98}"/>
                </c:ext>
              </c:extLst>
            </c:dLbl>
            <c:dLbl>
              <c:idx val="2"/>
              <c:layout>
                <c:manualLayout>
                  <c:x val="1.3179571663920841E-2"/>
                  <c:y val="-6.51465798045602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936-4F20-9F44-1D867BF8DF98}"/>
                </c:ext>
              </c:extLst>
            </c:dLbl>
            <c:dLbl>
              <c:idx val="3"/>
              <c:layout>
                <c:manualLayout>
                  <c:x val="0"/>
                  <c:y val="6.51465798045602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36-4F20-9F44-1D867BF8DF98}"/>
                </c:ext>
              </c:extLst>
            </c:dLbl>
            <c:dLbl>
              <c:idx val="7"/>
              <c:layout>
                <c:manualLayout>
                  <c:x val="2.1965952773201538E-3"/>
                  <c:y val="-1.08577633007600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36-4F20-9F44-1D867BF8DF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Лист3!$A$2:$A$11</c:f>
              <c:strCache>
                <c:ptCount val="10"/>
                <c:pt idx="0">
                  <c:v>Կրթության շարունակականություն</c:v>
                </c:pt>
                <c:pt idx="1">
                  <c:v>Սովորողների շարժ</c:v>
                </c:pt>
                <c:pt idx="2">
                  <c:v>Կրթության կազմակերպում</c:v>
                </c:pt>
                <c:pt idx="3">
                  <c:v>Ուսուցիչ</c:v>
                </c:pt>
                <c:pt idx="4">
                  <c:v>Մանկավարժական աշխատողներ</c:v>
                </c:pt>
                <c:pt idx="5">
                  <c:v>Ուսուցչի թափուր տեղի համար անցկացվող մրցույթի օրինակելի կարգ</c:v>
                </c:pt>
                <c:pt idx="6">
                  <c:v>Խորհրդակցական մարմիններ</c:v>
                </c:pt>
                <c:pt idx="7">
                  <c:v>Տնօրենի տեղակալի, սովորողների հետ դաստիարակչական աշխատանքների կազմակերպչի, դասղեկ </c:v>
                </c:pt>
                <c:pt idx="8">
                  <c:v>Տնօրեն</c:v>
                </c:pt>
                <c:pt idx="9">
                  <c:v>Կառավարման խորհուրդ </c:v>
                </c:pt>
              </c:strCache>
            </c:strRef>
          </c:cat>
          <c:val>
            <c:numRef>
              <c:f>Лист3!$C$2:$C$11</c:f>
              <c:numCache>
                <c:formatCode>0%</c:formatCode>
                <c:ptCount val="10"/>
                <c:pt idx="0">
                  <c:v>0.02</c:v>
                </c:pt>
                <c:pt idx="1">
                  <c:v>0.21</c:v>
                </c:pt>
                <c:pt idx="2">
                  <c:v>0.38</c:v>
                </c:pt>
                <c:pt idx="3">
                  <c:v>0.49</c:v>
                </c:pt>
                <c:pt idx="4">
                  <c:v>0.33</c:v>
                </c:pt>
                <c:pt idx="5">
                  <c:v>0.55000000000000004</c:v>
                </c:pt>
                <c:pt idx="6">
                  <c:v>0.35</c:v>
                </c:pt>
                <c:pt idx="7">
                  <c:v>0.28000000000000003</c:v>
                </c:pt>
                <c:pt idx="8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B8-4795-B0B9-4DF48CA717FA}"/>
            </c:ext>
          </c:extLst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2023թ.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965952773200731E-3"/>
                  <c:y val="-1.95439739413680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936-4F20-9F44-1D867BF8DF98}"/>
                </c:ext>
              </c:extLst>
            </c:dLbl>
            <c:dLbl>
              <c:idx val="1"/>
              <c:layout>
                <c:manualLayout>
                  <c:x val="2.1965952773201538E-3"/>
                  <c:y val="-1.30293159609122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936-4F20-9F44-1D867BF8DF98}"/>
                </c:ext>
              </c:extLst>
            </c:dLbl>
            <c:dLbl>
              <c:idx val="2"/>
              <c:layout>
                <c:manualLayout>
                  <c:x val="0"/>
                  <c:y val="-1.08577633007601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936-4F20-9F44-1D867BF8DF98}"/>
                </c:ext>
              </c:extLst>
            </c:dLbl>
            <c:dLbl>
              <c:idx val="4"/>
              <c:layout>
                <c:manualLayout>
                  <c:x val="0"/>
                  <c:y val="-1.5200868621064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936-4F20-9F44-1D867BF8DF98}"/>
                </c:ext>
              </c:extLst>
            </c:dLbl>
            <c:dLbl>
              <c:idx val="5"/>
              <c:layout>
                <c:manualLayout>
                  <c:x val="-2.1965952773201538E-3"/>
                  <c:y val="-1.95439739413680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936-4F20-9F44-1D867BF8DF98}"/>
                </c:ext>
              </c:extLst>
            </c:dLbl>
            <c:dLbl>
              <c:idx val="6"/>
              <c:layout>
                <c:manualLayout>
                  <c:x val="2.1965952773200731E-3"/>
                  <c:y val="-1.30293159609120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36-4F20-9F44-1D867BF8DF98}"/>
                </c:ext>
              </c:extLst>
            </c:dLbl>
            <c:dLbl>
              <c:idx val="8"/>
              <c:layout>
                <c:manualLayout>
                  <c:x val="-1.6108179283952807E-16"/>
                  <c:y val="-1.30293159609120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936-4F20-9F44-1D867BF8DF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Лист3!$A$2:$A$11</c:f>
              <c:strCache>
                <c:ptCount val="10"/>
                <c:pt idx="0">
                  <c:v>Կրթության շարունակականություն</c:v>
                </c:pt>
                <c:pt idx="1">
                  <c:v>Սովորողների շարժ</c:v>
                </c:pt>
                <c:pt idx="2">
                  <c:v>Կրթության կազմակերպում</c:v>
                </c:pt>
                <c:pt idx="3">
                  <c:v>Ուսուցիչ</c:v>
                </c:pt>
                <c:pt idx="4">
                  <c:v>Մանկավարժական աշխատողներ</c:v>
                </c:pt>
                <c:pt idx="5">
                  <c:v>Ուսուցչի թափուր տեղի համար անցկացվող մրցույթի օրինակելի կարգ</c:v>
                </c:pt>
                <c:pt idx="6">
                  <c:v>Խորհրդակցական մարմիններ</c:v>
                </c:pt>
                <c:pt idx="7">
                  <c:v>Տնօրենի տեղակալի, սովորողների հետ դաստիարակչական աշխատանքների կազմակերպչի, դասղեկ </c:v>
                </c:pt>
                <c:pt idx="8">
                  <c:v>Տնօրեն</c:v>
                </c:pt>
                <c:pt idx="9">
                  <c:v>Կառավարման խորհուրդ </c:v>
                </c:pt>
              </c:strCache>
            </c:strRef>
          </c:cat>
          <c:val>
            <c:numRef>
              <c:f>Лист3!$D$2:$D$11</c:f>
              <c:numCache>
                <c:formatCode>0%</c:formatCode>
                <c:ptCount val="10"/>
                <c:pt idx="0">
                  <c:v>0.05</c:v>
                </c:pt>
                <c:pt idx="1">
                  <c:v>0.28999999999999998</c:v>
                </c:pt>
                <c:pt idx="2">
                  <c:v>0.33</c:v>
                </c:pt>
                <c:pt idx="3">
                  <c:v>0.65</c:v>
                </c:pt>
                <c:pt idx="4">
                  <c:v>0.38</c:v>
                </c:pt>
                <c:pt idx="5">
                  <c:v>0.55000000000000004</c:v>
                </c:pt>
                <c:pt idx="6">
                  <c:v>0.38</c:v>
                </c:pt>
                <c:pt idx="7">
                  <c:v>0.13</c:v>
                </c:pt>
                <c:pt idx="8">
                  <c:v>0.66</c:v>
                </c:pt>
                <c:pt idx="9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B8-4795-B0B9-4DF48CA717F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92407592"/>
        <c:axId val="392400928"/>
      </c:barChart>
      <c:catAx>
        <c:axId val="392407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1" u="none" strike="noStrike" kern="1200" baseline="0">
                <a:solidFill>
                  <a:schemeClr val="tx2">
                    <a:lumMod val="50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392400928"/>
        <c:crosses val="autoZero"/>
        <c:auto val="1"/>
        <c:lblAlgn val="ctr"/>
        <c:lblOffset val="100"/>
        <c:noMultiLvlLbl val="0"/>
      </c:catAx>
      <c:valAx>
        <c:axId val="39240092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92407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1" u="none" strike="noStrike" kern="1200" baseline="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en-US" sz="1200" b="1" i="1" baseline="0">
                <a:solidFill>
                  <a:schemeClr val="tx2">
                    <a:lumMod val="50000"/>
                  </a:schemeClr>
                </a:solidFill>
                <a:effectLst/>
                <a:latin typeface="GHEA Grapalat" panose="02000506050000020003" pitchFamily="50" charset="0"/>
              </a:rPr>
              <a:t>Գրավոր աշխատանքների միջին գնահատականներ` ըստ նախորդ երեք տարիների արդյունքների  </a:t>
            </a:r>
            <a:endParaRPr lang="ru-RU" sz="1200" i="1">
              <a:solidFill>
                <a:schemeClr val="tx2">
                  <a:lumMod val="50000"/>
                </a:schemeClr>
              </a:solidFill>
              <a:effectLst/>
              <a:latin typeface="GHEA Grapalat" panose="02000506050000020003" pitchFamily="50" charset="0"/>
            </a:endParaRPr>
          </a:p>
        </c:rich>
      </c:tx>
      <c:layout>
        <c:manualLayout>
          <c:xMode val="edge"/>
          <c:yMode val="edge"/>
          <c:x val="0.14803940893660161"/>
          <c:y val="2.23847884066394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6686112991292796E-2"/>
          <c:y val="0.23786701208981001"/>
          <c:w val="0.94826986695190774"/>
          <c:h val="0.54592665877905155"/>
        </c:manualLayout>
      </c:layout>
      <c:lineChart>
        <c:grouping val="standard"/>
        <c:varyColors val="0"/>
        <c:ser>
          <c:idx val="0"/>
          <c:order val="0"/>
          <c:tx>
            <c:strRef>
              <c:f>'միջին գնահատական ըստ տարիների'!$A$4</c:f>
              <c:strCache>
                <c:ptCount val="1"/>
                <c:pt idx="0">
                  <c:v>Հայոց լեզու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75000"/>
                </a:schemeClr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0"/>
                  <c:y val="3.8860103626943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51-40F9-B6A8-472B6674AE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'միջին գնահատական ըստ տարիների'!$B$3:$D$3</c:f>
              <c:strCache>
                <c:ptCount val="3"/>
                <c:pt idx="0">
                  <c:v>2021թ.</c:v>
                </c:pt>
                <c:pt idx="1">
                  <c:v>2022թ.</c:v>
                </c:pt>
                <c:pt idx="2">
                  <c:v>2023թ.</c:v>
                </c:pt>
              </c:strCache>
            </c:strRef>
          </c:cat>
          <c:val>
            <c:numRef>
              <c:f>'միջին գնահատական ըստ տարիների'!$B$4:$D$4</c:f>
              <c:numCache>
                <c:formatCode>General</c:formatCode>
                <c:ptCount val="3"/>
                <c:pt idx="1">
                  <c:v>5.5</c:v>
                </c:pt>
                <c:pt idx="2">
                  <c:v>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351-40F9-B6A8-472B6674AE3B}"/>
            </c:ext>
          </c:extLst>
        </c:ser>
        <c:ser>
          <c:idx val="1"/>
          <c:order val="1"/>
          <c:tx>
            <c:strRef>
              <c:f>'միջին գնահատական ըստ տարիների'!$A$5</c:f>
              <c:strCache>
                <c:ptCount val="1"/>
                <c:pt idx="0">
                  <c:v>Մաթեմատիկա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60000"/>
                  <a:lumOff val="40000"/>
                </a:schemeClr>
              </a:solidFill>
              <a:ln w="9525">
                <a:solidFill>
                  <a:schemeClr val="accent5">
                    <a:lumMod val="60000"/>
                    <a:lumOff val="40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2780203784571038E-3"/>
                  <c:y val="6.4766839378238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51-40F9-B6A8-472B6674AE3B}"/>
                </c:ext>
              </c:extLst>
            </c:dLbl>
            <c:dLbl>
              <c:idx val="1"/>
              <c:layout>
                <c:manualLayout>
                  <c:x val="0"/>
                  <c:y val="6.4766839378238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51-40F9-B6A8-472B6674AE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GHEA Grapalat" panose="02000506050000020003" pitchFamily="50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'միջին գնահատական ըստ տարիների'!$B$3:$D$3</c:f>
              <c:strCache>
                <c:ptCount val="3"/>
                <c:pt idx="0">
                  <c:v>2021թ.</c:v>
                </c:pt>
                <c:pt idx="1">
                  <c:v>2022թ.</c:v>
                </c:pt>
                <c:pt idx="2">
                  <c:v>2023թ.</c:v>
                </c:pt>
              </c:strCache>
            </c:strRef>
          </c:cat>
          <c:val>
            <c:numRef>
              <c:f>'միջին գնահատական ըստ տարիների'!$B$5:$D$5</c:f>
              <c:numCache>
                <c:formatCode>General</c:formatCode>
                <c:ptCount val="3"/>
                <c:pt idx="0">
                  <c:v>4.0999999999999996</c:v>
                </c:pt>
                <c:pt idx="1">
                  <c:v>4.2</c:v>
                </c:pt>
                <c:pt idx="2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351-40F9-B6A8-472B6674AE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3311424"/>
        <c:axId val="393314952"/>
      </c:lineChart>
      <c:catAx>
        <c:axId val="39331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1" u="none" strike="noStrike" kern="1200" baseline="0">
                <a:solidFill>
                  <a:schemeClr val="tx2">
                    <a:lumMod val="50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endParaRPr lang="ru-RU"/>
          </a:p>
        </c:txPr>
        <c:crossAx val="393314952"/>
        <c:crosses val="autoZero"/>
        <c:auto val="1"/>
        <c:lblAlgn val="ctr"/>
        <c:lblOffset val="100"/>
        <c:noMultiLvlLbl val="0"/>
      </c:catAx>
      <c:valAx>
        <c:axId val="3933149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9331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GHEA Grapalat" panose="02000506050000020003" pitchFamily="50" charset="0"/>
                <a:ea typeface="+mn-ea"/>
                <a:cs typeface="+mn-cs"/>
              </a:defRPr>
            </a:pPr>
            <a:r>
              <a:rPr lang="hy-AM" sz="1200" b="1" i="1" baseline="0">
                <a:solidFill>
                  <a:schemeClr val="tx2">
                    <a:lumMod val="50000"/>
                  </a:schemeClr>
                </a:solidFill>
                <a:effectLst/>
                <a:latin typeface="GHEA Grapalat" panose="02000506050000020003" pitchFamily="50" charset="0"/>
              </a:rPr>
              <a:t>Հանրակրթության ոլորտում իրականացված ստուգումների արդյունքների համեմատական պատկեր</a:t>
            </a:r>
            <a:r>
              <a:rPr lang="en-US" sz="1200" b="1" i="1" baseline="0">
                <a:solidFill>
                  <a:schemeClr val="tx2">
                    <a:lumMod val="50000"/>
                  </a:schemeClr>
                </a:solidFill>
                <a:effectLst/>
                <a:latin typeface="GHEA Grapalat" panose="02000506050000020003" pitchFamily="50" charset="0"/>
              </a:rPr>
              <a:t>՝ ստուգաթերթերի ռիսկային միավորների</a:t>
            </a:r>
            <a:r>
              <a:rPr lang="hy-AM" sz="1200" b="1" i="1" baseline="0">
                <a:solidFill>
                  <a:schemeClr val="tx2">
                    <a:lumMod val="50000"/>
                  </a:schemeClr>
                </a:solidFill>
                <a:effectLst/>
                <a:latin typeface="GHEA Grapalat" panose="02000506050000020003" pitchFamily="50" charset="0"/>
              </a:rPr>
              <a:t> </a:t>
            </a:r>
            <a:endParaRPr lang="ru-RU" sz="1200">
              <a:solidFill>
                <a:schemeClr val="tx2">
                  <a:lumMod val="50000"/>
                </a:schemeClr>
              </a:solidFill>
              <a:effectLst/>
              <a:latin typeface="GHEA Grapalat" panose="02000506050000020003" pitchFamily="50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Վերջին ստուգման ռիսկային միավոր</c:v>
                </c:pt>
              </c:strCache>
            </c:strRef>
          </c:tx>
          <c:spPr>
            <a:ln w="28575" cap="rnd">
              <a:solidFill>
                <a:schemeClr val="tx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50000"/>
                </a:schemeClr>
              </a:solidFill>
              <a:ln w="9525">
                <a:solidFill>
                  <a:schemeClr val="tx2">
                    <a:lumMod val="50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Лист1!$B$2:$B$35</c:f>
              <c:numCache>
                <c:formatCode>General</c:formatCode>
                <c:ptCount val="34"/>
                <c:pt idx="0">
                  <c:v>0.79999999999999993</c:v>
                </c:pt>
                <c:pt idx="1">
                  <c:v>0.8</c:v>
                </c:pt>
                <c:pt idx="2">
                  <c:v>0.89999999999999991</c:v>
                </c:pt>
                <c:pt idx="3">
                  <c:v>1</c:v>
                </c:pt>
                <c:pt idx="4">
                  <c:v>1</c:v>
                </c:pt>
                <c:pt idx="5">
                  <c:v>1.2000000000000002</c:v>
                </c:pt>
                <c:pt idx="6">
                  <c:v>2.1</c:v>
                </c:pt>
                <c:pt idx="7">
                  <c:v>2.2999999999999998</c:v>
                </c:pt>
                <c:pt idx="8">
                  <c:v>3</c:v>
                </c:pt>
                <c:pt idx="9">
                  <c:v>3.4</c:v>
                </c:pt>
                <c:pt idx="10">
                  <c:v>3.5</c:v>
                </c:pt>
                <c:pt idx="11">
                  <c:v>3.5999999999999996</c:v>
                </c:pt>
                <c:pt idx="12">
                  <c:v>4.5</c:v>
                </c:pt>
                <c:pt idx="13">
                  <c:v>4.9000000000000004</c:v>
                </c:pt>
                <c:pt idx="14">
                  <c:v>5</c:v>
                </c:pt>
                <c:pt idx="15">
                  <c:v>5</c:v>
                </c:pt>
                <c:pt idx="16">
                  <c:v>5.0999999999999996</c:v>
                </c:pt>
                <c:pt idx="17">
                  <c:v>6</c:v>
                </c:pt>
                <c:pt idx="18">
                  <c:v>6</c:v>
                </c:pt>
                <c:pt idx="19">
                  <c:v>6.0000000000000009</c:v>
                </c:pt>
                <c:pt idx="20">
                  <c:v>6.1000000000000005</c:v>
                </c:pt>
                <c:pt idx="21">
                  <c:v>6.2</c:v>
                </c:pt>
                <c:pt idx="22">
                  <c:v>6.3</c:v>
                </c:pt>
                <c:pt idx="23">
                  <c:v>6.3</c:v>
                </c:pt>
                <c:pt idx="24">
                  <c:v>7.3</c:v>
                </c:pt>
                <c:pt idx="25">
                  <c:v>7.5</c:v>
                </c:pt>
                <c:pt idx="26">
                  <c:v>8.6</c:v>
                </c:pt>
                <c:pt idx="27">
                  <c:v>8.7000000000000011</c:v>
                </c:pt>
                <c:pt idx="28">
                  <c:v>8.8000000000000007</c:v>
                </c:pt>
                <c:pt idx="29">
                  <c:v>9.6999999999999993</c:v>
                </c:pt>
                <c:pt idx="30">
                  <c:v>10.100000000000001</c:v>
                </c:pt>
                <c:pt idx="31">
                  <c:v>11.1</c:v>
                </c:pt>
                <c:pt idx="32">
                  <c:v>14.9</c:v>
                </c:pt>
                <c:pt idx="33">
                  <c:v>16.8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CDE-4A78-AD9C-17231555CAB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Նախորդ ստուգման ռիսկային միավոր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40000"/>
                  <a:lumOff val="60000"/>
                </a:schemeClr>
              </a:solidFill>
              <a:ln w="9525">
                <a:solidFill>
                  <a:schemeClr val="accent5">
                    <a:lumMod val="60000"/>
                    <a:lumOff val="40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Лист1!$C$2:$C$35</c:f>
              <c:numCache>
                <c:formatCode>General</c:formatCode>
                <c:ptCount val="34"/>
                <c:pt idx="0">
                  <c:v>10</c:v>
                </c:pt>
                <c:pt idx="1">
                  <c:v>3.2</c:v>
                </c:pt>
                <c:pt idx="2">
                  <c:v>7.1</c:v>
                </c:pt>
                <c:pt idx="3">
                  <c:v>2.2999999999999998</c:v>
                </c:pt>
                <c:pt idx="4">
                  <c:v>2.4</c:v>
                </c:pt>
                <c:pt idx="5">
                  <c:v>3.6</c:v>
                </c:pt>
                <c:pt idx="6">
                  <c:v>7</c:v>
                </c:pt>
                <c:pt idx="7">
                  <c:v>4.7</c:v>
                </c:pt>
                <c:pt idx="8">
                  <c:v>1.9</c:v>
                </c:pt>
                <c:pt idx="9">
                  <c:v>0.6</c:v>
                </c:pt>
                <c:pt idx="10">
                  <c:v>2.4</c:v>
                </c:pt>
                <c:pt idx="11">
                  <c:v>5.4</c:v>
                </c:pt>
                <c:pt idx="12">
                  <c:v>6.1</c:v>
                </c:pt>
                <c:pt idx="13">
                  <c:v>8.3000000000000007</c:v>
                </c:pt>
                <c:pt idx="14">
                  <c:v>0.8</c:v>
                </c:pt>
                <c:pt idx="15">
                  <c:v>3.5</c:v>
                </c:pt>
                <c:pt idx="16">
                  <c:v>1.6</c:v>
                </c:pt>
                <c:pt idx="17">
                  <c:v>9.6999999999999993</c:v>
                </c:pt>
                <c:pt idx="18">
                  <c:v>4.7</c:v>
                </c:pt>
                <c:pt idx="19">
                  <c:v>6</c:v>
                </c:pt>
                <c:pt idx="20">
                  <c:v>5.4</c:v>
                </c:pt>
                <c:pt idx="21">
                  <c:v>6</c:v>
                </c:pt>
                <c:pt idx="22">
                  <c:v>4.3</c:v>
                </c:pt>
                <c:pt idx="23">
                  <c:v>3.7</c:v>
                </c:pt>
                <c:pt idx="24">
                  <c:v>1.4</c:v>
                </c:pt>
                <c:pt idx="25">
                  <c:v>3.1</c:v>
                </c:pt>
                <c:pt idx="26">
                  <c:v>8.6</c:v>
                </c:pt>
                <c:pt idx="27">
                  <c:v>4.5999999999999996</c:v>
                </c:pt>
                <c:pt idx="28">
                  <c:v>3.4</c:v>
                </c:pt>
                <c:pt idx="29">
                  <c:v>1</c:v>
                </c:pt>
                <c:pt idx="30">
                  <c:v>3.7</c:v>
                </c:pt>
                <c:pt idx="31">
                  <c:v>3</c:v>
                </c:pt>
                <c:pt idx="32">
                  <c:v>3</c:v>
                </c:pt>
                <c:pt idx="33">
                  <c:v>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CDE-4A78-AD9C-17231555CAB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93314560"/>
        <c:axId val="393315344"/>
      </c:lineChart>
      <c:catAx>
        <c:axId val="3933145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315344"/>
        <c:crosses val="autoZero"/>
        <c:auto val="1"/>
        <c:lblAlgn val="ctr"/>
        <c:lblOffset val="100"/>
        <c:noMultiLvlLbl val="0"/>
      </c:catAx>
      <c:valAx>
        <c:axId val="3933153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93314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 sz="1200" i="1">
                <a:latin typeface="GHEA Grapalat" pitchFamily="50" charset="0"/>
              </a:defRPr>
            </a:pPr>
            <a:r>
              <a:rPr lang="hy-AM" sz="1200" i="1">
                <a:solidFill>
                  <a:schemeClr val="tx2">
                    <a:lumMod val="50000"/>
                  </a:schemeClr>
                </a:solidFill>
                <a:latin typeface="GHEA Grapalat" pitchFamily="50" charset="0"/>
              </a:rPr>
              <a:t>Նախնական</a:t>
            </a:r>
            <a:r>
              <a:rPr lang="hy-AM" sz="1200" i="1" baseline="0">
                <a:solidFill>
                  <a:schemeClr val="tx2">
                    <a:lumMod val="50000"/>
                  </a:schemeClr>
                </a:solidFill>
                <a:latin typeface="GHEA Grapalat" pitchFamily="50" charset="0"/>
              </a:rPr>
              <a:t> մասնագիտական </a:t>
            </a:r>
            <a:endParaRPr lang="ru-RU" sz="1200" i="1" baseline="0">
              <a:solidFill>
                <a:schemeClr val="tx2">
                  <a:lumMod val="50000"/>
                </a:schemeClr>
              </a:solidFill>
              <a:latin typeface="GHEA Grapalat" pitchFamily="50" charset="0"/>
            </a:endParaRPr>
          </a:p>
          <a:p>
            <a:pPr>
              <a:defRPr sz="1200" i="1">
                <a:latin typeface="GHEA Grapalat" pitchFamily="50" charset="0"/>
              </a:defRPr>
            </a:pPr>
            <a:r>
              <a:rPr lang="ru-RU" sz="1200" i="1" baseline="0">
                <a:solidFill>
                  <a:schemeClr val="tx2">
                    <a:lumMod val="50000"/>
                  </a:schemeClr>
                </a:solidFill>
                <a:latin typeface="GHEA Grapalat" pitchFamily="50" charset="0"/>
              </a:rPr>
              <a:t>(</a:t>
            </a:r>
            <a:r>
              <a:rPr lang="hy-AM" sz="1200" i="1" baseline="0">
                <a:solidFill>
                  <a:schemeClr val="tx2">
                    <a:lumMod val="50000"/>
                  </a:schemeClr>
                </a:solidFill>
                <a:latin typeface="GHEA Grapalat" pitchFamily="50" charset="0"/>
              </a:rPr>
              <a:t>արհեստագործական</a:t>
            </a:r>
            <a:r>
              <a:rPr lang="ru-RU" sz="1200" i="1" baseline="0">
                <a:solidFill>
                  <a:schemeClr val="tx2">
                    <a:lumMod val="50000"/>
                  </a:schemeClr>
                </a:solidFill>
                <a:latin typeface="GHEA Grapalat" pitchFamily="50" charset="0"/>
              </a:rPr>
              <a:t>)</a:t>
            </a:r>
            <a:r>
              <a:rPr lang="hy-AM" sz="1200" i="1" baseline="0">
                <a:solidFill>
                  <a:schemeClr val="tx2">
                    <a:lumMod val="50000"/>
                  </a:schemeClr>
                </a:solidFill>
                <a:latin typeface="GHEA Grapalat" pitchFamily="50" charset="0"/>
              </a:rPr>
              <a:t> կրթության ոլորտում ըստ ստուգումների տարեկան ծրագրի իրականացված ստուգումների քանակական պատկեր՝ ըստ ՀՀ մարզերի և Երևան քաղաքի</a:t>
            </a:r>
            <a:endParaRPr lang="ru-RU" sz="1200" i="1">
              <a:solidFill>
                <a:schemeClr val="tx2">
                  <a:lumMod val="50000"/>
                </a:schemeClr>
              </a:solidFill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Sheet1!$B$41</c:f>
              <c:strCache>
                <c:ptCount val="1"/>
                <c:pt idx="0">
                  <c:v>2021թ.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2.0155195001511825E-3"/>
                  <c:y val="8.0598733448474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6D8-4D2E-8533-325A888BC100}"/>
                </c:ext>
              </c:extLst>
            </c:dLbl>
            <c:dLbl>
              <c:idx val="1"/>
              <c:layout>
                <c:manualLayout>
                  <c:x val="0"/>
                  <c:y val="-1.1514104778353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6D8-4D2E-8533-325A888BC10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D8-4D2E-8533-325A888BC10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D8-4D2E-8533-325A888BC10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D8-4D2E-8533-325A888BC100}"/>
                </c:ext>
              </c:extLst>
            </c:dLbl>
            <c:dLbl>
              <c:idx val="5"/>
              <c:layout>
                <c:manualLayout>
                  <c:x val="2.0155195001511639E-3"/>
                  <c:y val="6.9084628670120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6D8-4D2E-8533-325A888BC100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6D8-4D2E-8533-325A888BC100}"/>
                </c:ext>
              </c:extLst>
            </c:dLbl>
            <c:dLbl>
              <c:idx val="7"/>
              <c:layout>
                <c:manualLayout>
                  <c:x val="-7.3901527955452146E-17"/>
                  <c:y val="6.52465937440030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6D8-4D2E-8533-325A888BC10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6D8-4D2E-8533-325A888BC10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6D8-4D2E-8533-325A888BC100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6D8-4D2E-8533-325A888BC1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Sheet1!$A$42:$A$52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Sheet1!$B$42:$B$52</c:f>
              <c:numCache>
                <c:formatCode>General</c:formatCode>
                <c:ptCount val="11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6F-4FDF-9916-91C11780BF3D}"/>
            </c:ext>
          </c:extLst>
        </c:ser>
        <c:ser>
          <c:idx val="1"/>
          <c:order val="1"/>
          <c:tx>
            <c:strRef>
              <c:f>Sheet1!$C$41</c:f>
              <c:strCache>
                <c:ptCount val="1"/>
                <c:pt idx="0">
                  <c:v>2022թ.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9.2112838226827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6D8-4D2E-8533-325A888BC10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6D8-4D2E-8533-325A888BC100}"/>
                </c:ext>
              </c:extLst>
            </c:dLbl>
            <c:dLbl>
              <c:idx val="2"/>
              <c:layout>
                <c:manualLayout>
                  <c:x val="8.062078000604619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D1-4614-AD0F-D579886FB557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D8-4D2E-8533-325A888BC10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6D8-4D2E-8533-325A888BC100}"/>
                </c:ext>
              </c:extLst>
            </c:dLbl>
            <c:dLbl>
              <c:idx val="5"/>
              <c:layout>
                <c:manualLayout>
                  <c:x val="6.0465585004534916E-3"/>
                  <c:y val="3.83803492611782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D1-4614-AD0F-D579886FB55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6D8-4D2E-8533-325A888BC10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6D8-4D2E-8533-325A888BC10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6D8-4D2E-8533-325A888BC10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6D8-4D2E-8533-325A888BC100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6D8-4D2E-8533-325A888BC1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Sheet1!$A$42:$A$52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Sheet1!$C$42:$C$52</c:f>
              <c:numCache>
                <c:formatCode>General</c:formatCode>
                <c:ptCount val="11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6F-4FDF-9916-91C11780BF3D}"/>
            </c:ext>
          </c:extLst>
        </c:ser>
        <c:ser>
          <c:idx val="2"/>
          <c:order val="2"/>
          <c:tx>
            <c:strRef>
              <c:f>Sheet1!$D$41</c:f>
              <c:strCache>
                <c:ptCount val="1"/>
                <c:pt idx="0">
                  <c:v>2023թ.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6D8-4D2E-8533-325A888BC10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D8-4D2E-8533-325A888BC10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6D8-4D2E-8533-325A888BC10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D8-4D2E-8533-325A888BC10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6D8-4D2E-8533-325A888BC100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6D8-4D2E-8533-325A888BC10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6D8-4D2E-8533-325A888BC10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6D8-4D2E-8533-325A888BC10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6D8-4D2E-8533-325A888BC100}"/>
                </c:ext>
              </c:extLst>
            </c:dLbl>
            <c:dLbl>
              <c:idx val="10"/>
              <c:layout>
                <c:manualLayout>
                  <c:x val="0"/>
                  <c:y val="7.6760698522356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D1-4614-AD0F-D579886FB5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Sheet1!$A$42:$A$52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Sheet1!$D$42:$D$52</c:f>
              <c:numCache>
                <c:formatCode>General</c:formatCode>
                <c:ptCount val="1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6F-4FDF-9916-91C11780BF3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3309072"/>
        <c:axId val="393309464"/>
        <c:axId val="392600672"/>
      </c:bar3DChart>
      <c:catAx>
        <c:axId val="393309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 b="1" i="1">
                <a:latin typeface="GHEA Grapalat" pitchFamily="50" charset="0"/>
              </a:defRPr>
            </a:pPr>
            <a:endParaRPr lang="ru-RU"/>
          </a:p>
        </c:txPr>
        <c:crossAx val="393309464"/>
        <c:crosses val="autoZero"/>
        <c:auto val="1"/>
        <c:lblAlgn val="ctr"/>
        <c:lblOffset val="100"/>
        <c:noMultiLvlLbl val="0"/>
      </c:catAx>
      <c:valAx>
        <c:axId val="3933094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3309072"/>
        <c:crosses val="autoZero"/>
        <c:crossBetween val="between"/>
      </c:valAx>
      <c:serAx>
        <c:axId val="392600672"/>
        <c:scaling>
          <c:orientation val="minMax"/>
        </c:scaling>
        <c:delete val="1"/>
        <c:axPos val="b"/>
        <c:majorTickMark val="out"/>
        <c:minorTickMark val="none"/>
        <c:tickLblPos val="nextTo"/>
        <c:crossAx val="393309464"/>
        <c:crosses val="autoZero"/>
      </c:serAx>
    </c:plotArea>
    <c:legend>
      <c:legendPos val="t"/>
      <c:layout>
        <c:manualLayout>
          <c:xMode val="edge"/>
          <c:yMode val="edge"/>
          <c:x val="0.57453430787139714"/>
          <c:y val="0.37129149875263867"/>
          <c:w val="0.39109045159539479"/>
          <c:h val="8.3575477072274432E-2"/>
        </c:manualLayout>
      </c:layout>
      <c:overlay val="0"/>
      <c:txPr>
        <a:bodyPr/>
        <a:lstStyle/>
        <a:p>
          <a:pPr>
            <a:defRPr sz="1200" b="1" i="1">
              <a:solidFill>
                <a:schemeClr val="tx2">
                  <a:lumMod val="50000"/>
                </a:schemeClr>
              </a:solidFill>
              <a:latin typeface="GHEA Grapalat" pitchFamily="50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 sz="1200" i="1">
                <a:latin typeface="GHEA Grapalat" pitchFamily="50" charset="0"/>
              </a:defRPr>
            </a:pPr>
            <a:r>
              <a:rPr lang="hy-AM" sz="1200" i="1">
                <a:latin typeface="GHEA Grapalat" pitchFamily="50" charset="0"/>
              </a:rPr>
              <a:t>Միջին մասնագիտական</a:t>
            </a:r>
            <a:r>
              <a:rPr lang="hy-AM" sz="1200" i="1" baseline="0">
                <a:latin typeface="GHEA Grapalat" pitchFamily="50" charset="0"/>
              </a:rPr>
              <a:t> </a:t>
            </a:r>
            <a:r>
              <a:rPr lang="hy-AM" sz="1200" i="1">
                <a:latin typeface="GHEA Grapalat" pitchFamily="50" charset="0"/>
              </a:rPr>
              <a:t>կրթության ոլորտում ըստ ստուգումների տարեկան ծրագրի իրականացված ստուգումների քանակական պատկեր՝ ըստ ՀՀ մարզերի և Երևան քաղաքի</a:t>
            </a:r>
            <a:endParaRPr lang="ru-RU" sz="12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421608888784889E-2"/>
          <c:y val="0.27734117572652822"/>
          <c:w val="0.95529150238092453"/>
          <c:h val="0.4789548746165765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Sheet1!$B$23</c:f>
              <c:strCache>
                <c:ptCount val="1"/>
                <c:pt idx="0">
                  <c:v>2021թ.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2.0155195001511639E-3"/>
                  <c:y val="0.122574055158324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B70-4D71-A9BE-E48D5DDC98B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B70-4D71-A9BE-E48D5DDC98BA}"/>
                </c:ext>
              </c:extLst>
            </c:dLbl>
            <c:dLbl>
              <c:idx val="2"/>
              <c:layout>
                <c:manualLayout>
                  <c:x val="0"/>
                  <c:y val="7.76302349336057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B70-4D71-A9BE-E48D5DDC98BA}"/>
                </c:ext>
              </c:extLst>
            </c:dLbl>
            <c:dLbl>
              <c:idx val="3"/>
              <c:layout>
                <c:manualLayout>
                  <c:x val="0"/>
                  <c:y val="6.5372829417773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B70-4D71-A9BE-E48D5DDC98BA}"/>
                </c:ext>
              </c:extLst>
            </c:dLbl>
            <c:dLbl>
              <c:idx val="4"/>
              <c:layout>
                <c:manualLayout>
                  <c:x val="2.0155195001511639E-3"/>
                  <c:y val="8.1716036772216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CF-417B-95FC-B29D028209A7}"/>
                </c:ext>
              </c:extLst>
            </c:dLbl>
            <c:dLbl>
              <c:idx val="5"/>
              <c:layout>
                <c:manualLayout>
                  <c:x val="-7.3901527955452146E-17"/>
                  <c:y val="5.7201225740551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B70-4D71-A9BE-E48D5DDC98BA}"/>
                </c:ext>
              </c:extLst>
            </c:dLbl>
            <c:dLbl>
              <c:idx val="6"/>
              <c:layout>
                <c:manualLayout>
                  <c:x val="0"/>
                  <c:y val="8.1716036772216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B70-4D71-A9BE-E48D5DDC98BA}"/>
                </c:ext>
              </c:extLst>
            </c:dLbl>
            <c:dLbl>
              <c:idx val="7"/>
              <c:layout>
                <c:manualLayout>
                  <c:x val="-2.015519500151238E-3"/>
                  <c:y val="8.98876404494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B70-4D71-A9BE-E48D5DDC98BA}"/>
                </c:ext>
              </c:extLst>
            </c:dLbl>
            <c:dLbl>
              <c:idx val="8"/>
              <c:layout>
                <c:manualLayout>
                  <c:x val="-2.0155195001510902E-3"/>
                  <c:y val="9.3973442288049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B70-4D71-A9BE-E48D5DDC98BA}"/>
                </c:ext>
              </c:extLst>
            </c:dLbl>
            <c:dLbl>
              <c:idx val="9"/>
              <c:layout>
                <c:manualLayout>
                  <c:x val="0"/>
                  <c:y val="0.106230847803881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B70-4D71-A9BE-E48D5DDC98BA}"/>
                </c:ext>
              </c:extLst>
            </c:dLbl>
            <c:dLbl>
              <c:idx val="10"/>
              <c:layout>
                <c:manualLayout>
                  <c:x val="-1.4780305591090429E-16"/>
                  <c:y val="6.5372829417773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6CF-417B-95FC-B29D02820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Sheet1!$A$24:$A$34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Sheet1!$B$24:$B$34</c:f>
              <c:numCache>
                <c:formatCode>General</c:formatCode>
                <c:ptCount val="11"/>
                <c:pt idx="0">
                  <c:v>6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CF-417B-95FC-B29D028209A7}"/>
            </c:ext>
          </c:extLst>
        </c:ser>
        <c:ser>
          <c:idx val="1"/>
          <c:order val="1"/>
          <c:tx>
            <c:strRef>
              <c:f>Sheet1!$C$23</c:f>
              <c:strCache>
                <c:ptCount val="1"/>
                <c:pt idx="0">
                  <c:v>2022թ.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70-4D71-A9BE-E48D5DDC98B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70-4D71-A9BE-E48D5DDC98BA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70-4D71-A9BE-E48D5DDC98B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B70-4D71-A9BE-E48D5DDC98BA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B70-4D71-A9BE-E48D5DDC98BA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70-4D71-A9BE-E48D5DDC98BA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70-4D71-A9BE-E48D5DDC98BA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CF-417B-95FC-B29D02820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Sheet1!$A$24:$A$34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Sheet1!$C$24:$C$34</c:f>
              <c:numCache>
                <c:formatCode>General</c:formatCode>
                <c:ptCount val="11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CF-417B-95FC-B29D028209A7}"/>
            </c:ext>
          </c:extLst>
        </c:ser>
        <c:ser>
          <c:idx val="2"/>
          <c:order val="2"/>
          <c:tx>
            <c:strRef>
              <c:f>Sheet1!$D$23</c:f>
              <c:strCache>
                <c:ptCount val="1"/>
                <c:pt idx="0">
                  <c:v>2023թ.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B70-4D71-A9BE-E48D5DDC98B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B70-4D71-A9BE-E48D5DDC98BA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CF-417B-95FC-B29D028209A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B70-4D71-A9BE-E48D5DDC98BA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70-4D71-A9BE-E48D5DDC98BA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70-4D71-A9BE-E48D5DDC98BA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70-4D71-A9BE-E48D5DDC98BA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70-4D71-A9BE-E48D5DDC98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Sheet1!$A$24:$A$34</c:f>
              <c:strCache>
                <c:ptCount val="11"/>
                <c:pt idx="0">
                  <c:v>Երևան </c:v>
                </c:pt>
                <c:pt idx="1">
                  <c:v>Արագածոտն</c:v>
                </c:pt>
                <c:pt idx="2">
                  <c:v>Արարատ</c:v>
                </c:pt>
                <c:pt idx="3">
                  <c:v>Արմավիր</c:v>
                </c:pt>
                <c:pt idx="4">
                  <c:v>Գեղարքունիք</c:v>
                </c:pt>
                <c:pt idx="5">
                  <c:v>Կոտայք</c:v>
                </c:pt>
                <c:pt idx="6">
                  <c:v>Լոռի</c:v>
                </c:pt>
                <c:pt idx="7">
                  <c:v>Շիրակ</c:v>
                </c:pt>
                <c:pt idx="8">
                  <c:v>Սյունիք</c:v>
                </c:pt>
                <c:pt idx="9">
                  <c:v>Տավուշ</c:v>
                </c:pt>
                <c:pt idx="10">
                  <c:v>Վայոց ձոր</c:v>
                </c:pt>
              </c:strCache>
            </c:strRef>
          </c:cat>
          <c:val>
            <c:numRef>
              <c:f>Sheet1!$D$24:$D$34</c:f>
              <c:numCache>
                <c:formatCode>General</c:formatCode>
                <c:ptCount val="11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CF-417B-95FC-B29D028209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3310248"/>
        <c:axId val="393310640"/>
        <c:axId val="392603640"/>
      </c:bar3DChart>
      <c:catAx>
        <c:axId val="3933102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 b="1" i="1">
                <a:latin typeface="GHEA Grapalat" pitchFamily="50" charset="0"/>
              </a:defRPr>
            </a:pPr>
            <a:endParaRPr lang="ru-RU"/>
          </a:p>
        </c:txPr>
        <c:crossAx val="393310640"/>
        <c:crosses val="autoZero"/>
        <c:auto val="1"/>
        <c:lblAlgn val="ctr"/>
        <c:lblOffset val="100"/>
        <c:noMultiLvlLbl val="0"/>
      </c:catAx>
      <c:valAx>
        <c:axId val="3933106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93310248"/>
        <c:crosses val="autoZero"/>
        <c:crossBetween val="between"/>
      </c:valAx>
      <c:serAx>
        <c:axId val="392603640"/>
        <c:scaling>
          <c:orientation val="minMax"/>
        </c:scaling>
        <c:delete val="1"/>
        <c:axPos val="b"/>
        <c:majorTickMark val="out"/>
        <c:minorTickMark val="none"/>
        <c:tickLblPos val="nextTo"/>
        <c:crossAx val="393310640"/>
        <c:crosses val="autoZero"/>
      </c:serAx>
    </c:plotArea>
    <c:legend>
      <c:legendPos val="t"/>
      <c:layout>
        <c:manualLayout>
          <c:xMode val="edge"/>
          <c:yMode val="edge"/>
          <c:x val="0.62526953605756452"/>
          <c:y val="0.31789597291145549"/>
          <c:w val="0.32589950492810388"/>
          <c:h val="7.8231523408909945E-2"/>
        </c:manualLayout>
      </c:layout>
      <c:overlay val="0"/>
      <c:txPr>
        <a:bodyPr/>
        <a:lstStyle/>
        <a:p>
          <a:pPr>
            <a:defRPr b="1" i="1">
              <a:latin typeface="GHEA Grapalat" pitchFamily="50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12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3">
      <a:schemeClr val="dk1"/>
    </cs:effectRef>
    <cs:fontRef idx="minor">
      <a:schemeClr val="tx1"/>
    </cs:fontRef>
  </cs:dataPoint>
  <cs:dataPoint3D>
    <cs:lnRef idx="0"/>
    <cs:fillRef idx="1">
      <cs:styleClr val="auto"/>
    </cs:fillRef>
    <cs:effectRef idx="3">
      <a:schemeClr val="dk1"/>
    </cs:effectRef>
    <cs:fontRef idx="minor">
      <a:schemeClr val="tx1"/>
    </cs:fontRef>
  </cs:dataPoint3D>
  <cs:dataPointLine>
    <cs:lnRef idx="1">
      <cs:styleClr val="auto"/>
    </cs:lnRef>
    <cs:lineWidthScale>7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3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 mods="ignoreCSTransforms">
      <cs:styleClr val="0">
        <a:shade val="25000"/>
      </cs:styleClr>
    </cs:fillRef>
    <cs:effectRef idx="3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 mods="ignoreCSTransforms">
      <cs:styleClr val="0">
        <a:tint val="25000"/>
      </cs:styleClr>
    </cs:fillRef>
    <cs:effectRef idx="3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E94DE6-A83B-45E9-8FA1-9A398B7320CD}" type="doc">
      <dgm:prSet loTypeId="urn:microsoft.com/office/officeart/2005/8/layout/cycle4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83E69950-7F10-4878-ADF4-C51A489C3AC9}">
      <dgm:prSet phldrT="[Text]" custT="1"/>
      <dgm:spPr/>
      <dgm:t>
        <a:bodyPr/>
        <a:lstStyle/>
        <a:p>
          <a:pPr algn="ctr"/>
          <a:r>
            <a:rPr lang="ru-RU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Ուսուցիչը </a:t>
          </a:r>
          <a:r>
            <a:rPr lang="hy-AM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դասապրոցեսի ժամանակ </a:t>
          </a:r>
          <a:r>
            <a:rPr lang="en-US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փորձում է ստեղծել մթնոլորտ </a:t>
          </a:r>
          <a:r>
            <a:rPr lang="ru-RU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ժողովրդավարական և քաղաքացիական կարողունակություններ </a:t>
          </a:r>
          <a:r>
            <a:rPr lang="en-US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ձևավորելու համար</a:t>
          </a:r>
        </a:p>
      </dgm:t>
    </dgm:pt>
    <dgm:pt modelId="{BCBA8F09-D2AB-4583-B1AB-A73BCD40ACFE}" type="parTrans" cxnId="{71E321F6-E3B1-4B03-95D1-A2AFFFD610E9}">
      <dgm:prSet/>
      <dgm:spPr/>
      <dgm:t>
        <a:bodyPr/>
        <a:lstStyle/>
        <a:p>
          <a:endParaRPr lang="en-US"/>
        </a:p>
      </dgm:t>
    </dgm:pt>
    <dgm:pt modelId="{19A22A52-2435-47DE-93BE-BA4476CED223}" type="sibTrans" cxnId="{71E321F6-E3B1-4B03-95D1-A2AFFFD610E9}">
      <dgm:prSet/>
      <dgm:spPr/>
      <dgm:t>
        <a:bodyPr/>
        <a:lstStyle/>
        <a:p>
          <a:endParaRPr lang="en-US"/>
        </a:p>
      </dgm:t>
    </dgm:pt>
    <dgm:pt modelId="{9CDE6EF7-A3ED-407A-9D81-3C10BBDEE26F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hy-AM" sz="1200" b="1">
              <a:latin typeface="GHEA Grapalat" panose="02000506050000020003" pitchFamily="50" charset="0"/>
            </a:rPr>
            <a:t>Տնօրենի տեղակալ</a:t>
          </a:r>
          <a:endParaRPr lang="en-US" sz="1200" b="1">
            <a:latin typeface="GHEA Grapalat" panose="02000506050000020003" pitchFamily="50" charset="0"/>
          </a:endParaRPr>
        </a:p>
      </dgm:t>
    </dgm:pt>
    <dgm:pt modelId="{28CF91B8-E22B-4AE9-85F1-475E61EC1084}" type="parTrans" cxnId="{07DBFD9E-268C-46F3-A5B7-6C588A58399B}">
      <dgm:prSet/>
      <dgm:spPr/>
      <dgm:t>
        <a:bodyPr/>
        <a:lstStyle/>
        <a:p>
          <a:endParaRPr lang="en-US"/>
        </a:p>
      </dgm:t>
    </dgm:pt>
    <dgm:pt modelId="{D3A42C51-1243-46CD-B939-68F31BA083EF}" type="sibTrans" cxnId="{07DBFD9E-268C-46F3-A5B7-6C588A58399B}">
      <dgm:prSet/>
      <dgm:spPr/>
      <dgm:t>
        <a:bodyPr/>
        <a:lstStyle/>
        <a:p>
          <a:endParaRPr lang="en-US"/>
        </a:p>
      </dgm:t>
    </dgm:pt>
    <dgm:pt modelId="{5ADAA50E-72EA-4BE7-929E-852C129E9BA6}">
      <dgm:prSet phldrT="[Text]" custT="1"/>
      <dgm:spPr/>
      <dgm:t>
        <a:bodyPr/>
        <a:lstStyle/>
        <a:p>
          <a:pPr algn="ctr"/>
          <a:r>
            <a:rPr lang="hy-AM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Ուսումնական </a:t>
          </a:r>
          <a:r>
            <a:rPr lang="en-US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   </a:t>
          </a:r>
          <a:r>
            <a:rPr lang="hy-AM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պարապմունքների իրականացման, ուսումնական ծրագրերի կատարման, սովորողների առաջադիմության, վարքի նկատմամբ  իրականացրել է հսկողություն</a:t>
          </a:r>
          <a:endParaRPr lang="en-US" sz="1000" b="1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gm:t>
    </dgm:pt>
    <dgm:pt modelId="{987B772D-8CD1-42B4-B052-D33686BE50DE}" type="parTrans" cxnId="{BC5AFC96-1975-4216-A615-EBA324CF6D7B}">
      <dgm:prSet/>
      <dgm:spPr/>
      <dgm:t>
        <a:bodyPr/>
        <a:lstStyle/>
        <a:p>
          <a:endParaRPr lang="en-US"/>
        </a:p>
      </dgm:t>
    </dgm:pt>
    <dgm:pt modelId="{DB7C18D9-4A6E-4CE9-A74B-E9BF1A15CA6B}" type="sibTrans" cxnId="{BC5AFC96-1975-4216-A615-EBA324CF6D7B}">
      <dgm:prSet/>
      <dgm:spPr/>
      <dgm:t>
        <a:bodyPr/>
        <a:lstStyle/>
        <a:p>
          <a:endParaRPr lang="en-US"/>
        </a:p>
      </dgm:t>
    </dgm:pt>
    <dgm:pt modelId="{1DA44C45-456F-4CC2-83EE-17B53CEF7098}">
      <dgm:prSet phldrT="[Text]" custT="1"/>
      <dgm:spPr/>
      <dgm:t>
        <a:bodyPr/>
        <a:lstStyle/>
        <a:p>
          <a:r>
            <a:rPr lang="ru-RU" sz="1200" b="1">
              <a:latin typeface="GHEA Grapalat" panose="02000506050000020003" pitchFamily="50" charset="0"/>
            </a:rPr>
            <a:t>Դասղեկ</a:t>
          </a:r>
          <a:endParaRPr lang="en-US" sz="1200">
            <a:latin typeface="GHEA Grapalat" panose="02000506050000020003" pitchFamily="50" charset="0"/>
          </a:endParaRPr>
        </a:p>
      </dgm:t>
    </dgm:pt>
    <dgm:pt modelId="{543797CD-8376-4485-90E4-5757C2E72655}" type="parTrans" cxnId="{C24C46D4-520E-4385-BA9E-9EA860145C5E}">
      <dgm:prSet/>
      <dgm:spPr/>
      <dgm:t>
        <a:bodyPr/>
        <a:lstStyle/>
        <a:p>
          <a:endParaRPr lang="en-US"/>
        </a:p>
      </dgm:t>
    </dgm:pt>
    <dgm:pt modelId="{0F528CB4-D3AC-4800-9E47-3613F50658BC}" type="sibTrans" cxnId="{C24C46D4-520E-4385-BA9E-9EA860145C5E}">
      <dgm:prSet/>
      <dgm:spPr/>
      <dgm:t>
        <a:bodyPr/>
        <a:lstStyle/>
        <a:p>
          <a:endParaRPr lang="en-US"/>
        </a:p>
      </dgm:t>
    </dgm:pt>
    <dgm:pt modelId="{23494AED-C90B-44B3-AD20-62AE9427F4B8}">
      <dgm:prSet phldrT="[Text]" custT="1"/>
      <dgm:spPr/>
      <dgm:t>
        <a:bodyPr/>
        <a:lstStyle/>
        <a:p>
          <a:pPr algn="ctr"/>
          <a:r>
            <a:rPr lang="hy-AM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Իրականացրել է արտադասարանական և արտադպրոցական միջոցառումներ՝ նպաստելով սովորողների ժողովրդավարական և քաղաքացիական կարողունակությունների ձևավորմանը</a:t>
          </a:r>
          <a:endParaRPr lang="en-US" sz="1000" b="1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gm:t>
    </dgm:pt>
    <dgm:pt modelId="{DF7642F6-8A12-48F5-802B-68087C4E4C75}" type="parTrans" cxnId="{5DA89352-BB31-4F26-A37D-1292F92D230A}">
      <dgm:prSet/>
      <dgm:spPr/>
      <dgm:t>
        <a:bodyPr/>
        <a:lstStyle/>
        <a:p>
          <a:endParaRPr lang="en-US"/>
        </a:p>
      </dgm:t>
    </dgm:pt>
    <dgm:pt modelId="{9A402825-9744-4FA7-923E-28A3327A1911}" type="sibTrans" cxnId="{5DA89352-BB31-4F26-A37D-1292F92D230A}">
      <dgm:prSet/>
      <dgm:spPr/>
      <dgm:t>
        <a:bodyPr/>
        <a:lstStyle/>
        <a:p>
          <a:endParaRPr lang="en-US"/>
        </a:p>
      </dgm:t>
    </dgm:pt>
    <dgm:pt modelId="{2E9A310A-AFA2-41DC-832E-C049F2E1853E}">
      <dgm:prSet phldrT="[Text]" custT="1"/>
      <dgm:spPr/>
      <dgm:t>
        <a:bodyPr/>
        <a:lstStyle/>
        <a:p>
          <a:r>
            <a:rPr lang="en-US" sz="1200" b="1">
              <a:latin typeface="GHEA Grapalat" panose="02000506050000020003" pitchFamily="50" charset="0"/>
            </a:rPr>
            <a:t>Տնօրեն</a:t>
          </a:r>
          <a:endParaRPr lang="en-US" sz="1200">
            <a:latin typeface="GHEA Grapalat" panose="02000506050000020003" pitchFamily="50" charset="0"/>
          </a:endParaRPr>
        </a:p>
      </dgm:t>
    </dgm:pt>
    <dgm:pt modelId="{9DA148CB-FA95-4017-83D7-3FB256DF45F2}" type="parTrans" cxnId="{CAA0E561-6B9E-4E19-9ADC-CD61A19308C0}">
      <dgm:prSet/>
      <dgm:spPr/>
      <dgm:t>
        <a:bodyPr/>
        <a:lstStyle/>
        <a:p>
          <a:endParaRPr lang="en-US"/>
        </a:p>
      </dgm:t>
    </dgm:pt>
    <dgm:pt modelId="{C97AE0B3-C592-4BDC-A2DD-B5A977239224}" type="sibTrans" cxnId="{CAA0E561-6B9E-4E19-9ADC-CD61A19308C0}">
      <dgm:prSet/>
      <dgm:spPr/>
      <dgm:t>
        <a:bodyPr/>
        <a:lstStyle/>
        <a:p>
          <a:endParaRPr lang="en-US"/>
        </a:p>
      </dgm:t>
    </dgm:pt>
    <dgm:pt modelId="{9A00757B-A884-44F6-81D4-10C9CFA67E40}">
      <dgm:prSet phldrT="[Text]" custT="1"/>
      <dgm:spPr/>
      <dgm:t>
        <a:bodyPr/>
        <a:lstStyle/>
        <a:p>
          <a:pPr algn="ctr"/>
          <a:r>
            <a:rPr lang="en-US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Զարգացման  </a:t>
          </a:r>
          <a:r>
            <a:rPr lang="hy-AM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ծրագրում  </a:t>
          </a:r>
          <a:r>
            <a:rPr lang="en-US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ներառվել են </a:t>
          </a:r>
          <a:r>
            <a:rPr lang="hy-AM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ժողովրդավարական և քաղաքացիական կարողունակությունների ձևավորման և զարգացման </a:t>
          </a:r>
          <a:r>
            <a:rPr lang="en-US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ուղղություններ</a:t>
          </a:r>
        </a:p>
      </dgm:t>
    </dgm:pt>
    <dgm:pt modelId="{327AD179-292D-428D-BC86-7A38650D707B}" type="parTrans" cxnId="{DFC10A12-EDFA-4522-AB56-8912C6D9E02A}">
      <dgm:prSet/>
      <dgm:spPr/>
      <dgm:t>
        <a:bodyPr/>
        <a:lstStyle/>
        <a:p>
          <a:endParaRPr lang="en-US"/>
        </a:p>
      </dgm:t>
    </dgm:pt>
    <dgm:pt modelId="{B63CEC3C-6D56-42B7-BEE8-0733662219E4}" type="sibTrans" cxnId="{DFC10A12-EDFA-4522-AB56-8912C6D9E02A}">
      <dgm:prSet/>
      <dgm:spPr/>
      <dgm:t>
        <a:bodyPr/>
        <a:lstStyle/>
        <a:p>
          <a:endParaRPr lang="en-US"/>
        </a:p>
      </dgm:t>
    </dgm:pt>
    <dgm:pt modelId="{451617A5-8AC4-4F71-B129-B5504D513E40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200" b="1">
              <a:latin typeface="GHEA Grapalat" panose="02000506050000020003" pitchFamily="50" charset="0"/>
            </a:rPr>
            <a:t>Ուսուցիչ</a:t>
          </a:r>
        </a:p>
      </dgm:t>
    </dgm:pt>
    <dgm:pt modelId="{B6F770FD-58FA-4D98-B2EA-5E9E93B7C49F}" type="sibTrans" cxnId="{96DFB732-BFA3-4DDE-B91F-2AA45DCD8B24}">
      <dgm:prSet/>
      <dgm:spPr/>
      <dgm:t>
        <a:bodyPr/>
        <a:lstStyle/>
        <a:p>
          <a:endParaRPr lang="en-US"/>
        </a:p>
      </dgm:t>
    </dgm:pt>
    <dgm:pt modelId="{D06D1243-72A0-4A2D-B069-6CE3C012E1B2}" type="parTrans" cxnId="{96DFB732-BFA3-4DDE-B91F-2AA45DCD8B24}">
      <dgm:prSet/>
      <dgm:spPr/>
      <dgm:t>
        <a:bodyPr/>
        <a:lstStyle/>
        <a:p>
          <a:endParaRPr lang="en-US"/>
        </a:p>
      </dgm:t>
    </dgm:pt>
    <dgm:pt modelId="{43CF2837-C2BF-4BB4-BD79-C086A5C26B8A}">
      <dgm:prSet phldrT="[Text]" custT="1"/>
      <dgm:spPr/>
      <dgm:t>
        <a:bodyPr/>
        <a:lstStyle/>
        <a:p>
          <a:pPr algn="l"/>
          <a:endParaRPr lang="en-US" sz="1000">
            <a:latin typeface="GHEA Grapalat" panose="02000506050000020003" pitchFamily="50" charset="0"/>
          </a:endParaRPr>
        </a:p>
      </dgm:t>
    </dgm:pt>
    <dgm:pt modelId="{F7FAB81E-7203-40D9-8BF1-98955271D88A}" type="parTrans" cxnId="{C8C00276-1F16-478D-92C8-57B53FB4E919}">
      <dgm:prSet/>
      <dgm:spPr/>
      <dgm:t>
        <a:bodyPr/>
        <a:lstStyle/>
        <a:p>
          <a:endParaRPr lang="en-US"/>
        </a:p>
      </dgm:t>
    </dgm:pt>
    <dgm:pt modelId="{2B568FFA-6ABB-4148-91F3-73E99F6CAFCE}" type="sibTrans" cxnId="{C8C00276-1F16-478D-92C8-57B53FB4E919}">
      <dgm:prSet/>
      <dgm:spPr/>
      <dgm:t>
        <a:bodyPr/>
        <a:lstStyle/>
        <a:p>
          <a:endParaRPr lang="en-US"/>
        </a:p>
      </dgm:t>
    </dgm:pt>
    <dgm:pt modelId="{E05A8061-E378-46A3-9FC0-46892F0B0273}">
      <dgm:prSet phldrT="[Text]" custT="1"/>
      <dgm:spPr/>
      <dgm:t>
        <a:bodyPr/>
        <a:lstStyle/>
        <a:p>
          <a:pPr algn="l"/>
          <a:endParaRPr lang="en-US" sz="1000">
            <a:latin typeface="GHEA Grapalat" panose="02000506050000020003" pitchFamily="50" charset="0"/>
          </a:endParaRPr>
        </a:p>
      </dgm:t>
    </dgm:pt>
    <dgm:pt modelId="{9434AAEC-E044-4FE0-BF5C-4137BCD9FFEF}" type="parTrans" cxnId="{A0035FC3-F386-47CA-BDFD-F6DF0B0843EB}">
      <dgm:prSet/>
      <dgm:spPr/>
      <dgm:t>
        <a:bodyPr/>
        <a:lstStyle/>
        <a:p>
          <a:endParaRPr lang="en-US"/>
        </a:p>
      </dgm:t>
    </dgm:pt>
    <dgm:pt modelId="{3AB2D909-D658-4E40-8363-1350A932CA61}" type="sibTrans" cxnId="{A0035FC3-F386-47CA-BDFD-F6DF0B0843EB}">
      <dgm:prSet/>
      <dgm:spPr/>
      <dgm:t>
        <a:bodyPr/>
        <a:lstStyle/>
        <a:p>
          <a:endParaRPr lang="en-US"/>
        </a:p>
      </dgm:t>
    </dgm:pt>
    <dgm:pt modelId="{EDC0DE25-65D5-4D66-AE53-251DD3E18C71}">
      <dgm:prSet/>
      <dgm:spPr/>
      <dgm:t>
        <a:bodyPr/>
        <a:lstStyle/>
        <a:p>
          <a:endParaRPr lang="ru-RU"/>
        </a:p>
      </dgm:t>
    </dgm:pt>
    <dgm:pt modelId="{264D8F81-E7F8-456F-A0E3-DD1C35AC22C1}" type="parTrans" cxnId="{E41E4EF1-F073-4114-A419-69A9548D84DA}">
      <dgm:prSet/>
      <dgm:spPr/>
      <dgm:t>
        <a:bodyPr/>
        <a:lstStyle/>
        <a:p>
          <a:endParaRPr lang="ru-RU"/>
        </a:p>
      </dgm:t>
    </dgm:pt>
    <dgm:pt modelId="{F765C13D-BA7E-41F3-90B6-D1DBD7AA643D}" type="sibTrans" cxnId="{E41E4EF1-F073-4114-A419-69A9548D84DA}">
      <dgm:prSet/>
      <dgm:spPr/>
      <dgm:t>
        <a:bodyPr/>
        <a:lstStyle/>
        <a:p>
          <a:endParaRPr lang="ru-RU"/>
        </a:p>
      </dgm:t>
    </dgm:pt>
    <dgm:pt modelId="{F75095A3-DDB8-4A90-BBD9-565CD17B6D3A}">
      <dgm:prSet/>
      <dgm:spPr/>
      <dgm:t>
        <a:bodyPr/>
        <a:lstStyle/>
        <a:p>
          <a:endParaRPr lang="ru-RU"/>
        </a:p>
      </dgm:t>
    </dgm:pt>
    <dgm:pt modelId="{33957D9D-7D00-4949-8504-6158F944BFAB}" type="parTrans" cxnId="{301F6FAC-41D6-4486-87AF-96241E5679FD}">
      <dgm:prSet/>
      <dgm:spPr/>
      <dgm:t>
        <a:bodyPr/>
        <a:lstStyle/>
        <a:p>
          <a:endParaRPr lang="ru-RU"/>
        </a:p>
      </dgm:t>
    </dgm:pt>
    <dgm:pt modelId="{7E06334F-1C4C-4CC7-B50F-43FAC428731D}" type="sibTrans" cxnId="{301F6FAC-41D6-4486-87AF-96241E5679FD}">
      <dgm:prSet/>
      <dgm:spPr/>
      <dgm:t>
        <a:bodyPr/>
        <a:lstStyle/>
        <a:p>
          <a:endParaRPr lang="ru-RU"/>
        </a:p>
      </dgm:t>
    </dgm:pt>
    <dgm:pt modelId="{C1F280EB-98A4-44DA-955C-35BCAFD6B56B}" type="pres">
      <dgm:prSet presAssocID="{12E94DE6-A83B-45E9-8FA1-9A398B7320CD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26053E3C-736C-4E1D-95D7-A7DE38504611}" type="pres">
      <dgm:prSet presAssocID="{12E94DE6-A83B-45E9-8FA1-9A398B7320CD}" presName="children" presStyleCnt="0"/>
      <dgm:spPr/>
    </dgm:pt>
    <dgm:pt modelId="{61823ECC-9602-41F9-BD47-34A7A615F4AB}" type="pres">
      <dgm:prSet presAssocID="{12E94DE6-A83B-45E9-8FA1-9A398B7320CD}" presName="child1group" presStyleCnt="0"/>
      <dgm:spPr/>
    </dgm:pt>
    <dgm:pt modelId="{48FCA8D8-AC5C-4FCF-8324-CAE3C46D94D7}" type="pres">
      <dgm:prSet presAssocID="{12E94DE6-A83B-45E9-8FA1-9A398B7320CD}" presName="child1" presStyleLbl="bgAcc1" presStyleIdx="0" presStyleCnt="4" custScaleX="164526" custScaleY="151585" custLinFactNeighborX="-7766" custLinFactNeighborY="8228"/>
      <dgm:spPr/>
    </dgm:pt>
    <dgm:pt modelId="{56735F0F-D9C2-4496-AB43-822B40C6346C}" type="pres">
      <dgm:prSet presAssocID="{12E94DE6-A83B-45E9-8FA1-9A398B7320CD}" presName="child1Text" presStyleLbl="bgAcc1" presStyleIdx="0" presStyleCnt="4">
        <dgm:presLayoutVars>
          <dgm:bulletEnabled val="1"/>
        </dgm:presLayoutVars>
      </dgm:prSet>
      <dgm:spPr/>
    </dgm:pt>
    <dgm:pt modelId="{0E24D87E-C62C-4A2E-BBD4-B5A93B967E0B}" type="pres">
      <dgm:prSet presAssocID="{12E94DE6-A83B-45E9-8FA1-9A398B7320CD}" presName="child2group" presStyleCnt="0"/>
      <dgm:spPr/>
    </dgm:pt>
    <dgm:pt modelId="{37720820-1755-4953-8F51-E58183F19F58}" type="pres">
      <dgm:prSet presAssocID="{12E94DE6-A83B-45E9-8FA1-9A398B7320CD}" presName="child2" presStyleLbl="bgAcc1" presStyleIdx="1" presStyleCnt="4" custScaleX="174038" custScaleY="157592" custLinFactNeighborX="4907" custLinFactNeighborY="11042"/>
      <dgm:spPr/>
    </dgm:pt>
    <dgm:pt modelId="{8AE356BC-C751-4165-B6C7-A8D9C362B682}" type="pres">
      <dgm:prSet presAssocID="{12E94DE6-A83B-45E9-8FA1-9A398B7320CD}" presName="child2Text" presStyleLbl="bgAcc1" presStyleIdx="1" presStyleCnt="4">
        <dgm:presLayoutVars>
          <dgm:bulletEnabled val="1"/>
        </dgm:presLayoutVars>
      </dgm:prSet>
      <dgm:spPr/>
    </dgm:pt>
    <dgm:pt modelId="{2CC8F723-D19C-40F0-8939-FB5716AFAD49}" type="pres">
      <dgm:prSet presAssocID="{12E94DE6-A83B-45E9-8FA1-9A398B7320CD}" presName="child3group" presStyleCnt="0"/>
      <dgm:spPr/>
    </dgm:pt>
    <dgm:pt modelId="{BD7BB3A4-0286-4876-8082-82CD9285566A}" type="pres">
      <dgm:prSet presAssocID="{12E94DE6-A83B-45E9-8FA1-9A398B7320CD}" presName="child3" presStyleLbl="bgAcc1" presStyleIdx="2" presStyleCnt="4" custScaleX="167891" custScaleY="182130" custLinFactNeighborX="9032" custLinFactNeighborY="-22256"/>
      <dgm:spPr/>
    </dgm:pt>
    <dgm:pt modelId="{B6B6C13D-A6FC-4A09-A0E5-2C65E40F3DC2}" type="pres">
      <dgm:prSet presAssocID="{12E94DE6-A83B-45E9-8FA1-9A398B7320CD}" presName="child3Text" presStyleLbl="bgAcc1" presStyleIdx="2" presStyleCnt="4">
        <dgm:presLayoutVars>
          <dgm:bulletEnabled val="1"/>
        </dgm:presLayoutVars>
      </dgm:prSet>
      <dgm:spPr/>
    </dgm:pt>
    <dgm:pt modelId="{1A67823C-ACE3-4280-B530-8A299DDF840A}" type="pres">
      <dgm:prSet presAssocID="{12E94DE6-A83B-45E9-8FA1-9A398B7320CD}" presName="child4group" presStyleCnt="0"/>
      <dgm:spPr/>
    </dgm:pt>
    <dgm:pt modelId="{C88F5065-6052-449F-B151-65FCE3F116B9}" type="pres">
      <dgm:prSet presAssocID="{12E94DE6-A83B-45E9-8FA1-9A398B7320CD}" presName="child4" presStyleLbl="bgAcc1" presStyleIdx="3" presStyleCnt="4" custScaleX="164922" custScaleY="173210" custLinFactNeighborX="-7421" custLinFactNeighborY="-20294"/>
      <dgm:spPr/>
    </dgm:pt>
    <dgm:pt modelId="{FE896929-A85C-4FC0-834F-C2F6A1665289}" type="pres">
      <dgm:prSet presAssocID="{12E94DE6-A83B-45E9-8FA1-9A398B7320CD}" presName="child4Text" presStyleLbl="bgAcc1" presStyleIdx="3" presStyleCnt="4">
        <dgm:presLayoutVars>
          <dgm:bulletEnabled val="1"/>
        </dgm:presLayoutVars>
      </dgm:prSet>
      <dgm:spPr/>
    </dgm:pt>
    <dgm:pt modelId="{DD5B2C10-3FD2-4742-9FB5-900F47DABBF6}" type="pres">
      <dgm:prSet presAssocID="{12E94DE6-A83B-45E9-8FA1-9A398B7320CD}" presName="childPlaceholder" presStyleCnt="0"/>
      <dgm:spPr/>
    </dgm:pt>
    <dgm:pt modelId="{01BF111D-F318-4F0B-88D4-79766451E29F}" type="pres">
      <dgm:prSet presAssocID="{12E94DE6-A83B-45E9-8FA1-9A398B7320CD}" presName="circle" presStyleCnt="0"/>
      <dgm:spPr/>
    </dgm:pt>
    <dgm:pt modelId="{DB8D9F05-1358-43D7-8E15-3CB988905190}" type="pres">
      <dgm:prSet presAssocID="{12E94DE6-A83B-45E9-8FA1-9A398B7320CD}" presName="quadrant1" presStyleLbl="node1" presStyleIdx="0" presStyleCnt="4" custScaleX="82853" custScaleY="77702" custLinFactNeighborX="6478" custLinFactNeighborY="-9940">
        <dgm:presLayoutVars>
          <dgm:chMax val="1"/>
          <dgm:bulletEnabled val="1"/>
        </dgm:presLayoutVars>
      </dgm:prSet>
      <dgm:spPr/>
    </dgm:pt>
    <dgm:pt modelId="{F0C8CD2E-A150-4AD1-BC3D-FE09D76C9590}" type="pres">
      <dgm:prSet presAssocID="{12E94DE6-A83B-45E9-8FA1-9A398B7320CD}" presName="quadrant2" presStyleLbl="node1" presStyleIdx="1" presStyleCnt="4" custScaleX="87142" custScaleY="81207" custLinFactNeighborX="-7977" custLinFactNeighborY="-10070">
        <dgm:presLayoutVars>
          <dgm:chMax val="1"/>
          <dgm:bulletEnabled val="1"/>
        </dgm:presLayoutVars>
      </dgm:prSet>
      <dgm:spPr/>
    </dgm:pt>
    <dgm:pt modelId="{3630378D-EFC7-490A-A731-C7BEB9858FFD}" type="pres">
      <dgm:prSet presAssocID="{12E94DE6-A83B-45E9-8FA1-9A398B7320CD}" presName="quadrant3" presStyleLbl="node1" presStyleIdx="2" presStyleCnt="4" custScaleX="87190" custScaleY="76834" custLinFactNeighborX="-9925" custLinFactNeighborY="-30461">
        <dgm:presLayoutVars>
          <dgm:chMax val="1"/>
          <dgm:bulletEnabled val="1"/>
        </dgm:presLayoutVars>
      </dgm:prSet>
      <dgm:spPr/>
    </dgm:pt>
    <dgm:pt modelId="{7BABB246-24F7-43D4-94FC-A4DC95324ECC}" type="pres">
      <dgm:prSet presAssocID="{12E94DE6-A83B-45E9-8FA1-9A398B7320CD}" presName="quadrant4" presStyleLbl="node1" presStyleIdx="3" presStyleCnt="4" custScaleX="83952" custScaleY="79193" custLinFactNeighborX="5377" custLinFactNeighborY="-29570">
        <dgm:presLayoutVars>
          <dgm:chMax val="1"/>
          <dgm:bulletEnabled val="1"/>
        </dgm:presLayoutVars>
      </dgm:prSet>
      <dgm:spPr/>
    </dgm:pt>
    <dgm:pt modelId="{8845A95D-3035-44CE-8EE8-5C82DA1AC917}" type="pres">
      <dgm:prSet presAssocID="{12E94DE6-A83B-45E9-8FA1-9A398B7320CD}" presName="quadrantPlaceholder" presStyleCnt="0"/>
      <dgm:spPr/>
    </dgm:pt>
    <dgm:pt modelId="{FA61A551-251B-4C8A-823C-C4E4D9237E63}" type="pres">
      <dgm:prSet presAssocID="{12E94DE6-A83B-45E9-8FA1-9A398B7320CD}" presName="center1" presStyleLbl="fgShp" presStyleIdx="0" presStyleCnt="2" custScaleX="91056" custScaleY="84348" custLinFactY="-1621" custLinFactNeighborX="-13861" custLinFactNeighborY="-100000"/>
      <dgm:spPr/>
    </dgm:pt>
    <dgm:pt modelId="{DAE25DE2-24F9-42FD-B78E-BAA7A9E818D9}" type="pres">
      <dgm:prSet presAssocID="{12E94DE6-A83B-45E9-8FA1-9A398B7320CD}" presName="center2" presStyleLbl="fgShp" presStyleIdx="1" presStyleCnt="2" custLinFactY="-7599" custLinFactNeighborX="-8663" custLinFactNeighborY="-100000"/>
      <dgm:spPr/>
    </dgm:pt>
  </dgm:ptLst>
  <dgm:cxnLst>
    <dgm:cxn modelId="{65726404-6F33-49B2-9FE1-D5E0B5CE72AB}" type="presOf" srcId="{451617A5-8AC4-4F71-B129-B5504D513E40}" destId="{DB8D9F05-1358-43D7-8E15-3CB988905190}" srcOrd="0" destOrd="0" presId="urn:microsoft.com/office/officeart/2005/8/layout/cycle4"/>
    <dgm:cxn modelId="{C9C4820D-C5D3-4DCC-BD51-A35D85A65E2D}" type="presOf" srcId="{9A00757B-A884-44F6-81D4-10C9CFA67E40}" destId="{FE896929-A85C-4FC0-834F-C2F6A1665289}" srcOrd="1" destOrd="0" presId="urn:microsoft.com/office/officeart/2005/8/layout/cycle4"/>
    <dgm:cxn modelId="{DFC10A12-EDFA-4522-AB56-8912C6D9E02A}" srcId="{2E9A310A-AFA2-41DC-832E-C049F2E1853E}" destId="{9A00757B-A884-44F6-81D4-10C9CFA67E40}" srcOrd="0" destOrd="0" parTransId="{327AD179-292D-428D-BC86-7A38650D707B}" sibTransId="{B63CEC3C-6D56-42B7-BEE8-0733662219E4}"/>
    <dgm:cxn modelId="{FA1B471D-3E94-4BA9-8813-92BA7A58AE7B}" type="presOf" srcId="{5ADAA50E-72EA-4BE7-929E-852C129E9BA6}" destId="{8AE356BC-C751-4165-B6C7-A8D9C362B682}" srcOrd="1" destOrd="0" presId="urn:microsoft.com/office/officeart/2005/8/layout/cycle4"/>
    <dgm:cxn modelId="{8E233E26-7415-40C6-A97C-5D775B0F98C9}" type="presOf" srcId="{9A00757B-A884-44F6-81D4-10C9CFA67E40}" destId="{C88F5065-6052-449F-B151-65FCE3F116B9}" srcOrd="0" destOrd="0" presId="urn:microsoft.com/office/officeart/2005/8/layout/cycle4"/>
    <dgm:cxn modelId="{010D4C2A-4990-4DEA-8555-D21F83DBF9A5}" type="presOf" srcId="{9CDE6EF7-A3ED-407A-9D81-3C10BBDEE26F}" destId="{F0C8CD2E-A150-4AD1-BC3D-FE09D76C9590}" srcOrd="0" destOrd="0" presId="urn:microsoft.com/office/officeart/2005/8/layout/cycle4"/>
    <dgm:cxn modelId="{96DFB732-BFA3-4DDE-B91F-2AA45DCD8B24}" srcId="{12E94DE6-A83B-45E9-8FA1-9A398B7320CD}" destId="{451617A5-8AC4-4F71-B129-B5504D513E40}" srcOrd="0" destOrd="0" parTransId="{D06D1243-72A0-4A2D-B069-6CE3C012E1B2}" sibTransId="{B6F770FD-58FA-4D98-B2EA-5E9E93B7C49F}"/>
    <dgm:cxn modelId="{1A6A5233-329D-48DD-B75E-970350B783E1}" type="presOf" srcId="{2E9A310A-AFA2-41DC-832E-C049F2E1853E}" destId="{7BABB246-24F7-43D4-94FC-A4DC95324ECC}" srcOrd="0" destOrd="0" presId="urn:microsoft.com/office/officeart/2005/8/layout/cycle4"/>
    <dgm:cxn modelId="{299D0B38-90B9-4B7C-9CEA-09F99AE0EEE4}" type="presOf" srcId="{83E69950-7F10-4878-ADF4-C51A489C3AC9}" destId="{48FCA8D8-AC5C-4FCF-8324-CAE3C46D94D7}" srcOrd="0" destOrd="0" presId="urn:microsoft.com/office/officeart/2005/8/layout/cycle4"/>
    <dgm:cxn modelId="{CAA0E561-6B9E-4E19-9ADC-CD61A19308C0}" srcId="{12E94DE6-A83B-45E9-8FA1-9A398B7320CD}" destId="{2E9A310A-AFA2-41DC-832E-C049F2E1853E}" srcOrd="3" destOrd="0" parTransId="{9DA148CB-FA95-4017-83D7-3FB256DF45F2}" sibTransId="{C97AE0B3-C592-4BDC-A2DD-B5A977239224}"/>
    <dgm:cxn modelId="{775E796F-FBD2-4B75-A623-0E8D91280C1B}" type="presOf" srcId="{23494AED-C90B-44B3-AD20-62AE9427F4B8}" destId="{BD7BB3A4-0286-4876-8082-82CD9285566A}" srcOrd="0" destOrd="0" presId="urn:microsoft.com/office/officeart/2005/8/layout/cycle4"/>
    <dgm:cxn modelId="{5DA89352-BB31-4F26-A37D-1292F92D230A}" srcId="{1DA44C45-456F-4CC2-83EE-17B53CEF7098}" destId="{23494AED-C90B-44B3-AD20-62AE9427F4B8}" srcOrd="0" destOrd="0" parTransId="{DF7642F6-8A12-48F5-802B-68087C4E4C75}" sibTransId="{9A402825-9744-4FA7-923E-28A3327A1911}"/>
    <dgm:cxn modelId="{C8C00276-1F16-478D-92C8-57B53FB4E919}" srcId="{451617A5-8AC4-4F71-B129-B5504D513E40}" destId="{43CF2837-C2BF-4BB4-BD79-C086A5C26B8A}" srcOrd="1" destOrd="0" parTransId="{F7FAB81E-7203-40D9-8BF1-98955271D88A}" sibTransId="{2B568FFA-6ABB-4148-91F3-73E99F6CAFCE}"/>
    <dgm:cxn modelId="{7656957B-0BA4-46AD-8F55-D82284FAF905}" type="presOf" srcId="{5ADAA50E-72EA-4BE7-929E-852C129E9BA6}" destId="{37720820-1755-4953-8F51-E58183F19F58}" srcOrd="0" destOrd="0" presId="urn:microsoft.com/office/officeart/2005/8/layout/cycle4"/>
    <dgm:cxn modelId="{0753098B-F902-4406-9845-3B44BA87F384}" type="presOf" srcId="{43CF2837-C2BF-4BB4-BD79-C086A5C26B8A}" destId="{48FCA8D8-AC5C-4FCF-8324-CAE3C46D94D7}" srcOrd="0" destOrd="1" presId="urn:microsoft.com/office/officeart/2005/8/layout/cycle4"/>
    <dgm:cxn modelId="{BC5AFC96-1975-4216-A615-EBA324CF6D7B}" srcId="{9CDE6EF7-A3ED-407A-9D81-3C10BBDEE26F}" destId="{5ADAA50E-72EA-4BE7-929E-852C129E9BA6}" srcOrd="0" destOrd="0" parTransId="{987B772D-8CD1-42B4-B052-D33686BE50DE}" sibTransId="{DB7C18D9-4A6E-4CE9-A74B-E9BF1A15CA6B}"/>
    <dgm:cxn modelId="{FB4A4397-DC12-4600-B4DE-384BE53E41AB}" type="presOf" srcId="{23494AED-C90B-44B3-AD20-62AE9427F4B8}" destId="{B6B6C13D-A6FC-4A09-A0E5-2C65E40F3DC2}" srcOrd="1" destOrd="0" presId="urn:microsoft.com/office/officeart/2005/8/layout/cycle4"/>
    <dgm:cxn modelId="{07DBFD9E-268C-46F3-A5B7-6C588A58399B}" srcId="{12E94DE6-A83B-45E9-8FA1-9A398B7320CD}" destId="{9CDE6EF7-A3ED-407A-9D81-3C10BBDEE26F}" srcOrd="1" destOrd="0" parTransId="{28CF91B8-E22B-4AE9-85F1-475E61EC1084}" sibTransId="{D3A42C51-1243-46CD-B939-68F31BA083EF}"/>
    <dgm:cxn modelId="{301F6FAC-41D6-4486-87AF-96241E5679FD}" srcId="{12E94DE6-A83B-45E9-8FA1-9A398B7320CD}" destId="{F75095A3-DDB8-4A90-BBD9-565CD17B6D3A}" srcOrd="5" destOrd="0" parTransId="{33957D9D-7D00-4949-8504-6158F944BFAB}" sibTransId="{7E06334F-1C4C-4CC7-B50F-43FAC428731D}"/>
    <dgm:cxn modelId="{8247D4B0-D2E3-4C48-A5EE-8A42E835C5EF}" type="presOf" srcId="{E05A8061-E378-46A3-9FC0-46892F0B0273}" destId="{48FCA8D8-AC5C-4FCF-8324-CAE3C46D94D7}" srcOrd="0" destOrd="2" presId="urn:microsoft.com/office/officeart/2005/8/layout/cycle4"/>
    <dgm:cxn modelId="{C2E812B5-E073-418F-8E7C-BB375A788A91}" type="presOf" srcId="{E05A8061-E378-46A3-9FC0-46892F0B0273}" destId="{56735F0F-D9C2-4496-AB43-822B40C6346C}" srcOrd="1" destOrd="2" presId="urn:microsoft.com/office/officeart/2005/8/layout/cycle4"/>
    <dgm:cxn modelId="{FBB1ECB9-5FA6-49A3-B015-E7ED60701DE2}" type="presOf" srcId="{12E94DE6-A83B-45E9-8FA1-9A398B7320CD}" destId="{C1F280EB-98A4-44DA-955C-35BCAFD6B56B}" srcOrd="0" destOrd="0" presId="urn:microsoft.com/office/officeart/2005/8/layout/cycle4"/>
    <dgm:cxn modelId="{A0035FC3-F386-47CA-BDFD-F6DF0B0843EB}" srcId="{451617A5-8AC4-4F71-B129-B5504D513E40}" destId="{E05A8061-E378-46A3-9FC0-46892F0B0273}" srcOrd="2" destOrd="0" parTransId="{9434AAEC-E044-4FE0-BF5C-4137BCD9FFEF}" sibTransId="{3AB2D909-D658-4E40-8363-1350A932CA61}"/>
    <dgm:cxn modelId="{A3C448D0-C586-4A36-9F54-E439835A435D}" type="presOf" srcId="{83E69950-7F10-4878-ADF4-C51A489C3AC9}" destId="{56735F0F-D9C2-4496-AB43-822B40C6346C}" srcOrd="1" destOrd="0" presId="urn:microsoft.com/office/officeart/2005/8/layout/cycle4"/>
    <dgm:cxn modelId="{C24C46D4-520E-4385-BA9E-9EA860145C5E}" srcId="{12E94DE6-A83B-45E9-8FA1-9A398B7320CD}" destId="{1DA44C45-456F-4CC2-83EE-17B53CEF7098}" srcOrd="2" destOrd="0" parTransId="{543797CD-8376-4485-90E4-5757C2E72655}" sibTransId="{0F528CB4-D3AC-4800-9E47-3613F50658BC}"/>
    <dgm:cxn modelId="{68DF4AD6-0F94-46FB-A4F4-F7BB154C23AA}" type="presOf" srcId="{1DA44C45-456F-4CC2-83EE-17B53CEF7098}" destId="{3630378D-EFC7-490A-A731-C7BEB9858FFD}" srcOrd="0" destOrd="0" presId="urn:microsoft.com/office/officeart/2005/8/layout/cycle4"/>
    <dgm:cxn modelId="{622789EF-62EC-448C-8C9C-820A7E1E6897}" type="presOf" srcId="{43CF2837-C2BF-4BB4-BD79-C086A5C26B8A}" destId="{56735F0F-D9C2-4496-AB43-822B40C6346C}" srcOrd="1" destOrd="1" presId="urn:microsoft.com/office/officeart/2005/8/layout/cycle4"/>
    <dgm:cxn modelId="{E41E4EF1-F073-4114-A419-69A9548D84DA}" srcId="{12E94DE6-A83B-45E9-8FA1-9A398B7320CD}" destId="{EDC0DE25-65D5-4D66-AE53-251DD3E18C71}" srcOrd="4" destOrd="0" parTransId="{264D8F81-E7F8-456F-A0E3-DD1C35AC22C1}" sibTransId="{F765C13D-BA7E-41F3-90B6-D1DBD7AA643D}"/>
    <dgm:cxn modelId="{71E321F6-E3B1-4B03-95D1-A2AFFFD610E9}" srcId="{451617A5-8AC4-4F71-B129-B5504D513E40}" destId="{83E69950-7F10-4878-ADF4-C51A489C3AC9}" srcOrd="0" destOrd="0" parTransId="{BCBA8F09-D2AB-4583-B1AB-A73BCD40ACFE}" sibTransId="{19A22A52-2435-47DE-93BE-BA4476CED223}"/>
    <dgm:cxn modelId="{48E7F376-C195-4E43-BDDF-BE09779C3335}" type="presParOf" srcId="{C1F280EB-98A4-44DA-955C-35BCAFD6B56B}" destId="{26053E3C-736C-4E1D-95D7-A7DE38504611}" srcOrd="0" destOrd="0" presId="urn:microsoft.com/office/officeart/2005/8/layout/cycle4"/>
    <dgm:cxn modelId="{41678769-A047-4E52-A2AA-52B4712650FE}" type="presParOf" srcId="{26053E3C-736C-4E1D-95D7-A7DE38504611}" destId="{61823ECC-9602-41F9-BD47-34A7A615F4AB}" srcOrd="0" destOrd="0" presId="urn:microsoft.com/office/officeart/2005/8/layout/cycle4"/>
    <dgm:cxn modelId="{E717DF19-1A51-4B32-A099-D7975B3AE0FE}" type="presParOf" srcId="{61823ECC-9602-41F9-BD47-34A7A615F4AB}" destId="{48FCA8D8-AC5C-4FCF-8324-CAE3C46D94D7}" srcOrd="0" destOrd="0" presId="urn:microsoft.com/office/officeart/2005/8/layout/cycle4"/>
    <dgm:cxn modelId="{087175E6-4C30-4E4F-A147-01632DC25ED1}" type="presParOf" srcId="{61823ECC-9602-41F9-BD47-34A7A615F4AB}" destId="{56735F0F-D9C2-4496-AB43-822B40C6346C}" srcOrd="1" destOrd="0" presId="urn:microsoft.com/office/officeart/2005/8/layout/cycle4"/>
    <dgm:cxn modelId="{510DE1B1-8780-4440-A581-8A53FF1D717D}" type="presParOf" srcId="{26053E3C-736C-4E1D-95D7-A7DE38504611}" destId="{0E24D87E-C62C-4A2E-BBD4-B5A93B967E0B}" srcOrd="1" destOrd="0" presId="urn:microsoft.com/office/officeart/2005/8/layout/cycle4"/>
    <dgm:cxn modelId="{4E49AC31-41F6-44EF-801A-A356368A7AD6}" type="presParOf" srcId="{0E24D87E-C62C-4A2E-BBD4-B5A93B967E0B}" destId="{37720820-1755-4953-8F51-E58183F19F58}" srcOrd="0" destOrd="0" presId="urn:microsoft.com/office/officeart/2005/8/layout/cycle4"/>
    <dgm:cxn modelId="{BDA4FE74-03D7-46EC-AA95-6365BDF80E09}" type="presParOf" srcId="{0E24D87E-C62C-4A2E-BBD4-B5A93B967E0B}" destId="{8AE356BC-C751-4165-B6C7-A8D9C362B682}" srcOrd="1" destOrd="0" presId="urn:microsoft.com/office/officeart/2005/8/layout/cycle4"/>
    <dgm:cxn modelId="{756FE2AB-0969-4322-AB04-FF961068E788}" type="presParOf" srcId="{26053E3C-736C-4E1D-95D7-A7DE38504611}" destId="{2CC8F723-D19C-40F0-8939-FB5716AFAD49}" srcOrd="2" destOrd="0" presId="urn:microsoft.com/office/officeart/2005/8/layout/cycle4"/>
    <dgm:cxn modelId="{535FD158-DA22-42ED-9424-D76D96065AAB}" type="presParOf" srcId="{2CC8F723-D19C-40F0-8939-FB5716AFAD49}" destId="{BD7BB3A4-0286-4876-8082-82CD9285566A}" srcOrd="0" destOrd="0" presId="urn:microsoft.com/office/officeart/2005/8/layout/cycle4"/>
    <dgm:cxn modelId="{542C39C1-43C2-4E59-BD88-E72817183D87}" type="presParOf" srcId="{2CC8F723-D19C-40F0-8939-FB5716AFAD49}" destId="{B6B6C13D-A6FC-4A09-A0E5-2C65E40F3DC2}" srcOrd="1" destOrd="0" presId="urn:microsoft.com/office/officeart/2005/8/layout/cycle4"/>
    <dgm:cxn modelId="{862724AF-879F-4539-B028-D9C1D09DDF50}" type="presParOf" srcId="{26053E3C-736C-4E1D-95D7-A7DE38504611}" destId="{1A67823C-ACE3-4280-B530-8A299DDF840A}" srcOrd="3" destOrd="0" presId="urn:microsoft.com/office/officeart/2005/8/layout/cycle4"/>
    <dgm:cxn modelId="{6B388C99-3A9B-43C0-BFBB-6C5DB606FE7A}" type="presParOf" srcId="{1A67823C-ACE3-4280-B530-8A299DDF840A}" destId="{C88F5065-6052-449F-B151-65FCE3F116B9}" srcOrd="0" destOrd="0" presId="urn:microsoft.com/office/officeart/2005/8/layout/cycle4"/>
    <dgm:cxn modelId="{B4CC6B68-3EB0-4C3A-AA48-F45144AB846D}" type="presParOf" srcId="{1A67823C-ACE3-4280-B530-8A299DDF840A}" destId="{FE896929-A85C-4FC0-834F-C2F6A1665289}" srcOrd="1" destOrd="0" presId="urn:microsoft.com/office/officeart/2005/8/layout/cycle4"/>
    <dgm:cxn modelId="{E90D9A3D-263E-4315-9AE0-B2A44C55B15E}" type="presParOf" srcId="{26053E3C-736C-4E1D-95D7-A7DE38504611}" destId="{DD5B2C10-3FD2-4742-9FB5-900F47DABBF6}" srcOrd="4" destOrd="0" presId="urn:microsoft.com/office/officeart/2005/8/layout/cycle4"/>
    <dgm:cxn modelId="{BFF3B416-CAA0-40ED-9E3E-19D91035137E}" type="presParOf" srcId="{C1F280EB-98A4-44DA-955C-35BCAFD6B56B}" destId="{01BF111D-F318-4F0B-88D4-79766451E29F}" srcOrd="1" destOrd="0" presId="urn:microsoft.com/office/officeart/2005/8/layout/cycle4"/>
    <dgm:cxn modelId="{3147CEEC-85DB-4D87-9687-4C5363E84C8E}" type="presParOf" srcId="{01BF111D-F318-4F0B-88D4-79766451E29F}" destId="{DB8D9F05-1358-43D7-8E15-3CB988905190}" srcOrd="0" destOrd="0" presId="urn:microsoft.com/office/officeart/2005/8/layout/cycle4"/>
    <dgm:cxn modelId="{980F694F-F0E8-4AAD-93BC-BFDB62A857AA}" type="presParOf" srcId="{01BF111D-F318-4F0B-88D4-79766451E29F}" destId="{F0C8CD2E-A150-4AD1-BC3D-FE09D76C9590}" srcOrd="1" destOrd="0" presId="urn:microsoft.com/office/officeart/2005/8/layout/cycle4"/>
    <dgm:cxn modelId="{B81F9F48-7CF6-4903-8AC9-C22A91AEB2E5}" type="presParOf" srcId="{01BF111D-F318-4F0B-88D4-79766451E29F}" destId="{3630378D-EFC7-490A-A731-C7BEB9858FFD}" srcOrd="2" destOrd="0" presId="urn:microsoft.com/office/officeart/2005/8/layout/cycle4"/>
    <dgm:cxn modelId="{B6C10013-83BF-4902-877D-18C25CE5F2B1}" type="presParOf" srcId="{01BF111D-F318-4F0B-88D4-79766451E29F}" destId="{7BABB246-24F7-43D4-94FC-A4DC95324ECC}" srcOrd="3" destOrd="0" presId="urn:microsoft.com/office/officeart/2005/8/layout/cycle4"/>
    <dgm:cxn modelId="{FFE5F6C4-094A-420E-BDF6-5786432118DC}" type="presParOf" srcId="{01BF111D-F318-4F0B-88D4-79766451E29F}" destId="{8845A95D-3035-44CE-8EE8-5C82DA1AC917}" srcOrd="4" destOrd="0" presId="urn:microsoft.com/office/officeart/2005/8/layout/cycle4"/>
    <dgm:cxn modelId="{D807A714-F3F3-4D40-936F-CC8A7E7F823B}" type="presParOf" srcId="{C1F280EB-98A4-44DA-955C-35BCAFD6B56B}" destId="{FA61A551-251B-4C8A-823C-C4E4D9237E63}" srcOrd="2" destOrd="0" presId="urn:microsoft.com/office/officeart/2005/8/layout/cycle4"/>
    <dgm:cxn modelId="{57AD8429-07FE-4B93-AB76-F69FB53EA1B2}" type="presParOf" srcId="{C1F280EB-98A4-44DA-955C-35BCAFD6B56B}" destId="{DAE25DE2-24F9-42FD-B78E-BAA7A9E818D9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2E94DE6-A83B-45E9-8FA1-9A398B7320CD}" type="doc">
      <dgm:prSet loTypeId="urn:microsoft.com/office/officeart/2005/8/layout/cycle4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83E69950-7F10-4878-ADF4-C51A489C3AC9}">
      <dgm:prSet phldrT="[Text]" custT="1"/>
      <dgm:spPr/>
      <dgm:t>
        <a:bodyPr/>
        <a:lstStyle/>
        <a:p>
          <a:pPr algn="ctr"/>
          <a:r>
            <a:rPr lang="hy-AM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Ուսուց</a:t>
          </a:r>
          <a:r>
            <a:rPr lang="en-US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ի</a:t>
          </a:r>
          <a:r>
            <a:rPr lang="hy-AM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չ</a:t>
          </a:r>
          <a:r>
            <a:rPr lang="en-US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ը համապատասխան մեթոդների կիրառությամբ ստեղծել է մթնոլորտ </a:t>
          </a:r>
          <a:r>
            <a:rPr lang="ru-RU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ժողովրդավարական և քաղաքացիական կարողունակություններ</a:t>
          </a:r>
          <a:r>
            <a:rPr lang="en-US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ի ձևավորման համար՝ նպաստելով</a:t>
          </a:r>
          <a:r>
            <a:rPr lang="ru-RU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  </a:t>
          </a:r>
          <a:r>
            <a:rPr lang="hy-AM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սովորողի </a:t>
          </a:r>
          <a:r>
            <a:rPr lang="ru-RU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մտավոր, անձնային և սոցիալական ռեսուրսների զարգացմանը՝ </a:t>
          </a:r>
          <a:r>
            <a:rPr lang="hy-AM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սովորողին հնարավորություն տալով դրսևորվելու որպես ակտիվ քաղաքացի</a:t>
          </a:r>
          <a:endParaRPr lang="en-US" sz="1000" b="1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gm:t>
    </dgm:pt>
    <dgm:pt modelId="{BCBA8F09-D2AB-4583-B1AB-A73BCD40ACFE}" type="parTrans" cxnId="{71E321F6-E3B1-4B03-95D1-A2AFFFD610E9}">
      <dgm:prSet/>
      <dgm:spPr/>
      <dgm:t>
        <a:bodyPr/>
        <a:lstStyle/>
        <a:p>
          <a:endParaRPr lang="en-US" sz="1000"/>
        </a:p>
      </dgm:t>
    </dgm:pt>
    <dgm:pt modelId="{19A22A52-2435-47DE-93BE-BA4476CED223}" type="sibTrans" cxnId="{71E321F6-E3B1-4B03-95D1-A2AFFFD610E9}">
      <dgm:prSet/>
      <dgm:spPr/>
      <dgm:t>
        <a:bodyPr/>
        <a:lstStyle/>
        <a:p>
          <a:endParaRPr lang="en-US" sz="1000"/>
        </a:p>
      </dgm:t>
    </dgm:pt>
    <dgm:pt modelId="{9CDE6EF7-A3ED-407A-9D81-3C10BBDEE26F}">
      <dgm:prSet phldrT="[Text]"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hy-AM" sz="1200" b="1">
              <a:latin typeface="GHEA Grapalat" panose="02000506050000020003" pitchFamily="50" charset="0"/>
            </a:rPr>
            <a:t>Տնօրենի տեղակալ</a:t>
          </a:r>
          <a:endParaRPr lang="en-US" sz="1200" b="1">
            <a:latin typeface="GHEA Grapalat" panose="02000506050000020003" pitchFamily="50" charset="0"/>
          </a:endParaRPr>
        </a:p>
      </dgm:t>
    </dgm:pt>
    <dgm:pt modelId="{28CF91B8-E22B-4AE9-85F1-475E61EC1084}" type="parTrans" cxnId="{07DBFD9E-268C-46F3-A5B7-6C588A58399B}">
      <dgm:prSet/>
      <dgm:spPr/>
      <dgm:t>
        <a:bodyPr/>
        <a:lstStyle/>
        <a:p>
          <a:endParaRPr lang="en-US" sz="1000"/>
        </a:p>
      </dgm:t>
    </dgm:pt>
    <dgm:pt modelId="{D3A42C51-1243-46CD-B939-68F31BA083EF}" type="sibTrans" cxnId="{07DBFD9E-268C-46F3-A5B7-6C588A58399B}">
      <dgm:prSet/>
      <dgm:spPr/>
      <dgm:t>
        <a:bodyPr/>
        <a:lstStyle/>
        <a:p>
          <a:endParaRPr lang="en-US" sz="1000"/>
        </a:p>
      </dgm:t>
    </dgm:pt>
    <dgm:pt modelId="{5ADAA50E-72EA-4BE7-929E-852C129E9BA6}">
      <dgm:prSet phldrT="[Text]" custT="1"/>
      <dgm:spPr/>
      <dgm:t>
        <a:bodyPr/>
        <a:lstStyle/>
        <a:p>
          <a:pPr algn="ctr"/>
          <a:r>
            <a:rPr lang="hy-AM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Ուսումնադաստիարակչական աշխատանքների ընթացքի նկատմամբ իրականացրել է հսկողություն՝ աջակցելով ուսուցման նոր մեթոդների ներդրմանը, նպաստելով սովորողների ինքնավարությանը, ինքնակառավարմանը, նախաձեռնությունների իրականացմանը և որոշումների կայացմանը</a:t>
          </a:r>
          <a:endParaRPr lang="en-US" sz="1000" b="1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gm:t>
    </dgm:pt>
    <dgm:pt modelId="{987B772D-8CD1-42B4-B052-D33686BE50DE}" type="parTrans" cxnId="{BC5AFC96-1975-4216-A615-EBA324CF6D7B}">
      <dgm:prSet/>
      <dgm:spPr/>
      <dgm:t>
        <a:bodyPr/>
        <a:lstStyle/>
        <a:p>
          <a:endParaRPr lang="en-US" sz="1000"/>
        </a:p>
      </dgm:t>
    </dgm:pt>
    <dgm:pt modelId="{DB7C18D9-4A6E-4CE9-A74B-E9BF1A15CA6B}" type="sibTrans" cxnId="{BC5AFC96-1975-4216-A615-EBA324CF6D7B}">
      <dgm:prSet/>
      <dgm:spPr/>
      <dgm:t>
        <a:bodyPr/>
        <a:lstStyle/>
        <a:p>
          <a:endParaRPr lang="en-US" sz="1000"/>
        </a:p>
      </dgm:t>
    </dgm:pt>
    <dgm:pt modelId="{1DA44C45-456F-4CC2-83EE-17B53CEF7098}">
      <dgm:prSet phldrT="[Text]" custT="1"/>
      <dgm:spPr/>
      <dgm:t>
        <a:bodyPr/>
        <a:lstStyle/>
        <a:p>
          <a:r>
            <a:rPr lang="ru-RU" sz="1200" b="1"/>
            <a:t>Դասղեկ</a:t>
          </a:r>
          <a:endParaRPr lang="en-US" sz="1200"/>
        </a:p>
      </dgm:t>
    </dgm:pt>
    <dgm:pt modelId="{543797CD-8376-4485-90E4-5757C2E72655}" type="parTrans" cxnId="{C24C46D4-520E-4385-BA9E-9EA860145C5E}">
      <dgm:prSet/>
      <dgm:spPr/>
      <dgm:t>
        <a:bodyPr/>
        <a:lstStyle/>
        <a:p>
          <a:endParaRPr lang="en-US" sz="1000"/>
        </a:p>
      </dgm:t>
    </dgm:pt>
    <dgm:pt modelId="{0F528CB4-D3AC-4800-9E47-3613F50658BC}" type="sibTrans" cxnId="{C24C46D4-520E-4385-BA9E-9EA860145C5E}">
      <dgm:prSet/>
      <dgm:spPr/>
      <dgm:t>
        <a:bodyPr/>
        <a:lstStyle/>
        <a:p>
          <a:endParaRPr lang="en-US" sz="1000"/>
        </a:p>
      </dgm:t>
    </dgm:pt>
    <dgm:pt modelId="{23494AED-C90B-44B3-AD20-62AE9427F4B8}">
      <dgm:prSet phldrT="[Text]" custT="1"/>
      <dgm:spPr/>
      <dgm:t>
        <a:bodyPr/>
        <a:lstStyle/>
        <a:p>
          <a:pPr algn="ctr"/>
          <a:r>
            <a:rPr lang="hy-AM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Օժանդակել է սովորողների ինքնակրթությանը, ինքնակառավարմանը, իրականացրել է պատշաճ վարքի և վարվելակերպի ձևավորման աշխատանքներ, ապահովել է պայմաններ կարծիքի ազատ արտահայտման համար</a:t>
          </a:r>
          <a:endParaRPr lang="en-US" sz="1000" b="1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gm:t>
    </dgm:pt>
    <dgm:pt modelId="{DF7642F6-8A12-48F5-802B-68087C4E4C75}" type="parTrans" cxnId="{5DA89352-BB31-4F26-A37D-1292F92D230A}">
      <dgm:prSet/>
      <dgm:spPr/>
      <dgm:t>
        <a:bodyPr/>
        <a:lstStyle/>
        <a:p>
          <a:endParaRPr lang="en-US" sz="1000"/>
        </a:p>
      </dgm:t>
    </dgm:pt>
    <dgm:pt modelId="{9A402825-9744-4FA7-923E-28A3327A1911}" type="sibTrans" cxnId="{5DA89352-BB31-4F26-A37D-1292F92D230A}">
      <dgm:prSet/>
      <dgm:spPr/>
      <dgm:t>
        <a:bodyPr/>
        <a:lstStyle/>
        <a:p>
          <a:endParaRPr lang="en-US" sz="1000"/>
        </a:p>
      </dgm:t>
    </dgm:pt>
    <dgm:pt modelId="{2E9A310A-AFA2-41DC-832E-C049F2E1853E}">
      <dgm:prSet phldrT="[Text]" custT="1"/>
      <dgm:spPr/>
      <dgm:t>
        <a:bodyPr/>
        <a:lstStyle/>
        <a:p>
          <a:r>
            <a:rPr lang="en-US" sz="1200" b="1"/>
            <a:t>Տնօրեն</a:t>
          </a:r>
          <a:endParaRPr lang="en-US" sz="1200"/>
        </a:p>
      </dgm:t>
    </dgm:pt>
    <dgm:pt modelId="{9DA148CB-FA95-4017-83D7-3FB256DF45F2}" type="parTrans" cxnId="{CAA0E561-6B9E-4E19-9ADC-CD61A19308C0}">
      <dgm:prSet/>
      <dgm:spPr/>
      <dgm:t>
        <a:bodyPr/>
        <a:lstStyle/>
        <a:p>
          <a:endParaRPr lang="en-US" sz="1000"/>
        </a:p>
      </dgm:t>
    </dgm:pt>
    <dgm:pt modelId="{C97AE0B3-C592-4BDC-A2DD-B5A977239224}" type="sibTrans" cxnId="{CAA0E561-6B9E-4E19-9ADC-CD61A19308C0}">
      <dgm:prSet/>
      <dgm:spPr/>
      <dgm:t>
        <a:bodyPr/>
        <a:lstStyle/>
        <a:p>
          <a:endParaRPr lang="en-US" sz="1000"/>
        </a:p>
      </dgm:t>
    </dgm:pt>
    <dgm:pt modelId="{9A00757B-A884-44F6-81D4-10C9CFA67E40}">
      <dgm:prSet phldrT="[Text]" custT="1"/>
      <dgm:spPr/>
      <dgm:t>
        <a:bodyPr/>
        <a:lstStyle/>
        <a:p>
          <a:pPr algn="ctr"/>
          <a:r>
            <a:rPr lang="en-US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Ժ</a:t>
          </a:r>
          <a:r>
            <a:rPr lang="hy-AM" sz="1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ողովրդավարական և քաղաքացիական կարողունակությունների զարգացման ուղղությունները կազմել են ուսումնադաստիարակչական  աշխատանքների բաղկացուցիչ մասը </a:t>
          </a:r>
          <a:endParaRPr lang="en-US" sz="1000" b="1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gm:t>
    </dgm:pt>
    <dgm:pt modelId="{327AD179-292D-428D-BC86-7A38650D707B}" type="parTrans" cxnId="{DFC10A12-EDFA-4522-AB56-8912C6D9E02A}">
      <dgm:prSet/>
      <dgm:spPr/>
      <dgm:t>
        <a:bodyPr/>
        <a:lstStyle/>
        <a:p>
          <a:endParaRPr lang="en-US" sz="1000"/>
        </a:p>
      </dgm:t>
    </dgm:pt>
    <dgm:pt modelId="{B63CEC3C-6D56-42B7-BEE8-0733662219E4}" type="sibTrans" cxnId="{DFC10A12-EDFA-4522-AB56-8912C6D9E02A}">
      <dgm:prSet/>
      <dgm:spPr/>
      <dgm:t>
        <a:bodyPr/>
        <a:lstStyle/>
        <a:p>
          <a:endParaRPr lang="en-US" sz="1000"/>
        </a:p>
      </dgm:t>
    </dgm:pt>
    <dgm:pt modelId="{451617A5-8AC4-4F71-B129-B5504D513E40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sz="1200" b="1">
              <a:latin typeface="GHEA Grapalat" panose="02000506050000020003" pitchFamily="50" charset="0"/>
            </a:rPr>
            <a:t>Ուսուցիչ</a:t>
          </a:r>
        </a:p>
      </dgm:t>
    </dgm:pt>
    <dgm:pt modelId="{B6F770FD-58FA-4D98-B2EA-5E9E93B7C49F}" type="sibTrans" cxnId="{96DFB732-BFA3-4DDE-B91F-2AA45DCD8B24}">
      <dgm:prSet/>
      <dgm:spPr/>
      <dgm:t>
        <a:bodyPr/>
        <a:lstStyle/>
        <a:p>
          <a:endParaRPr lang="en-US" sz="1000"/>
        </a:p>
      </dgm:t>
    </dgm:pt>
    <dgm:pt modelId="{D06D1243-72A0-4A2D-B069-6CE3C012E1B2}" type="parTrans" cxnId="{96DFB732-BFA3-4DDE-B91F-2AA45DCD8B24}">
      <dgm:prSet/>
      <dgm:spPr/>
      <dgm:t>
        <a:bodyPr/>
        <a:lstStyle/>
        <a:p>
          <a:endParaRPr lang="en-US" sz="1000"/>
        </a:p>
      </dgm:t>
    </dgm:pt>
    <dgm:pt modelId="{43CF2837-C2BF-4BB4-BD79-C086A5C26B8A}">
      <dgm:prSet phldrT="[Text]" custT="1"/>
      <dgm:spPr/>
      <dgm:t>
        <a:bodyPr/>
        <a:lstStyle/>
        <a:p>
          <a:pPr algn="l"/>
          <a:endParaRPr lang="en-US" sz="1000">
            <a:latin typeface="GHEA Grapalat" panose="02000506050000020003" pitchFamily="50" charset="0"/>
          </a:endParaRPr>
        </a:p>
      </dgm:t>
    </dgm:pt>
    <dgm:pt modelId="{2B568FFA-6ABB-4148-91F3-73E99F6CAFCE}" type="sibTrans" cxnId="{C8C00276-1F16-478D-92C8-57B53FB4E919}">
      <dgm:prSet/>
      <dgm:spPr/>
      <dgm:t>
        <a:bodyPr/>
        <a:lstStyle/>
        <a:p>
          <a:endParaRPr lang="en-US" sz="1000"/>
        </a:p>
      </dgm:t>
    </dgm:pt>
    <dgm:pt modelId="{F7FAB81E-7203-40D9-8BF1-98955271D88A}" type="parTrans" cxnId="{C8C00276-1F16-478D-92C8-57B53FB4E919}">
      <dgm:prSet/>
      <dgm:spPr/>
      <dgm:t>
        <a:bodyPr/>
        <a:lstStyle/>
        <a:p>
          <a:endParaRPr lang="en-US" sz="1000"/>
        </a:p>
      </dgm:t>
    </dgm:pt>
    <dgm:pt modelId="{E05A8061-E378-46A3-9FC0-46892F0B0273}">
      <dgm:prSet phldrT="[Text]" custT="1"/>
      <dgm:spPr/>
      <dgm:t>
        <a:bodyPr/>
        <a:lstStyle/>
        <a:p>
          <a:pPr algn="l"/>
          <a:endParaRPr lang="en-US" sz="1000">
            <a:latin typeface="GHEA Grapalat" panose="02000506050000020003" pitchFamily="50" charset="0"/>
          </a:endParaRPr>
        </a:p>
      </dgm:t>
    </dgm:pt>
    <dgm:pt modelId="{3AB2D909-D658-4E40-8363-1350A932CA61}" type="sibTrans" cxnId="{A0035FC3-F386-47CA-BDFD-F6DF0B0843EB}">
      <dgm:prSet/>
      <dgm:spPr/>
      <dgm:t>
        <a:bodyPr/>
        <a:lstStyle/>
        <a:p>
          <a:endParaRPr lang="en-US" sz="1000"/>
        </a:p>
      </dgm:t>
    </dgm:pt>
    <dgm:pt modelId="{9434AAEC-E044-4FE0-BF5C-4137BCD9FFEF}" type="parTrans" cxnId="{A0035FC3-F386-47CA-BDFD-F6DF0B0843EB}">
      <dgm:prSet/>
      <dgm:spPr/>
      <dgm:t>
        <a:bodyPr/>
        <a:lstStyle/>
        <a:p>
          <a:endParaRPr lang="en-US" sz="1000"/>
        </a:p>
      </dgm:t>
    </dgm:pt>
    <dgm:pt modelId="{C1F280EB-98A4-44DA-955C-35BCAFD6B56B}" type="pres">
      <dgm:prSet presAssocID="{12E94DE6-A83B-45E9-8FA1-9A398B7320CD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26053E3C-736C-4E1D-95D7-A7DE38504611}" type="pres">
      <dgm:prSet presAssocID="{12E94DE6-A83B-45E9-8FA1-9A398B7320CD}" presName="children" presStyleCnt="0"/>
      <dgm:spPr/>
    </dgm:pt>
    <dgm:pt modelId="{61823ECC-9602-41F9-BD47-34A7A615F4AB}" type="pres">
      <dgm:prSet presAssocID="{12E94DE6-A83B-45E9-8FA1-9A398B7320CD}" presName="child1group" presStyleCnt="0"/>
      <dgm:spPr/>
    </dgm:pt>
    <dgm:pt modelId="{48FCA8D8-AC5C-4FCF-8324-CAE3C46D94D7}" type="pres">
      <dgm:prSet presAssocID="{12E94DE6-A83B-45E9-8FA1-9A398B7320CD}" presName="child1" presStyleLbl="bgAcc1" presStyleIdx="0" presStyleCnt="4" custScaleX="167001" custScaleY="202845" custLinFactNeighborX="-7766" custLinFactNeighborY="-10870"/>
      <dgm:spPr/>
    </dgm:pt>
    <dgm:pt modelId="{56735F0F-D9C2-4496-AB43-822B40C6346C}" type="pres">
      <dgm:prSet presAssocID="{12E94DE6-A83B-45E9-8FA1-9A398B7320CD}" presName="child1Text" presStyleLbl="bgAcc1" presStyleIdx="0" presStyleCnt="4">
        <dgm:presLayoutVars>
          <dgm:bulletEnabled val="1"/>
        </dgm:presLayoutVars>
      </dgm:prSet>
      <dgm:spPr/>
    </dgm:pt>
    <dgm:pt modelId="{0E24D87E-C62C-4A2E-BBD4-B5A93B967E0B}" type="pres">
      <dgm:prSet presAssocID="{12E94DE6-A83B-45E9-8FA1-9A398B7320CD}" presName="child2group" presStyleCnt="0"/>
      <dgm:spPr/>
    </dgm:pt>
    <dgm:pt modelId="{37720820-1755-4953-8F51-E58183F19F58}" type="pres">
      <dgm:prSet presAssocID="{12E94DE6-A83B-45E9-8FA1-9A398B7320CD}" presName="child2" presStyleLbl="bgAcc1" presStyleIdx="1" presStyleCnt="4" custScaleX="167625" custScaleY="203928" custLinFactNeighborX="2559" custLinFactNeighborY="4236"/>
      <dgm:spPr/>
    </dgm:pt>
    <dgm:pt modelId="{8AE356BC-C751-4165-B6C7-A8D9C362B682}" type="pres">
      <dgm:prSet presAssocID="{12E94DE6-A83B-45E9-8FA1-9A398B7320CD}" presName="child2Text" presStyleLbl="bgAcc1" presStyleIdx="1" presStyleCnt="4">
        <dgm:presLayoutVars>
          <dgm:bulletEnabled val="1"/>
        </dgm:presLayoutVars>
      </dgm:prSet>
      <dgm:spPr/>
    </dgm:pt>
    <dgm:pt modelId="{2CC8F723-D19C-40F0-8939-FB5716AFAD49}" type="pres">
      <dgm:prSet presAssocID="{12E94DE6-A83B-45E9-8FA1-9A398B7320CD}" presName="child3group" presStyleCnt="0"/>
      <dgm:spPr/>
    </dgm:pt>
    <dgm:pt modelId="{BD7BB3A4-0286-4876-8082-82CD9285566A}" type="pres">
      <dgm:prSet presAssocID="{12E94DE6-A83B-45E9-8FA1-9A398B7320CD}" presName="child3" presStyleLbl="bgAcc1" presStyleIdx="2" presStyleCnt="4" custScaleX="165448" custScaleY="188263" custLinFactNeighborX="959" custLinFactNeighborY="-33108"/>
      <dgm:spPr/>
    </dgm:pt>
    <dgm:pt modelId="{B6B6C13D-A6FC-4A09-A0E5-2C65E40F3DC2}" type="pres">
      <dgm:prSet presAssocID="{12E94DE6-A83B-45E9-8FA1-9A398B7320CD}" presName="child3Text" presStyleLbl="bgAcc1" presStyleIdx="2" presStyleCnt="4">
        <dgm:presLayoutVars>
          <dgm:bulletEnabled val="1"/>
        </dgm:presLayoutVars>
      </dgm:prSet>
      <dgm:spPr/>
    </dgm:pt>
    <dgm:pt modelId="{1A67823C-ACE3-4280-B530-8A299DDF840A}" type="pres">
      <dgm:prSet presAssocID="{12E94DE6-A83B-45E9-8FA1-9A398B7320CD}" presName="child4group" presStyleCnt="0"/>
      <dgm:spPr/>
    </dgm:pt>
    <dgm:pt modelId="{C88F5065-6052-449F-B151-65FCE3F116B9}" type="pres">
      <dgm:prSet presAssocID="{12E94DE6-A83B-45E9-8FA1-9A398B7320CD}" presName="child4" presStyleLbl="bgAcc1" presStyleIdx="3" presStyleCnt="4" custScaleX="168488" custScaleY="192077" custLinFactNeighborX="-1439" custLinFactNeighborY="-36223"/>
      <dgm:spPr/>
    </dgm:pt>
    <dgm:pt modelId="{FE896929-A85C-4FC0-834F-C2F6A1665289}" type="pres">
      <dgm:prSet presAssocID="{12E94DE6-A83B-45E9-8FA1-9A398B7320CD}" presName="child4Text" presStyleLbl="bgAcc1" presStyleIdx="3" presStyleCnt="4">
        <dgm:presLayoutVars>
          <dgm:bulletEnabled val="1"/>
        </dgm:presLayoutVars>
      </dgm:prSet>
      <dgm:spPr/>
    </dgm:pt>
    <dgm:pt modelId="{DD5B2C10-3FD2-4742-9FB5-900F47DABBF6}" type="pres">
      <dgm:prSet presAssocID="{12E94DE6-A83B-45E9-8FA1-9A398B7320CD}" presName="childPlaceholder" presStyleCnt="0"/>
      <dgm:spPr/>
    </dgm:pt>
    <dgm:pt modelId="{01BF111D-F318-4F0B-88D4-79766451E29F}" type="pres">
      <dgm:prSet presAssocID="{12E94DE6-A83B-45E9-8FA1-9A398B7320CD}" presName="circle" presStyleCnt="0"/>
      <dgm:spPr/>
    </dgm:pt>
    <dgm:pt modelId="{DB8D9F05-1358-43D7-8E15-3CB988905190}" type="pres">
      <dgm:prSet presAssocID="{12E94DE6-A83B-45E9-8FA1-9A398B7320CD}" presName="quadrant1" presStyleLbl="node1" presStyleIdx="0" presStyleCnt="4" custScaleX="75755" custScaleY="70807" custLinFactNeighborX="8908" custLinFactNeighborY="-608">
        <dgm:presLayoutVars>
          <dgm:chMax val="1"/>
          <dgm:bulletEnabled val="1"/>
        </dgm:presLayoutVars>
      </dgm:prSet>
      <dgm:spPr/>
    </dgm:pt>
    <dgm:pt modelId="{F0C8CD2E-A150-4AD1-BC3D-FE09D76C9590}" type="pres">
      <dgm:prSet presAssocID="{12E94DE6-A83B-45E9-8FA1-9A398B7320CD}" presName="quadrant2" presStyleLbl="node1" presStyleIdx="1" presStyleCnt="4" custScaleX="78262" custScaleY="72158" custLinFactNeighborX="-12880" custLinFactNeighborY="-1498">
        <dgm:presLayoutVars>
          <dgm:chMax val="1"/>
          <dgm:bulletEnabled val="1"/>
        </dgm:presLayoutVars>
      </dgm:prSet>
      <dgm:spPr/>
    </dgm:pt>
    <dgm:pt modelId="{3630378D-EFC7-490A-A731-C7BEB9858FFD}" type="pres">
      <dgm:prSet presAssocID="{12E94DE6-A83B-45E9-8FA1-9A398B7320CD}" presName="quadrant3" presStyleLbl="node1" presStyleIdx="2" presStyleCnt="4" custScaleX="72621" custScaleY="68899" custLinFactNeighborX="-14617" custLinFactNeighborY="-29659">
        <dgm:presLayoutVars>
          <dgm:chMax val="1"/>
          <dgm:bulletEnabled val="1"/>
        </dgm:presLayoutVars>
      </dgm:prSet>
      <dgm:spPr/>
    </dgm:pt>
    <dgm:pt modelId="{7BABB246-24F7-43D4-94FC-A4DC95324ECC}" type="pres">
      <dgm:prSet presAssocID="{12E94DE6-A83B-45E9-8FA1-9A398B7320CD}" presName="quadrant4" presStyleLbl="node1" presStyleIdx="3" presStyleCnt="4" custScaleX="79430" custScaleY="68851" custLinFactNeighborX="10214" custLinFactNeighborY="-30695">
        <dgm:presLayoutVars>
          <dgm:chMax val="1"/>
          <dgm:bulletEnabled val="1"/>
        </dgm:presLayoutVars>
      </dgm:prSet>
      <dgm:spPr/>
    </dgm:pt>
    <dgm:pt modelId="{8845A95D-3035-44CE-8EE8-5C82DA1AC917}" type="pres">
      <dgm:prSet presAssocID="{12E94DE6-A83B-45E9-8FA1-9A398B7320CD}" presName="quadrantPlaceholder" presStyleCnt="0"/>
      <dgm:spPr/>
    </dgm:pt>
    <dgm:pt modelId="{FA61A551-251B-4C8A-823C-C4E4D9237E63}" type="pres">
      <dgm:prSet presAssocID="{12E94DE6-A83B-45E9-8FA1-9A398B7320CD}" presName="center1" presStyleLbl="fgShp" presStyleIdx="0" presStyleCnt="2" custScaleX="92072" custScaleY="60234" custLinFactNeighborX="-2849" custLinFactNeighborY="-57108"/>
      <dgm:spPr/>
    </dgm:pt>
    <dgm:pt modelId="{DAE25DE2-24F9-42FD-B78E-BAA7A9E818D9}" type="pres">
      <dgm:prSet presAssocID="{12E94DE6-A83B-45E9-8FA1-9A398B7320CD}" presName="center2" presStyleLbl="fgShp" presStyleIdx="1" presStyleCnt="2" custScaleX="92496" custScaleY="57423" custLinFactNeighborX="-3907" custLinFactNeighborY="-63846"/>
      <dgm:spPr/>
    </dgm:pt>
  </dgm:ptLst>
  <dgm:cxnLst>
    <dgm:cxn modelId="{65726404-6F33-49B2-9FE1-D5E0B5CE72AB}" type="presOf" srcId="{451617A5-8AC4-4F71-B129-B5504D513E40}" destId="{DB8D9F05-1358-43D7-8E15-3CB988905190}" srcOrd="0" destOrd="0" presId="urn:microsoft.com/office/officeart/2005/8/layout/cycle4"/>
    <dgm:cxn modelId="{C9C4820D-C5D3-4DCC-BD51-A35D85A65E2D}" type="presOf" srcId="{9A00757B-A884-44F6-81D4-10C9CFA67E40}" destId="{FE896929-A85C-4FC0-834F-C2F6A1665289}" srcOrd="1" destOrd="0" presId="urn:microsoft.com/office/officeart/2005/8/layout/cycle4"/>
    <dgm:cxn modelId="{DFC10A12-EDFA-4522-AB56-8912C6D9E02A}" srcId="{2E9A310A-AFA2-41DC-832E-C049F2E1853E}" destId="{9A00757B-A884-44F6-81D4-10C9CFA67E40}" srcOrd="0" destOrd="0" parTransId="{327AD179-292D-428D-BC86-7A38650D707B}" sibTransId="{B63CEC3C-6D56-42B7-BEE8-0733662219E4}"/>
    <dgm:cxn modelId="{FA1B471D-3E94-4BA9-8813-92BA7A58AE7B}" type="presOf" srcId="{5ADAA50E-72EA-4BE7-929E-852C129E9BA6}" destId="{8AE356BC-C751-4165-B6C7-A8D9C362B682}" srcOrd="1" destOrd="0" presId="urn:microsoft.com/office/officeart/2005/8/layout/cycle4"/>
    <dgm:cxn modelId="{8E233E26-7415-40C6-A97C-5D775B0F98C9}" type="presOf" srcId="{9A00757B-A884-44F6-81D4-10C9CFA67E40}" destId="{C88F5065-6052-449F-B151-65FCE3F116B9}" srcOrd="0" destOrd="0" presId="urn:microsoft.com/office/officeart/2005/8/layout/cycle4"/>
    <dgm:cxn modelId="{010D4C2A-4990-4DEA-8555-D21F83DBF9A5}" type="presOf" srcId="{9CDE6EF7-A3ED-407A-9D81-3C10BBDEE26F}" destId="{F0C8CD2E-A150-4AD1-BC3D-FE09D76C9590}" srcOrd="0" destOrd="0" presId="urn:microsoft.com/office/officeart/2005/8/layout/cycle4"/>
    <dgm:cxn modelId="{96DFB732-BFA3-4DDE-B91F-2AA45DCD8B24}" srcId="{12E94DE6-A83B-45E9-8FA1-9A398B7320CD}" destId="{451617A5-8AC4-4F71-B129-B5504D513E40}" srcOrd="0" destOrd="0" parTransId="{D06D1243-72A0-4A2D-B069-6CE3C012E1B2}" sibTransId="{B6F770FD-58FA-4D98-B2EA-5E9E93B7C49F}"/>
    <dgm:cxn modelId="{1A6A5233-329D-48DD-B75E-970350B783E1}" type="presOf" srcId="{2E9A310A-AFA2-41DC-832E-C049F2E1853E}" destId="{7BABB246-24F7-43D4-94FC-A4DC95324ECC}" srcOrd="0" destOrd="0" presId="urn:microsoft.com/office/officeart/2005/8/layout/cycle4"/>
    <dgm:cxn modelId="{299D0B38-90B9-4B7C-9CEA-09F99AE0EEE4}" type="presOf" srcId="{83E69950-7F10-4878-ADF4-C51A489C3AC9}" destId="{48FCA8D8-AC5C-4FCF-8324-CAE3C46D94D7}" srcOrd="0" destOrd="0" presId="urn:microsoft.com/office/officeart/2005/8/layout/cycle4"/>
    <dgm:cxn modelId="{CAA0E561-6B9E-4E19-9ADC-CD61A19308C0}" srcId="{12E94DE6-A83B-45E9-8FA1-9A398B7320CD}" destId="{2E9A310A-AFA2-41DC-832E-C049F2E1853E}" srcOrd="3" destOrd="0" parTransId="{9DA148CB-FA95-4017-83D7-3FB256DF45F2}" sibTransId="{C97AE0B3-C592-4BDC-A2DD-B5A977239224}"/>
    <dgm:cxn modelId="{775E796F-FBD2-4B75-A623-0E8D91280C1B}" type="presOf" srcId="{23494AED-C90B-44B3-AD20-62AE9427F4B8}" destId="{BD7BB3A4-0286-4876-8082-82CD9285566A}" srcOrd="0" destOrd="0" presId="urn:microsoft.com/office/officeart/2005/8/layout/cycle4"/>
    <dgm:cxn modelId="{5DA89352-BB31-4F26-A37D-1292F92D230A}" srcId="{1DA44C45-456F-4CC2-83EE-17B53CEF7098}" destId="{23494AED-C90B-44B3-AD20-62AE9427F4B8}" srcOrd="0" destOrd="0" parTransId="{DF7642F6-8A12-48F5-802B-68087C4E4C75}" sibTransId="{9A402825-9744-4FA7-923E-28A3327A1911}"/>
    <dgm:cxn modelId="{C8C00276-1F16-478D-92C8-57B53FB4E919}" srcId="{451617A5-8AC4-4F71-B129-B5504D513E40}" destId="{43CF2837-C2BF-4BB4-BD79-C086A5C26B8A}" srcOrd="1" destOrd="0" parTransId="{F7FAB81E-7203-40D9-8BF1-98955271D88A}" sibTransId="{2B568FFA-6ABB-4148-91F3-73E99F6CAFCE}"/>
    <dgm:cxn modelId="{7656957B-0BA4-46AD-8F55-D82284FAF905}" type="presOf" srcId="{5ADAA50E-72EA-4BE7-929E-852C129E9BA6}" destId="{37720820-1755-4953-8F51-E58183F19F58}" srcOrd="0" destOrd="0" presId="urn:microsoft.com/office/officeart/2005/8/layout/cycle4"/>
    <dgm:cxn modelId="{0753098B-F902-4406-9845-3B44BA87F384}" type="presOf" srcId="{43CF2837-C2BF-4BB4-BD79-C086A5C26B8A}" destId="{48FCA8D8-AC5C-4FCF-8324-CAE3C46D94D7}" srcOrd="0" destOrd="1" presId="urn:microsoft.com/office/officeart/2005/8/layout/cycle4"/>
    <dgm:cxn modelId="{BC5AFC96-1975-4216-A615-EBA324CF6D7B}" srcId="{9CDE6EF7-A3ED-407A-9D81-3C10BBDEE26F}" destId="{5ADAA50E-72EA-4BE7-929E-852C129E9BA6}" srcOrd="0" destOrd="0" parTransId="{987B772D-8CD1-42B4-B052-D33686BE50DE}" sibTransId="{DB7C18D9-4A6E-4CE9-A74B-E9BF1A15CA6B}"/>
    <dgm:cxn modelId="{FB4A4397-DC12-4600-B4DE-384BE53E41AB}" type="presOf" srcId="{23494AED-C90B-44B3-AD20-62AE9427F4B8}" destId="{B6B6C13D-A6FC-4A09-A0E5-2C65E40F3DC2}" srcOrd="1" destOrd="0" presId="urn:microsoft.com/office/officeart/2005/8/layout/cycle4"/>
    <dgm:cxn modelId="{07DBFD9E-268C-46F3-A5B7-6C588A58399B}" srcId="{12E94DE6-A83B-45E9-8FA1-9A398B7320CD}" destId="{9CDE6EF7-A3ED-407A-9D81-3C10BBDEE26F}" srcOrd="1" destOrd="0" parTransId="{28CF91B8-E22B-4AE9-85F1-475E61EC1084}" sibTransId="{D3A42C51-1243-46CD-B939-68F31BA083EF}"/>
    <dgm:cxn modelId="{8247D4B0-D2E3-4C48-A5EE-8A42E835C5EF}" type="presOf" srcId="{E05A8061-E378-46A3-9FC0-46892F0B0273}" destId="{48FCA8D8-AC5C-4FCF-8324-CAE3C46D94D7}" srcOrd="0" destOrd="2" presId="urn:microsoft.com/office/officeart/2005/8/layout/cycle4"/>
    <dgm:cxn modelId="{C2E812B5-E073-418F-8E7C-BB375A788A91}" type="presOf" srcId="{E05A8061-E378-46A3-9FC0-46892F0B0273}" destId="{56735F0F-D9C2-4496-AB43-822B40C6346C}" srcOrd="1" destOrd="2" presId="urn:microsoft.com/office/officeart/2005/8/layout/cycle4"/>
    <dgm:cxn modelId="{FBB1ECB9-5FA6-49A3-B015-E7ED60701DE2}" type="presOf" srcId="{12E94DE6-A83B-45E9-8FA1-9A398B7320CD}" destId="{C1F280EB-98A4-44DA-955C-35BCAFD6B56B}" srcOrd="0" destOrd="0" presId="urn:microsoft.com/office/officeart/2005/8/layout/cycle4"/>
    <dgm:cxn modelId="{A0035FC3-F386-47CA-BDFD-F6DF0B0843EB}" srcId="{451617A5-8AC4-4F71-B129-B5504D513E40}" destId="{E05A8061-E378-46A3-9FC0-46892F0B0273}" srcOrd="2" destOrd="0" parTransId="{9434AAEC-E044-4FE0-BF5C-4137BCD9FFEF}" sibTransId="{3AB2D909-D658-4E40-8363-1350A932CA61}"/>
    <dgm:cxn modelId="{A3C448D0-C586-4A36-9F54-E439835A435D}" type="presOf" srcId="{83E69950-7F10-4878-ADF4-C51A489C3AC9}" destId="{56735F0F-D9C2-4496-AB43-822B40C6346C}" srcOrd="1" destOrd="0" presId="urn:microsoft.com/office/officeart/2005/8/layout/cycle4"/>
    <dgm:cxn modelId="{C24C46D4-520E-4385-BA9E-9EA860145C5E}" srcId="{12E94DE6-A83B-45E9-8FA1-9A398B7320CD}" destId="{1DA44C45-456F-4CC2-83EE-17B53CEF7098}" srcOrd="2" destOrd="0" parTransId="{543797CD-8376-4485-90E4-5757C2E72655}" sibTransId="{0F528CB4-D3AC-4800-9E47-3613F50658BC}"/>
    <dgm:cxn modelId="{68DF4AD6-0F94-46FB-A4F4-F7BB154C23AA}" type="presOf" srcId="{1DA44C45-456F-4CC2-83EE-17B53CEF7098}" destId="{3630378D-EFC7-490A-A731-C7BEB9858FFD}" srcOrd="0" destOrd="0" presId="urn:microsoft.com/office/officeart/2005/8/layout/cycle4"/>
    <dgm:cxn modelId="{622789EF-62EC-448C-8C9C-820A7E1E6897}" type="presOf" srcId="{43CF2837-C2BF-4BB4-BD79-C086A5C26B8A}" destId="{56735F0F-D9C2-4496-AB43-822B40C6346C}" srcOrd="1" destOrd="1" presId="urn:microsoft.com/office/officeart/2005/8/layout/cycle4"/>
    <dgm:cxn modelId="{71E321F6-E3B1-4B03-95D1-A2AFFFD610E9}" srcId="{451617A5-8AC4-4F71-B129-B5504D513E40}" destId="{83E69950-7F10-4878-ADF4-C51A489C3AC9}" srcOrd="0" destOrd="0" parTransId="{BCBA8F09-D2AB-4583-B1AB-A73BCD40ACFE}" sibTransId="{19A22A52-2435-47DE-93BE-BA4476CED223}"/>
    <dgm:cxn modelId="{48E7F376-C195-4E43-BDDF-BE09779C3335}" type="presParOf" srcId="{C1F280EB-98A4-44DA-955C-35BCAFD6B56B}" destId="{26053E3C-736C-4E1D-95D7-A7DE38504611}" srcOrd="0" destOrd="0" presId="urn:microsoft.com/office/officeart/2005/8/layout/cycle4"/>
    <dgm:cxn modelId="{41678769-A047-4E52-A2AA-52B4712650FE}" type="presParOf" srcId="{26053E3C-736C-4E1D-95D7-A7DE38504611}" destId="{61823ECC-9602-41F9-BD47-34A7A615F4AB}" srcOrd="0" destOrd="0" presId="urn:microsoft.com/office/officeart/2005/8/layout/cycle4"/>
    <dgm:cxn modelId="{E717DF19-1A51-4B32-A099-D7975B3AE0FE}" type="presParOf" srcId="{61823ECC-9602-41F9-BD47-34A7A615F4AB}" destId="{48FCA8D8-AC5C-4FCF-8324-CAE3C46D94D7}" srcOrd="0" destOrd="0" presId="urn:microsoft.com/office/officeart/2005/8/layout/cycle4"/>
    <dgm:cxn modelId="{087175E6-4C30-4E4F-A147-01632DC25ED1}" type="presParOf" srcId="{61823ECC-9602-41F9-BD47-34A7A615F4AB}" destId="{56735F0F-D9C2-4496-AB43-822B40C6346C}" srcOrd="1" destOrd="0" presId="urn:microsoft.com/office/officeart/2005/8/layout/cycle4"/>
    <dgm:cxn modelId="{510DE1B1-8780-4440-A581-8A53FF1D717D}" type="presParOf" srcId="{26053E3C-736C-4E1D-95D7-A7DE38504611}" destId="{0E24D87E-C62C-4A2E-BBD4-B5A93B967E0B}" srcOrd="1" destOrd="0" presId="urn:microsoft.com/office/officeart/2005/8/layout/cycle4"/>
    <dgm:cxn modelId="{4E49AC31-41F6-44EF-801A-A356368A7AD6}" type="presParOf" srcId="{0E24D87E-C62C-4A2E-BBD4-B5A93B967E0B}" destId="{37720820-1755-4953-8F51-E58183F19F58}" srcOrd="0" destOrd="0" presId="urn:microsoft.com/office/officeart/2005/8/layout/cycle4"/>
    <dgm:cxn modelId="{BDA4FE74-03D7-46EC-AA95-6365BDF80E09}" type="presParOf" srcId="{0E24D87E-C62C-4A2E-BBD4-B5A93B967E0B}" destId="{8AE356BC-C751-4165-B6C7-A8D9C362B682}" srcOrd="1" destOrd="0" presId="urn:microsoft.com/office/officeart/2005/8/layout/cycle4"/>
    <dgm:cxn modelId="{756FE2AB-0969-4322-AB04-FF961068E788}" type="presParOf" srcId="{26053E3C-736C-4E1D-95D7-A7DE38504611}" destId="{2CC8F723-D19C-40F0-8939-FB5716AFAD49}" srcOrd="2" destOrd="0" presId="urn:microsoft.com/office/officeart/2005/8/layout/cycle4"/>
    <dgm:cxn modelId="{535FD158-DA22-42ED-9424-D76D96065AAB}" type="presParOf" srcId="{2CC8F723-D19C-40F0-8939-FB5716AFAD49}" destId="{BD7BB3A4-0286-4876-8082-82CD9285566A}" srcOrd="0" destOrd="0" presId="urn:microsoft.com/office/officeart/2005/8/layout/cycle4"/>
    <dgm:cxn modelId="{542C39C1-43C2-4E59-BD88-E72817183D87}" type="presParOf" srcId="{2CC8F723-D19C-40F0-8939-FB5716AFAD49}" destId="{B6B6C13D-A6FC-4A09-A0E5-2C65E40F3DC2}" srcOrd="1" destOrd="0" presId="urn:microsoft.com/office/officeart/2005/8/layout/cycle4"/>
    <dgm:cxn modelId="{862724AF-879F-4539-B028-D9C1D09DDF50}" type="presParOf" srcId="{26053E3C-736C-4E1D-95D7-A7DE38504611}" destId="{1A67823C-ACE3-4280-B530-8A299DDF840A}" srcOrd="3" destOrd="0" presId="urn:microsoft.com/office/officeart/2005/8/layout/cycle4"/>
    <dgm:cxn modelId="{6B388C99-3A9B-43C0-BFBB-6C5DB606FE7A}" type="presParOf" srcId="{1A67823C-ACE3-4280-B530-8A299DDF840A}" destId="{C88F5065-6052-449F-B151-65FCE3F116B9}" srcOrd="0" destOrd="0" presId="urn:microsoft.com/office/officeart/2005/8/layout/cycle4"/>
    <dgm:cxn modelId="{B4CC6B68-3EB0-4C3A-AA48-F45144AB846D}" type="presParOf" srcId="{1A67823C-ACE3-4280-B530-8A299DDF840A}" destId="{FE896929-A85C-4FC0-834F-C2F6A1665289}" srcOrd="1" destOrd="0" presId="urn:microsoft.com/office/officeart/2005/8/layout/cycle4"/>
    <dgm:cxn modelId="{E90D9A3D-263E-4315-9AE0-B2A44C55B15E}" type="presParOf" srcId="{26053E3C-736C-4E1D-95D7-A7DE38504611}" destId="{DD5B2C10-3FD2-4742-9FB5-900F47DABBF6}" srcOrd="4" destOrd="0" presId="urn:microsoft.com/office/officeart/2005/8/layout/cycle4"/>
    <dgm:cxn modelId="{BFF3B416-CAA0-40ED-9E3E-19D91035137E}" type="presParOf" srcId="{C1F280EB-98A4-44DA-955C-35BCAFD6B56B}" destId="{01BF111D-F318-4F0B-88D4-79766451E29F}" srcOrd="1" destOrd="0" presId="urn:microsoft.com/office/officeart/2005/8/layout/cycle4"/>
    <dgm:cxn modelId="{3147CEEC-85DB-4D87-9687-4C5363E84C8E}" type="presParOf" srcId="{01BF111D-F318-4F0B-88D4-79766451E29F}" destId="{DB8D9F05-1358-43D7-8E15-3CB988905190}" srcOrd="0" destOrd="0" presId="urn:microsoft.com/office/officeart/2005/8/layout/cycle4"/>
    <dgm:cxn modelId="{980F694F-F0E8-4AAD-93BC-BFDB62A857AA}" type="presParOf" srcId="{01BF111D-F318-4F0B-88D4-79766451E29F}" destId="{F0C8CD2E-A150-4AD1-BC3D-FE09D76C9590}" srcOrd="1" destOrd="0" presId="urn:microsoft.com/office/officeart/2005/8/layout/cycle4"/>
    <dgm:cxn modelId="{B81F9F48-7CF6-4903-8AC9-C22A91AEB2E5}" type="presParOf" srcId="{01BF111D-F318-4F0B-88D4-79766451E29F}" destId="{3630378D-EFC7-490A-A731-C7BEB9858FFD}" srcOrd="2" destOrd="0" presId="urn:microsoft.com/office/officeart/2005/8/layout/cycle4"/>
    <dgm:cxn modelId="{B6C10013-83BF-4902-877D-18C25CE5F2B1}" type="presParOf" srcId="{01BF111D-F318-4F0B-88D4-79766451E29F}" destId="{7BABB246-24F7-43D4-94FC-A4DC95324ECC}" srcOrd="3" destOrd="0" presId="urn:microsoft.com/office/officeart/2005/8/layout/cycle4"/>
    <dgm:cxn modelId="{FFE5F6C4-094A-420E-BDF6-5786432118DC}" type="presParOf" srcId="{01BF111D-F318-4F0B-88D4-79766451E29F}" destId="{8845A95D-3035-44CE-8EE8-5C82DA1AC917}" srcOrd="4" destOrd="0" presId="urn:microsoft.com/office/officeart/2005/8/layout/cycle4"/>
    <dgm:cxn modelId="{D807A714-F3F3-4D40-936F-CC8A7E7F823B}" type="presParOf" srcId="{C1F280EB-98A4-44DA-955C-35BCAFD6B56B}" destId="{FA61A551-251B-4C8A-823C-C4E4D9237E63}" srcOrd="2" destOrd="0" presId="urn:microsoft.com/office/officeart/2005/8/layout/cycle4"/>
    <dgm:cxn modelId="{57AD8429-07FE-4B93-AB76-F69FB53EA1B2}" type="presParOf" srcId="{C1F280EB-98A4-44DA-955C-35BCAFD6B56B}" destId="{DAE25DE2-24F9-42FD-B78E-BAA7A9E818D9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32A0F5E-EF07-4812-9E0D-FD9807C31AD9}" type="doc">
      <dgm:prSet loTypeId="urn:microsoft.com/office/officeart/2005/8/layout/vList5" loCatId="list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ru-RU"/>
        </a:p>
      </dgm:t>
    </dgm:pt>
    <dgm:pt modelId="{F2615058-2089-48E0-B725-40708EBDFC87}">
      <dgm:prSet phldrT="[Текст]"/>
      <dgm:spPr/>
      <dgm:t>
        <a:bodyPr/>
        <a:lstStyle/>
        <a:p>
          <a:r>
            <a:rPr lang="en-US" b="1">
              <a:latin typeface="GHEA Grapalat" panose="02000506050000020003" pitchFamily="50" charset="0"/>
            </a:rPr>
            <a:t>կատարված հանձնարարականներ</a:t>
          </a:r>
          <a:endParaRPr lang="ru-RU" b="1">
            <a:latin typeface="GHEA Grapalat" panose="02000506050000020003" pitchFamily="50" charset="0"/>
          </a:endParaRPr>
        </a:p>
      </dgm:t>
    </dgm:pt>
    <dgm:pt modelId="{BA2A9223-EFC8-4A63-842E-B6D4E03BA429}" type="parTrans" cxnId="{5BE65341-EAB2-44D2-BD2F-0EF9685FC92E}">
      <dgm:prSet/>
      <dgm:spPr/>
      <dgm:t>
        <a:bodyPr/>
        <a:lstStyle/>
        <a:p>
          <a:endParaRPr lang="ru-RU"/>
        </a:p>
      </dgm:t>
    </dgm:pt>
    <dgm:pt modelId="{652EB89B-3596-495C-AEA4-7E01804B6631}" type="sibTrans" cxnId="{5BE65341-EAB2-44D2-BD2F-0EF9685FC92E}">
      <dgm:prSet/>
      <dgm:spPr/>
      <dgm:t>
        <a:bodyPr/>
        <a:lstStyle/>
        <a:p>
          <a:endParaRPr lang="ru-RU"/>
        </a:p>
      </dgm:t>
    </dgm:pt>
    <dgm:pt modelId="{50A757CE-1668-4882-91B5-AC9307EE197B}">
      <dgm:prSet phldrT="[Текст]"/>
      <dgm:spPr/>
      <dgm:t>
        <a:bodyPr/>
        <a:lstStyle/>
        <a:p>
          <a:r>
            <a:rPr lang="en-US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219 </a:t>
          </a:r>
          <a:r>
            <a:rPr lang="af-ZA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(</a:t>
          </a:r>
          <a:r>
            <a:rPr lang="hy-AM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74</a:t>
          </a:r>
          <a:r>
            <a:rPr lang="af-ZA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%)</a:t>
          </a:r>
          <a:r>
            <a:rPr lang="en-US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 </a:t>
          </a:r>
          <a:endParaRPr lang="ru-RU" b="1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gm:t>
    </dgm:pt>
    <dgm:pt modelId="{80457750-0C9E-464E-9779-8EB8D0D06753}" type="parTrans" cxnId="{628DB289-DB31-4C36-A863-2F13F4824D40}">
      <dgm:prSet/>
      <dgm:spPr/>
      <dgm:t>
        <a:bodyPr/>
        <a:lstStyle/>
        <a:p>
          <a:endParaRPr lang="ru-RU"/>
        </a:p>
      </dgm:t>
    </dgm:pt>
    <dgm:pt modelId="{B2856B0E-C17E-4E77-B600-0D717DD2B080}" type="sibTrans" cxnId="{628DB289-DB31-4C36-A863-2F13F4824D40}">
      <dgm:prSet/>
      <dgm:spPr/>
      <dgm:t>
        <a:bodyPr/>
        <a:lstStyle/>
        <a:p>
          <a:endParaRPr lang="ru-RU"/>
        </a:p>
      </dgm:t>
    </dgm:pt>
    <dgm:pt modelId="{A45780BF-1C9D-4D3C-9403-B6CB46EB7E9E}">
      <dgm:prSet phldrT="[Текст]"/>
      <dgm:spPr/>
      <dgm:t>
        <a:bodyPr/>
        <a:lstStyle/>
        <a:p>
          <a:r>
            <a:rPr lang="en-US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մասամբ կատարված հանձնարարականներ</a:t>
          </a:r>
          <a:endParaRPr lang="ru-RU" b="1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gm:t>
    </dgm:pt>
    <dgm:pt modelId="{AB285BB0-E6D9-4012-9A28-D131BDAA8D41}" type="parTrans" cxnId="{92DD86C6-AF05-4C53-8D13-3FEBF56E35DF}">
      <dgm:prSet/>
      <dgm:spPr/>
      <dgm:t>
        <a:bodyPr/>
        <a:lstStyle/>
        <a:p>
          <a:endParaRPr lang="ru-RU"/>
        </a:p>
      </dgm:t>
    </dgm:pt>
    <dgm:pt modelId="{D1BF1E24-34DA-450C-A231-66189D8E9B87}" type="sibTrans" cxnId="{92DD86C6-AF05-4C53-8D13-3FEBF56E35DF}">
      <dgm:prSet/>
      <dgm:spPr/>
      <dgm:t>
        <a:bodyPr/>
        <a:lstStyle/>
        <a:p>
          <a:endParaRPr lang="ru-RU"/>
        </a:p>
      </dgm:t>
    </dgm:pt>
    <dgm:pt modelId="{CBF26C40-F764-4D51-853D-A0A3CFCF0263}">
      <dgm:prSet phldrT="[Текст]"/>
      <dgm:spPr/>
      <dgm:t>
        <a:bodyPr/>
        <a:lstStyle/>
        <a:p>
          <a:r>
            <a:rPr lang="en-US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57 </a:t>
          </a:r>
          <a:r>
            <a:rPr lang="af-ZA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(</a:t>
          </a:r>
          <a:r>
            <a:rPr lang="hy-AM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19</a:t>
          </a:r>
          <a:r>
            <a:rPr lang="af-ZA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%)</a:t>
          </a:r>
          <a:endParaRPr lang="ru-RU" b="1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gm:t>
    </dgm:pt>
    <dgm:pt modelId="{DA5DC58E-BC66-4492-B545-9C36323016C6}" type="parTrans" cxnId="{14D77C32-80FF-4385-90E8-0586E650884C}">
      <dgm:prSet/>
      <dgm:spPr/>
      <dgm:t>
        <a:bodyPr/>
        <a:lstStyle/>
        <a:p>
          <a:endParaRPr lang="ru-RU"/>
        </a:p>
      </dgm:t>
    </dgm:pt>
    <dgm:pt modelId="{D7E2447F-003C-4B6B-A4FD-D4BAB8D62EAA}" type="sibTrans" cxnId="{14D77C32-80FF-4385-90E8-0586E650884C}">
      <dgm:prSet/>
      <dgm:spPr/>
      <dgm:t>
        <a:bodyPr/>
        <a:lstStyle/>
        <a:p>
          <a:endParaRPr lang="ru-RU"/>
        </a:p>
      </dgm:t>
    </dgm:pt>
    <dgm:pt modelId="{5FBCACB6-A1D6-44A4-ACA5-0B12DE8381C0}">
      <dgm:prSet phldrT="[Текст]"/>
      <dgm:spPr/>
      <dgm:t>
        <a:bodyPr/>
        <a:lstStyle/>
        <a:p>
          <a:r>
            <a:rPr lang="en-US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չկատարված հանձնարարականներ</a:t>
          </a:r>
          <a:r>
            <a:rPr lang="en-US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 </a:t>
          </a:r>
          <a:endParaRPr lang="ru-RU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gm:t>
    </dgm:pt>
    <dgm:pt modelId="{E7C0A90E-EA48-49BE-922F-D9B0F860E7BE}" type="parTrans" cxnId="{3789FDFE-A8E5-4118-8C6E-31500B4883C5}">
      <dgm:prSet/>
      <dgm:spPr/>
      <dgm:t>
        <a:bodyPr/>
        <a:lstStyle/>
        <a:p>
          <a:endParaRPr lang="ru-RU"/>
        </a:p>
      </dgm:t>
    </dgm:pt>
    <dgm:pt modelId="{E25582FF-461C-49F8-A3E4-1252925D0693}" type="sibTrans" cxnId="{3789FDFE-A8E5-4118-8C6E-31500B4883C5}">
      <dgm:prSet/>
      <dgm:spPr/>
      <dgm:t>
        <a:bodyPr/>
        <a:lstStyle/>
        <a:p>
          <a:endParaRPr lang="ru-RU"/>
        </a:p>
      </dgm:t>
    </dgm:pt>
    <dgm:pt modelId="{1DD2403C-3083-46CF-A801-F2A8A0A9C697}">
      <dgm:prSet phldrT="[Текст]"/>
      <dgm:spPr/>
      <dgm:t>
        <a:bodyPr/>
        <a:lstStyle/>
        <a:p>
          <a:r>
            <a:rPr lang="en-US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21 </a:t>
          </a:r>
          <a:r>
            <a:rPr lang="af-ZA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(</a:t>
          </a:r>
          <a:r>
            <a:rPr lang="hy-AM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7</a:t>
          </a:r>
          <a:r>
            <a:rPr lang="af-ZA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%)</a:t>
          </a:r>
          <a:r>
            <a:rPr lang="en-US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 </a:t>
          </a:r>
          <a:endParaRPr lang="ru-RU" b="1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gm:t>
    </dgm:pt>
    <dgm:pt modelId="{D6B601F4-69A7-45EC-8AC1-8D2C3827EF44}" type="parTrans" cxnId="{40F3E351-8C94-4615-B72C-69D726C61F90}">
      <dgm:prSet/>
      <dgm:spPr/>
      <dgm:t>
        <a:bodyPr/>
        <a:lstStyle/>
        <a:p>
          <a:endParaRPr lang="ru-RU"/>
        </a:p>
      </dgm:t>
    </dgm:pt>
    <dgm:pt modelId="{A3EB24B8-50EB-4C69-A57D-8288875C20D6}" type="sibTrans" cxnId="{40F3E351-8C94-4615-B72C-69D726C61F90}">
      <dgm:prSet/>
      <dgm:spPr/>
      <dgm:t>
        <a:bodyPr/>
        <a:lstStyle/>
        <a:p>
          <a:endParaRPr lang="ru-RU"/>
        </a:p>
      </dgm:t>
    </dgm:pt>
    <dgm:pt modelId="{47DE5233-0269-4974-8502-451B6065603F}" type="pres">
      <dgm:prSet presAssocID="{132A0F5E-EF07-4812-9E0D-FD9807C31AD9}" presName="Name0" presStyleCnt="0">
        <dgm:presLayoutVars>
          <dgm:dir/>
          <dgm:animLvl val="lvl"/>
          <dgm:resizeHandles val="exact"/>
        </dgm:presLayoutVars>
      </dgm:prSet>
      <dgm:spPr/>
    </dgm:pt>
    <dgm:pt modelId="{54B2170F-8947-470B-AE1D-949176BDBAC6}" type="pres">
      <dgm:prSet presAssocID="{F2615058-2089-48E0-B725-40708EBDFC87}" presName="linNode" presStyleCnt="0"/>
      <dgm:spPr/>
    </dgm:pt>
    <dgm:pt modelId="{2E03850F-7A25-4F06-8196-5A4091C013E3}" type="pres">
      <dgm:prSet presAssocID="{F2615058-2089-48E0-B725-40708EBDFC87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B010B411-A8CA-4AE9-A978-0C97F6C45564}" type="pres">
      <dgm:prSet presAssocID="{F2615058-2089-48E0-B725-40708EBDFC87}" presName="descendantText" presStyleLbl="alignAccFollowNode1" presStyleIdx="0" presStyleCnt="3">
        <dgm:presLayoutVars>
          <dgm:bulletEnabled val="1"/>
        </dgm:presLayoutVars>
      </dgm:prSet>
      <dgm:spPr/>
    </dgm:pt>
    <dgm:pt modelId="{58639C72-B9A4-4381-B7C8-47E1F6664462}" type="pres">
      <dgm:prSet presAssocID="{652EB89B-3596-495C-AEA4-7E01804B6631}" presName="sp" presStyleCnt="0"/>
      <dgm:spPr/>
    </dgm:pt>
    <dgm:pt modelId="{CB6CB8CA-6E7A-45D1-8095-7EA9277450FF}" type="pres">
      <dgm:prSet presAssocID="{A45780BF-1C9D-4D3C-9403-B6CB46EB7E9E}" presName="linNode" presStyleCnt="0"/>
      <dgm:spPr/>
    </dgm:pt>
    <dgm:pt modelId="{7B8DB464-AB39-4A02-AD21-8BAADF73B6AB}" type="pres">
      <dgm:prSet presAssocID="{A45780BF-1C9D-4D3C-9403-B6CB46EB7E9E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D501480D-7629-412C-8FB1-F7A18181CFF1}" type="pres">
      <dgm:prSet presAssocID="{A45780BF-1C9D-4D3C-9403-B6CB46EB7E9E}" presName="descendantText" presStyleLbl="alignAccFollowNode1" presStyleIdx="1" presStyleCnt="3">
        <dgm:presLayoutVars>
          <dgm:bulletEnabled val="1"/>
        </dgm:presLayoutVars>
      </dgm:prSet>
      <dgm:spPr/>
    </dgm:pt>
    <dgm:pt modelId="{DA1EE205-6794-440B-97B6-0B8C383E8DEA}" type="pres">
      <dgm:prSet presAssocID="{D1BF1E24-34DA-450C-A231-66189D8E9B87}" presName="sp" presStyleCnt="0"/>
      <dgm:spPr/>
    </dgm:pt>
    <dgm:pt modelId="{71AC593F-B756-4C50-940E-5E116BDF5D50}" type="pres">
      <dgm:prSet presAssocID="{5FBCACB6-A1D6-44A4-ACA5-0B12DE8381C0}" presName="linNode" presStyleCnt="0"/>
      <dgm:spPr/>
    </dgm:pt>
    <dgm:pt modelId="{D09849D7-5B7E-49AF-B1BF-640324666ACA}" type="pres">
      <dgm:prSet presAssocID="{5FBCACB6-A1D6-44A4-ACA5-0B12DE8381C0}" presName="parentText" presStyleLbl="node1" presStyleIdx="2" presStyleCnt="3">
        <dgm:presLayoutVars>
          <dgm:chMax val="1"/>
          <dgm:bulletEnabled val="1"/>
        </dgm:presLayoutVars>
      </dgm:prSet>
      <dgm:spPr/>
    </dgm:pt>
    <dgm:pt modelId="{45D03EBE-0577-4E4A-9E80-DCF194943AFD}" type="pres">
      <dgm:prSet presAssocID="{5FBCACB6-A1D6-44A4-ACA5-0B12DE8381C0}" presName="descendantText" presStyleLbl="alignAccFollowNode1" presStyleIdx="2" presStyleCnt="3">
        <dgm:presLayoutVars>
          <dgm:bulletEnabled val="1"/>
        </dgm:presLayoutVars>
      </dgm:prSet>
      <dgm:spPr/>
    </dgm:pt>
  </dgm:ptLst>
  <dgm:cxnLst>
    <dgm:cxn modelId="{AF52B92E-55CD-4DF3-A96C-957E50856EBB}" type="presOf" srcId="{CBF26C40-F764-4D51-853D-A0A3CFCF0263}" destId="{D501480D-7629-412C-8FB1-F7A18181CFF1}" srcOrd="0" destOrd="0" presId="urn:microsoft.com/office/officeart/2005/8/layout/vList5"/>
    <dgm:cxn modelId="{14D77C32-80FF-4385-90E8-0586E650884C}" srcId="{A45780BF-1C9D-4D3C-9403-B6CB46EB7E9E}" destId="{CBF26C40-F764-4D51-853D-A0A3CFCF0263}" srcOrd="0" destOrd="0" parTransId="{DA5DC58E-BC66-4492-B545-9C36323016C6}" sibTransId="{D7E2447F-003C-4B6B-A4FD-D4BAB8D62EAA}"/>
    <dgm:cxn modelId="{D2796E3F-17DC-4786-866D-9FE866E39DD7}" type="presOf" srcId="{50A757CE-1668-4882-91B5-AC9307EE197B}" destId="{B010B411-A8CA-4AE9-A978-0C97F6C45564}" srcOrd="0" destOrd="0" presId="urn:microsoft.com/office/officeart/2005/8/layout/vList5"/>
    <dgm:cxn modelId="{5BE65341-EAB2-44D2-BD2F-0EF9685FC92E}" srcId="{132A0F5E-EF07-4812-9E0D-FD9807C31AD9}" destId="{F2615058-2089-48E0-B725-40708EBDFC87}" srcOrd="0" destOrd="0" parTransId="{BA2A9223-EFC8-4A63-842E-B6D4E03BA429}" sibTransId="{652EB89B-3596-495C-AEA4-7E01804B6631}"/>
    <dgm:cxn modelId="{40F3E351-8C94-4615-B72C-69D726C61F90}" srcId="{5FBCACB6-A1D6-44A4-ACA5-0B12DE8381C0}" destId="{1DD2403C-3083-46CF-A801-F2A8A0A9C697}" srcOrd="0" destOrd="0" parTransId="{D6B601F4-69A7-45EC-8AC1-8D2C3827EF44}" sibTransId="{A3EB24B8-50EB-4C69-A57D-8288875C20D6}"/>
    <dgm:cxn modelId="{13EF3453-E76A-4FB8-BF93-0C3828036581}" type="presOf" srcId="{A45780BF-1C9D-4D3C-9403-B6CB46EB7E9E}" destId="{7B8DB464-AB39-4A02-AD21-8BAADF73B6AB}" srcOrd="0" destOrd="0" presId="urn:microsoft.com/office/officeart/2005/8/layout/vList5"/>
    <dgm:cxn modelId="{B1980286-0F9C-4611-9423-6A0C2B2A5EF8}" type="presOf" srcId="{5FBCACB6-A1D6-44A4-ACA5-0B12DE8381C0}" destId="{D09849D7-5B7E-49AF-B1BF-640324666ACA}" srcOrd="0" destOrd="0" presId="urn:microsoft.com/office/officeart/2005/8/layout/vList5"/>
    <dgm:cxn modelId="{628DB289-DB31-4C36-A863-2F13F4824D40}" srcId="{F2615058-2089-48E0-B725-40708EBDFC87}" destId="{50A757CE-1668-4882-91B5-AC9307EE197B}" srcOrd="0" destOrd="0" parTransId="{80457750-0C9E-464E-9779-8EB8D0D06753}" sibTransId="{B2856B0E-C17E-4E77-B600-0D717DD2B080}"/>
    <dgm:cxn modelId="{7BAB28A7-31F4-4F35-8F20-0BF24D3BD726}" type="presOf" srcId="{132A0F5E-EF07-4812-9E0D-FD9807C31AD9}" destId="{47DE5233-0269-4974-8502-451B6065603F}" srcOrd="0" destOrd="0" presId="urn:microsoft.com/office/officeart/2005/8/layout/vList5"/>
    <dgm:cxn modelId="{26709DAB-0C0B-49D0-B81A-98FA987E1EFB}" type="presOf" srcId="{1DD2403C-3083-46CF-A801-F2A8A0A9C697}" destId="{45D03EBE-0577-4E4A-9E80-DCF194943AFD}" srcOrd="0" destOrd="0" presId="urn:microsoft.com/office/officeart/2005/8/layout/vList5"/>
    <dgm:cxn modelId="{92DD86C6-AF05-4C53-8D13-3FEBF56E35DF}" srcId="{132A0F5E-EF07-4812-9E0D-FD9807C31AD9}" destId="{A45780BF-1C9D-4D3C-9403-B6CB46EB7E9E}" srcOrd="1" destOrd="0" parTransId="{AB285BB0-E6D9-4012-9A28-D131BDAA8D41}" sibTransId="{D1BF1E24-34DA-450C-A231-66189D8E9B87}"/>
    <dgm:cxn modelId="{EDCA4FDD-1968-4D92-8C9F-BAE0ABB268E3}" type="presOf" srcId="{F2615058-2089-48E0-B725-40708EBDFC87}" destId="{2E03850F-7A25-4F06-8196-5A4091C013E3}" srcOrd="0" destOrd="0" presId="urn:microsoft.com/office/officeart/2005/8/layout/vList5"/>
    <dgm:cxn modelId="{3789FDFE-A8E5-4118-8C6E-31500B4883C5}" srcId="{132A0F5E-EF07-4812-9E0D-FD9807C31AD9}" destId="{5FBCACB6-A1D6-44A4-ACA5-0B12DE8381C0}" srcOrd="2" destOrd="0" parTransId="{E7C0A90E-EA48-49BE-922F-D9B0F860E7BE}" sibTransId="{E25582FF-461C-49F8-A3E4-1252925D0693}"/>
    <dgm:cxn modelId="{03D9E3CB-12BA-4B22-BA22-EFD2FB69B2A9}" type="presParOf" srcId="{47DE5233-0269-4974-8502-451B6065603F}" destId="{54B2170F-8947-470B-AE1D-949176BDBAC6}" srcOrd="0" destOrd="0" presId="urn:microsoft.com/office/officeart/2005/8/layout/vList5"/>
    <dgm:cxn modelId="{6623422A-9881-4B35-8FE1-35485558E9DD}" type="presParOf" srcId="{54B2170F-8947-470B-AE1D-949176BDBAC6}" destId="{2E03850F-7A25-4F06-8196-5A4091C013E3}" srcOrd="0" destOrd="0" presId="urn:microsoft.com/office/officeart/2005/8/layout/vList5"/>
    <dgm:cxn modelId="{8434167F-880C-47A0-96D9-DFBA3F52CBF8}" type="presParOf" srcId="{54B2170F-8947-470B-AE1D-949176BDBAC6}" destId="{B010B411-A8CA-4AE9-A978-0C97F6C45564}" srcOrd="1" destOrd="0" presId="urn:microsoft.com/office/officeart/2005/8/layout/vList5"/>
    <dgm:cxn modelId="{6CC18543-D1FA-4020-9A00-FBC5B9DF1126}" type="presParOf" srcId="{47DE5233-0269-4974-8502-451B6065603F}" destId="{58639C72-B9A4-4381-B7C8-47E1F6664462}" srcOrd="1" destOrd="0" presId="urn:microsoft.com/office/officeart/2005/8/layout/vList5"/>
    <dgm:cxn modelId="{5ED17B79-BF85-4C2E-AA64-502824DB25AE}" type="presParOf" srcId="{47DE5233-0269-4974-8502-451B6065603F}" destId="{CB6CB8CA-6E7A-45D1-8095-7EA9277450FF}" srcOrd="2" destOrd="0" presId="urn:microsoft.com/office/officeart/2005/8/layout/vList5"/>
    <dgm:cxn modelId="{EBA0D872-49C8-4EC6-AA83-7631C00865E6}" type="presParOf" srcId="{CB6CB8CA-6E7A-45D1-8095-7EA9277450FF}" destId="{7B8DB464-AB39-4A02-AD21-8BAADF73B6AB}" srcOrd="0" destOrd="0" presId="urn:microsoft.com/office/officeart/2005/8/layout/vList5"/>
    <dgm:cxn modelId="{43456B13-BE66-45B4-8261-7791D20A89EF}" type="presParOf" srcId="{CB6CB8CA-6E7A-45D1-8095-7EA9277450FF}" destId="{D501480D-7629-412C-8FB1-F7A18181CFF1}" srcOrd="1" destOrd="0" presId="urn:microsoft.com/office/officeart/2005/8/layout/vList5"/>
    <dgm:cxn modelId="{A1B6003B-63D5-4EDE-BA7A-49E9114AE986}" type="presParOf" srcId="{47DE5233-0269-4974-8502-451B6065603F}" destId="{DA1EE205-6794-440B-97B6-0B8C383E8DEA}" srcOrd="3" destOrd="0" presId="urn:microsoft.com/office/officeart/2005/8/layout/vList5"/>
    <dgm:cxn modelId="{26380ED4-5D57-410E-B8C0-16B30DFB8FE0}" type="presParOf" srcId="{47DE5233-0269-4974-8502-451B6065603F}" destId="{71AC593F-B756-4C50-940E-5E116BDF5D50}" srcOrd="4" destOrd="0" presId="urn:microsoft.com/office/officeart/2005/8/layout/vList5"/>
    <dgm:cxn modelId="{AF26E1B0-0224-4DCD-BE79-BD4A750C0E42}" type="presParOf" srcId="{71AC593F-B756-4C50-940E-5E116BDF5D50}" destId="{D09849D7-5B7E-49AF-B1BF-640324666ACA}" srcOrd="0" destOrd="0" presId="urn:microsoft.com/office/officeart/2005/8/layout/vList5"/>
    <dgm:cxn modelId="{73CA8DEE-C5C6-4A1B-9411-05C60A270AF6}" type="presParOf" srcId="{71AC593F-B756-4C50-940E-5E116BDF5D50}" destId="{45D03EBE-0577-4E4A-9E80-DCF194943AF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32A0F5E-EF07-4812-9E0D-FD9807C31AD9}" type="doc">
      <dgm:prSet loTypeId="urn:microsoft.com/office/officeart/2005/8/layout/vList5" loCatId="list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ru-RU"/>
        </a:p>
      </dgm:t>
    </dgm:pt>
    <dgm:pt modelId="{F2615058-2089-48E0-B725-40708EBDFC87}">
      <dgm:prSet phldrT="[Текст]"/>
      <dgm:spPr/>
      <dgm:t>
        <a:bodyPr/>
        <a:lstStyle/>
        <a:p>
          <a:r>
            <a:rPr lang="en-US" b="1">
              <a:latin typeface="GHEA Grapalat" panose="02000506050000020003" pitchFamily="50" charset="0"/>
            </a:rPr>
            <a:t>կատարվել են</a:t>
          </a:r>
          <a:endParaRPr lang="ru-RU" b="1">
            <a:latin typeface="GHEA Grapalat" panose="02000506050000020003" pitchFamily="50" charset="0"/>
          </a:endParaRPr>
        </a:p>
      </dgm:t>
    </dgm:pt>
    <dgm:pt modelId="{BA2A9223-EFC8-4A63-842E-B6D4E03BA429}" type="parTrans" cxnId="{5BE65341-EAB2-44D2-BD2F-0EF9685FC92E}">
      <dgm:prSet/>
      <dgm:spPr/>
      <dgm:t>
        <a:bodyPr/>
        <a:lstStyle/>
        <a:p>
          <a:endParaRPr lang="ru-RU"/>
        </a:p>
      </dgm:t>
    </dgm:pt>
    <dgm:pt modelId="{652EB89B-3596-495C-AEA4-7E01804B6631}" type="sibTrans" cxnId="{5BE65341-EAB2-44D2-BD2F-0EF9685FC92E}">
      <dgm:prSet/>
      <dgm:spPr/>
      <dgm:t>
        <a:bodyPr/>
        <a:lstStyle/>
        <a:p>
          <a:endParaRPr lang="ru-RU"/>
        </a:p>
      </dgm:t>
    </dgm:pt>
    <dgm:pt modelId="{50A757CE-1668-4882-91B5-AC9307EE197B}">
      <dgm:prSet phldrT="[Текст]" custT="1"/>
      <dgm:spPr/>
      <dgm:t>
        <a:bodyPr/>
        <a:lstStyle/>
        <a:p>
          <a:r>
            <a:rPr lang="en-US" sz="2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24 </a:t>
          </a:r>
          <a:r>
            <a:rPr lang="af-ZA" sz="2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(69%)</a:t>
          </a:r>
          <a:r>
            <a:rPr lang="en-US" sz="2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 </a:t>
          </a:r>
          <a:endParaRPr lang="ru-RU" sz="2000" b="1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gm:t>
    </dgm:pt>
    <dgm:pt modelId="{80457750-0C9E-464E-9779-8EB8D0D06753}" type="parTrans" cxnId="{628DB289-DB31-4C36-A863-2F13F4824D40}">
      <dgm:prSet/>
      <dgm:spPr/>
      <dgm:t>
        <a:bodyPr/>
        <a:lstStyle/>
        <a:p>
          <a:endParaRPr lang="ru-RU"/>
        </a:p>
      </dgm:t>
    </dgm:pt>
    <dgm:pt modelId="{B2856B0E-C17E-4E77-B600-0D717DD2B080}" type="sibTrans" cxnId="{628DB289-DB31-4C36-A863-2F13F4824D40}">
      <dgm:prSet/>
      <dgm:spPr/>
      <dgm:t>
        <a:bodyPr/>
        <a:lstStyle/>
        <a:p>
          <a:endParaRPr lang="ru-RU"/>
        </a:p>
      </dgm:t>
    </dgm:pt>
    <dgm:pt modelId="{A45780BF-1C9D-4D3C-9403-B6CB46EB7E9E}">
      <dgm:prSet phldrT="[Текст]"/>
      <dgm:spPr/>
      <dgm:t>
        <a:bodyPr/>
        <a:lstStyle/>
        <a:p>
          <a:r>
            <a:rPr lang="en-US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մասամբ են կատարվել</a:t>
          </a:r>
          <a:endParaRPr lang="ru-RU" b="1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gm:t>
    </dgm:pt>
    <dgm:pt modelId="{AB285BB0-E6D9-4012-9A28-D131BDAA8D41}" type="parTrans" cxnId="{92DD86C6-AF05-4C53-8D13-3FEBF56E35DF}">
      <dgm:prSet/>
      <dgm:spPr/>
      <dgm:t>
        <a:bodyPr/>
        <a:lstStyle/>
        <a:p>
          <a:endParaRPr lang="ru-RU"/>
        </a:p>
      </dgm:t>
    </dgm:pt>
    <dgm:pt modelId="{D1BF1E24-34DA-450C-A231-66189D8E9B87}" type="sibTrans" cxnId="{92DD86C6-AF05-4C53-8D13-3FEBF56E35DF}">
      <dgm:prSet/>
      <dgm:spPr/>
      <dgm:t>
        <a:bodyPr/>
        <a:lstStyle/>
        <a:p>
          <a:endParaRPr lang="ru-RU"/>
        </a:p>
      </dgm:t>
    </dgm:pt>
    <dgm:pt modelId="{CBF26C40-F764-4D51-853D-A0A3CFCF0263}">
      <dgm:prSet phldrT="[Текст]" custT="1"/>
      <dgm:spPr/>
      <dgm:t>
        <a:bodyPr/>
        <a:lstStyle/>
        <a:p>
          <a:r>
            <a:rPr lang="en-US" sz="2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11 </a:t>
          </a:r>
          <a:r>
            <a:rPr lang="af-ZA" sz="2000" b="1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(31%)</a:t>
          </a:r>
          <a:endParaRPr lang="ru-RU" sz="2000" b="1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gm:t>
    </dgm:pt>
    <dgm:pt modelId="{DA5DC58E-BC66-4492-B545-9C36323016C6}" type="parTrans" cxnId="{14D77C32-80FF-4385-90E8-0586E650884C}">
      <dgm:prSet/>
      <dgm:spPr/>
      <dgm:t>
        <a:bodyPr/>
        <a:lstStyle/>
        <a:p>
          <a:endParaRPr lang="ru-RU"/>
        </a:p>
      </dgm:t>
    </dgm:pt>
    <dgm:pt modelId="{D7E2447F-003C-4B6B-A4FD-D4BAB8D62EAA}" type="sibTrans" cxnId="{14D77C32-80FF-4385-90E8-0586E650884C}">
      <dgm:prSet/>
      <dgm:spPr/>
      <dgm:t>
        <a:bodyPr/>
        <a:lstStyle/>
        <a:p>
          <a:endParaRPr lang="ru-RU"/>
        </a:p>
      </dgm:t>
    </dgm:pt>
    <dgm:pt modelId="{47DE5233-0269-4974-8502-451B6065603F}" type="pres">
      <dgm:prSet presAssocID="{132A0F5E-EF07-4812-9E0D-FD9807C31AD9}" presName="Name0" presStyleCnt="0">
        <dgm:presLayoutVars>
          <dgm:dir/>
          <dgm:animLvl val="lvl"/>
          <dgm:resizeHandles val="exact"/>
        </dgm:presLayoutVars>
      </dgm:prSet>
      <dgm:spPr/>
    </dgm:pt>
    <dgm:pt modelId="{54B2170F-8947-470B-AE1D-949176BDBAC6}" type="pres">
      <dgm:prSet presAssocID="{F2615058-2089-48E0-B725-40708EBDFC87}" presName="linNode" presStyleCnt="0"/>
      <dgm:spPr/>
    </dgm:pt>
    <dgm:pt modelId="{2E03850F-7A25-4F06-8196-5A4091C013E3}" type="pres">
      <dgm:prSet presAssocID="{F2615058-2089-48E0-B725-40708EBDFC87}" presName="parentText" presStyleLbl="node1" presStyleIdx="0" presStyleCnt="2">
        <dgm:presLayoutVars>
          <dgm:chMax val="1"/>
          <dgm:bulletEnabled val="1"/>
        </dgm:presLayoutVars>
      </dgm:prSet>
      <dgm:spPr/>
    </dgm:pt>
    <dgm:pt modelId="{B010B411-A8CA-4AE9-A978-0C97F6C45564}" type="pres">
      <dgm:prSet presAssocID="{F2615058-2089-48E0-B725-40708EBDFC87}" presName="descendantText" presStyleLbl="alignAccFollowNode1" presStyleIdx="0" presStyleCnt="2">
        <dgm:presLayoutVars>
          <dgm:bulletEnabled val="1"/>
        </dgm:presLayoutVars>
      </dgm:prSet>
      <dgm:spPr/>
    </dgm:pt>
    <dgm:pt modelId="{58639C72-B9A4-4381-B7C8-47E1F6664462}" type="pres">
      <dgm:prSet presAssocID="{652EB89B-3596-495C-AEA4-7E01804B6631}" presName="sp" presStyleCnt="0"/>
      <dgm:spPr/>
    </dgm:pt>
    <dgm:pt modelId="{CB6CB8CA-6E7A-45D1-8095-7EA9277450FF}" type="pres">
      <dgm:prSet presAssocID="{A45780BF-1C9D-4D3C-9403-B6CB46EB7E9E}" presName="linNode" presStyleCnt="0"/>
      <dgm:spPr/>
    </dgm:pt>
    <dgm:pt modelId="{7B8DB464-AB39-4A02-AD21-8BAADF73B6AB}" type="pres">
      <dgm:prSet presAssocID="{A45780BF-1C9D-4D3C-9403-B6CB46EB7E9E}" presName="parentText" presStyleLbl="node1" presStyleIdx="1" presStyleCnt="2">
        <dgm:presLayoutVars>
          <dgm:chMax val="1"/>
          <dgm:bulletEnabled val="1"/>
        </dgm:presLayoutVars>
      </dgm:prSet>
      <dgm:spPr/>
    </dgm:pt>
    <dgm:pt modelId="{D501480D-7629-412C-8FB1-F7A18181CFF1}" type="pres">
      <dgm:prSet presAssocID="{A45780BF-1C9D-4D3C-9403-B6CB46EB7E9E}" presName="descendantText" presStyleLbl="alignAccFollowNode1" presStyleIdx="1" presStyleCnt="2">
        <dgm:presLayoutVars>
          <dgm:bulletEnabled val="1"/>
        </dgm:presLayoutVars>
      </dgm:prSet>
      <dgm:spPr/>
    </dgm:pt>
  </dgm:ptLst>
  <dgm:cxnLst>
    <dgm:cxn modelId="{AF52B92E-55CD-4DF3-A96C-957E50856EBB}" type="presOf" srcId="{CBF26C40-F764-4D51-853D-A0A3CFCF0263}" destId="{D501480D-7629-412C-8FB1-F7A18181CFF1}" srcOrd="0" destOrd="0" presId="urn:microsoft.com/office/officeart/2005/8/layout/vList5"/>
    <dgm:cxn modelId="{14D77C32-80FF-4385-90E8-0586E650884C}" srcId="{A45780BF-1C9D-4D3C-9403-B6CB46EB7E9E}" destId="{CBF26C40-F764-4D51-853D-A0A3CFCF0263}" srcOrd="0" destOrd="0" parTransId="{DA5DC58E-BC66-4492-B545-9C36323016C6}" sibTransId="{D7E2447F-003C-4B6B-A4FD-D4BAB8D62EAA}"/>
    <dgm:cxn modelId="{D2796E3F-17DC-4786-866D-9FE866E39DD7}" type="presOf" srcId="{50A757CE-1668-4882-91B5-AC9307EE197B}" destId="{B010B411-A8CA-4AE9-A978-0C97F6C45564}" srcOrd="0" destOrd="0" presId="urn:microsoft.com/office/officeart/2005/8/layout/vList5"/>
    <dgm:cxn modelId="{5BE65341-EAB2-44D2-BD2F-0EF9685FC92E}" srcId="{132A0F5E-EF07-4812-9E0D-FD9807C31AD9}" destId="{F2615058-2089-48E0-B725-40708EBDFC87}" srcOrd="0" destOrd="0" parTransId="{BA2A9223-EFC8-4A63-842E-B6D4E03BA429}" sibTransId="{652EB89B-3596-495C-AEA4-7E01804B6631}"/>
    <dgm:cxn modelId="{13EF3453-E76A-4FB8-BF93-0C3828036581}" type="presOf" srcId="{A45780BF-1C9D-4D3C-9403-B6CB46EB7E9E}" destId="{7B8DB464-AB39-4A02-AD21-8BAADF73B6AB}" srcOrd="0" destOrd="0" presId="urn:microsoft.com/office/officeart/2005/8/layout/vList5"/>
    <dgm:cxn modelId="{628DB289-DB31-4C36-A863-2F13F4824D40}" srcId="{F2615058-2089-48E0-B725-40708EBDFC87}" destId="{50A757CE-1668-4882-91B5-AC9307EE197B}" srcOrd="0" destOrd="0" parTransId="{80457750-0C9E-464E-9779-8EB8D0D06753}" sibTransId="{B2856B0E-C17E-4E77-B600-0D717DD2B080}"/>
    <dgm:cxn modelId="{7BAB28A7-31F4-4F35-8F20-0BF24D3BD726}" type="presOf" srcId="{132A0F5E-EF07-4812-9E0D-FD9807C31AD9}" destId="{47DE5233-0269-4974-8502-451B6065603F}" srcOrd="0" destOrd="0" presId="urn:microsoft.com/office/officeart/2005/8/layout/vList5"/>
    <dgm:cxn modelId="{92DD86C6-AF05-4C53-8D13-3FEBF56E35DF}" srcId="{132A0F5E-EF07-4812-9E0D-FD9807C31AD9}" destId="{A45780BF-1C9D-4D3C-9403-B6CB46EB7E9E}" srcOrd="1" destOrd="0" parTransId="{AB285BB0-E6D9-4012-9A28-D131BDAA8D41}" sibTransId="{D1BF1E24-34DA-450C-A231-66189D8E9B87}"/>
    <dgm:cxn modelId="{EDCA4FDD-1968-4D92-8C9F-BAE0ABB268E3}" type="presOf" srcId="{F2615058-2089-48E0-B725-40708EBDFC87}" destId="{2E03850F-7A25-4F06-8196-5A4091C013E3}" srcOrd="0" destOrd="0" presId="urn:microsoft.com/office/officeart/2005/8/layout/vList5"/>
    <dgm:cxn modelId="{03D9E3CB-12BA-4B22-BA22-EFD2FB69B2A9}" type="presParOf" srcId="{47DE5233-0269-4974-8502-451B6065603F}" destId="{54B2170F-8947-470B-AE1D-949176BDBAC6}" srcOrd="0" destOrd="0" presId="urn:microsoft.com/office/officeart/2005/8/layout/vList5"/>
    <dgm:cxn modelId="{6623422A-9881-4B35-8FE1-35485558E9DD}" type="presParOf" srcId="{54B2170F-8947-470B-AE1D-949176BDBAC6}" destId="{2E03850F-7A25-4F06-8196-5A4091C013E3}" srcOrd="0" destOrd="0" presId="urn:microsoft.com/office/officeart/2005/8/layout/vList5"/>
    <dgm:cxn modelId="{8434167F-880C-47A0-96D9-DFBA3F52CBF8}" type="presParOf" srcId="{54B2170F-8947-470B-AE1D-949176BDBAC6}" destId="{B010B411-A8CA-4AE9-A978-0C97F6C45564}" srcOrd="1" destOrd="0" presId="urn:microsoft.com/office/officeart/2005/8/layout/vList5"/>
    <dgm:cxn modelId="{6CC18543-D1FA-4020-9A00-FBC5B9DF1126}" type="presParOf" srcId="{47DE5233-0269-4974-8502-451B6065603F}" destId="{58639C72-B9A4-4381-B7C8-47E1F6664462}" srcOrd="1" destOrd="0" presId="urn:microsoft.com/office/officeart/2005/8/layout/vList5"/>
    <dgm:cxn modelId="{5ED17B79-BF85-4C2E-AA64-502824DB25AE}" type="presParOf" srcId="{47DE5233-0269-4974-8502-451B6065603F}" destId="{CB6CB8CA-6E7A-45D1-8095-7EA9277450FF}" srcOrd="2" destOrd="0" presId="urn:microsoft.com/office/officeart/2005/8/layout/vList5"/>
    <dgm:cxn modelId="{EBA0D872-49C8-4EC6-AA83-7631C00865E6}" type="presParOf" srcId="{CB6CB8CA-6E7A-45D1-8095-7EA9277450FF}" destId="{7B8DB464-AB39-4A02-AD21-8BAADF73B6AB}" srcOrd="0" destOrd="0" presId="urn:microsoft.com/office/officeart/2005/8/layout/vList5"/>
    <dgm:cxn modelId="{43456B13-BE66-45B4-8261-7791D20A89EF}" type="presParOf" srcId="{CB6CB8CA-6E7A-45D1-8095-7EA9277450FF}" destId="{D501480D-7629-412C-8FB1-F7A18181CFF1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7F66478-A986-45AE-A290-D357E55DB07C}" type="doc">
      <dgm:prSet loTypeId="urn:microsoft.com/office/officeart/2005/8/layout/hList1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04E1B9EC-67D1-45C5-A830-50D51BDF5758}">
      <dgm:prSet phldrT="[Текст]" custT="1"/>
      <dgm:spPr/>
      <dgm:t>
        <a:bodyPr/>
        <a:lstStyle/>
        <a:p>
          <a:r>
            <a:rPr lang="en-US" sz="2000" b="1">
              <a:latin typeface="GHEA Grapalat" panose="02000506050000020003" pitchFamily="50" charset="0"/>
            </a:rPr>
            <a:t>1</a:t>
          </a:r>
          <a:endParaRPr lang="ru-RU" sz="2000" b="1">
            <a:latin typeface="GHEA Grapalat" panose="02000506050000020003" pitchFamily="50" charset="0"/>
          </a:endParaRPr>
        </a:p>
      </dgm:t>
    </dgm:pt>
    <dgm:pt modelId="{D989FF17-9A9B-49D2-9C3A-27B564F11F73}" type="parTrans" cxnId="{892DD522-9568-4853-9E09-CA0709C39931}">
      <dgm:prSet/>
      <dgm:spPr/>
      <dgm:t>
        <a:bodyPr/>
        <a:lstStyle/>
        <a:p>
          <a:endParaRPr lang="ru-RU"/>
        </a:p>
      </dgm:t>
    </dgm:pt>
    <dgm:pt modelId="{77E7D009-3402-49F4-AA89-979DED534B20}" type="sibTrans" cxnId="{892DD522-9568-4853-9E09-CA0709C39931}">
      <dgm:prSet/>
      <dgm:spPr/>
      <dgm:t>
        <a:bodyPr/>
        <a:lstStyle/>
        <a:p>
          <a:endParaRPr lang="ru-RU"/>
        </a:p>
      </dgm:t>
    </dgm:pt>
    <dgm:pt modelId="{783E8BD4-7C97-40CA-AD4F-03E87078DFC0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pPr algn="ctr"/>
          <a:r>
            <a:rPr lang="af-ZA" sz="1200">
              <a:latin typeface="GHEA Grapalat" panose="02000506050000020003" pitchFamily="50" charset="0"/>
            </a:rPr>
            <a:t>համակազմի ձևավորում՝ 30 խախտում՝ 6 </a:t>
          </a:r>
          <a:r>
            <a:rPr lang="en-US" sz="1200">
              <a:latin typeface="GHEA Grapalat" panose="02000506050000020003" pitchFamily="50" charset="0"/>
            </a:rPr>
            <a:t>ՆՈՒՀ</a:t>
          </a:r>
          <a:r>
            <a:rPr lang="af-ZA" sz="1200">
              <a:latin typeface="GHEA Grapalat" panose="02000506050000020003" pitchFamily="50" charset="0"/>
            </a:rPr>
            <a:t>-</a:t>
          </a:r>
          <a:r>
            <a:rPr lang="hy-AM" sz="1200">
              <a:latin typeface="GHEA Grapalat" panose="02000506050000020003" pitchFamily="50" charset="0"/>
            </a:rPr>
            <a:t>երում</a:t>
          </a:r>
          <a:endParaRPr lang="ru-RU" sz="1200">
            <a:latin typeface="GHEA Grapalat" panose="02000506050000020003" pitchFamily="50" charset="0"/>
          </a:endParaRPr>
        </a:p>
      </dgm:t>
    </dgm:pt>
    <dgm:pt modelId="{2A360B43-220D-4FEC-B52B-C21E6A7A1140}" type="parTrans" cxnId="{A67E1736-AB0A-4039-94D3-A967CDEEFA5E}">
      <dgm:prSet/>
      <dgm:spPr/>
      <dgm:t>
        <a:bodyPr/>
        <a:lstStyle/>
        <a:p>
          <a:endParaRPr lang="ru-RU"/>
        </a:p>
      </dgm:t>
    </dgm:pt>
    <dgm:pt modelId="{2AB63BE5-A808-4EBB-8A42-0CA40139742B}" type="sibTrans" cxnId="{A67E1736-AB0A-4039-94D3-A967CDEEFA5E}">
      <dgm:prSet/>
      <dgm:spPr/>
      <dgm:t>
        <a:bodyPr/>
        <a:lstStyle/>
        <a:p>
          <a:endParaRPr lang="ru-RU"/>
        </a:p>
      </dgm:t>
    </dgm:pt>
    <dgm:pt modelId="{C88CB7F5-E47E-4DFD-AF5F-CC9EBE27E02B}">
      <dgm:prSet phldrT="[Текст]" custT="1"/>
      <dgm:spPr/>
      <dgm:t>
        <a:bodyPr/>
        <a:lstStyle/>
        <a:p>
          <a:r>
            <a:rPr lang="en-US" sz="2000" b="1">
              <a:latin typeface="GHEA Grapalat" panose="02000506050000020003" pitchFamily="50" charset="0"/>
            </a:rPr>
            <a:t>2</a:t>
          </a:r>
          <a:endParaRPr lang="ru-RU" sz="2000" b="1">
            <a:latin typeface="GHEA Grapalat" panose="02000506050000020003" pitchFamily="50" charset="0"/>
          </a:endParaRPr>
        </a:p>
      </dgm:t>
    </dgm:pt>
    <dgm:pt modelId="{475F7562-7E3A-4BA1-929E-7D19BA45FCCE}" type="parTrans" cxnId="{EBC5B14B-7347-4FBD-B39D-01BFA35C3874}">
      <dgm:prSet/>
      <dgm:spPr/>
      <dgm:t>
        <a:bodyPr/>
        <a:lstStyle/>
        <a:p>
          <a:endParaRPr lang="ru-RU"/>
        </a:p>
      </dgm:t>
    </dgm:pt>
    <dgm:pt modelId="{B4C11A97-8B8E-4A3E-BD5C-2F240DBC7205}" type="sibTrans" cxnId="{EBC5B14B-7347-4FBD-B39D-01BFA35C3874}">
      <dgm:prSet/>
      <dgm:spPr/>
      <dgm:t>
        <a:bodyPr/>
        <a:lstStyle/>
        <a:p>
          <a:endParaRPr lang="ru-RU"/>
        </a:p>
      </dgm:t>
    </dgm:pt>
    <dgm:pt modelId="{5D28BCB8-64CB-4BAC-A698-1F78686A718E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pPr algn="ctr"/>
          <a:r>
            <a:rPr lang="hy-AM" sz="1200">
              <a:latin typeface="GHEA Grapalat" panose="02000506050000020003" pitchFamily="50" charset="0"/>
            </a:rPr>
            <a:t>ֆիզիկական միջավայրի անհամապատասխանություն նախադպրոցական կրթության պետական կրթական չափորոշչին՝ 22 խախտում՝ 7 ՆՈՒՀ</a:t>
          </a:r>
          <a:r>
            <a:rPr lang="af-ZA" sz="1200">
              <a:latin typeface="GHEA Grapalat" panose="02000506050000020003" pitchFamily="50" charset="0"/>
            </a:rPr>
            <a:t>-</a:t>
          </a:r>
          <a:r>
            <a:rPr lang="hy-AM" sz="1200">
              <a:latin typeface="GHEA Grapalat" panose="02000506050000020003" pitchFamily="50" charset="0"/>
            </a:rPr>
            <a:t>երում</a:t>
          </a:r>
          <a:endParaRPr lang="ru-RU" sz="1200">
            <a:latin typeface="GHEA Grapalat" panose="02000506050000020003" pitchFamily="50" charset="0"/>
          </a:endParaRPr>
        </a:p>
      </dgm:t>
    </dgm:pt>
    <dgm:pt modelId="{BBFAB4A3-81BF-46ED-BE48-1219EA6F802F}" type="parTrans" cxnId="{6394A77C-8424-46CA-B42B-D19EBC53234B}">
      <dgm:prSet/>
      <dgm:spPr/>
      <dgm:t>
        <a:bodyPr/>
        <a:lstStyle/>
        <a:p>
          <a:endParaRPr lang="ru-RU"/>
        </a:p>
      </dgm:t>
    </dgm:pt>
    <dgm:pt modelId="{93770B46-025C-45F2-8072-23F726767227}" type="sibTrans" cxnId="{6394A77C-8424-46CA-B42B-D19EBC53234B}">
      <dgm:prSet/>
      <dgm:spPr/>
      <dgm:t>
        <a:bodyPr/>
        <a:lstStyle/>
        <a:p>
          <a:endParaRPr lang="ru-RU"/>
        </a:p>
      </dgm:t>
    </dgm:pt>
    <dgm:pt modelId="{69274207-CE65-4C6F-97BA-A61BC7852889}">
      <dgm:prSet phldrT="[Текст]" custT="1"/>
      <dgm:spPr/>
      <dgm:t>
        <a:bodyPr/>
        <a:lstStyle/>
        <a:p>
          <a:r>
            <a:rPr lang="en-US" sz="1800" b="1">
              <a:latin typeface="GHEA Grapalat" panose="02000506050000020003" pitchFamily="50" charset="0"/>
            </a:rPr>
            <a:t>3</a:t>
          </a:r>
          <a:endParaRPr lang="ru-RU" sz="1800" b="1">
            <a:latin typeface="GHEA Grapalat" panose="02000506050000020003" pitchFamily="50" charset="0"/>
          </a:endParaRPr>
        </a:p>
      </dgm:t>
    </dgm:pt>
    <dgm:pt modelId="{F4509127-623F-4837-B514-561A60E5051B}" type="parTrans" cxnId="{BC521BC2-7902-41DA-823D-190014AFC439}">
      <dgm:prSet/>
      <dgm:spPr/>
      <dgm:t>
        <a:bodyPr/>
        <a:lstStyle/>
        <a:p>
          <a:endParaRPr lang="ru-RU"/>
        </a:p>
      </dgm:t>
    </dgm:pt>
    <dgm:pt modelId="{4CD46A02-A2C1-4788-866C-0205734A5B69}" type="sibTrans" cxnId="{BC521BC2-7902-41DA-823D-190014AFC439}">
      <dgm:prSet/>
      <dgm:spPr/>
      <dgm:t>
        <a:bodyPr/>
        <a:lstStyle/>
        <a:p>
          <a:endParaRPr lang="ru-RU"/>
        </a:p>
      </dgm:t>
    </dgm:pt>
    <dgm:pt modelId="{64306015-F8C2-4D97-A8FA-6AF196468457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pPr algn="ctr"/>
          <a:r>
            <a:rPr lang="hy-AM" sz="1200">
              <a:latin typeface="GHEA Grapalat" panose="02000506050000020003" pitchFamily="50" charset="0"/>
            </a:rPr>
            <a:t>մանկավարժական աշխատողների ընտրության և նշանակման սահմանված կարգի պահանջներին վերաբերող՝ </a:t>
          </a:r>
          <a:r>
            <a:rPr lang="af-ZA" sz="1200">
              <a:latin typeface="GHEA Grapalat" panose="02000506050000020003" pitchFamily="50" charset="0"/>
            </a:rPr>
            <a:t>15 </a:t>
          </a:r>
          <a:r>
            <a:rPr lang="hy-AM" sz="1200">
              <a:latin typeface="GHEA Grapalat" panose="02000506050000020003" pitchFamily="50" charset="0"/>
            </a:rPr>
            <a:t>խախտում՝ 6 ՆՈՒՀ</a:t>
          </a:r>
          <a:r>
            <a:rPr lang="af-ZA" sz="1200">
              <a:latin typeface="GHEA Grapalat" panose="02000506050000020003" pitchFamily="50" charset="0"/>
            </a:rPr>
            <a:t>-</a:t>
          </a:r>
          <a:r>
            <a:rPr lang="hy-AM" sz="1200">
              <a:latin typeface="GHEA Grapalat" panose="02000506050000020003" pitchFamily="50" charset="0"/>
            </a:rPr>
            <a:t>երում</a:t>
          </a:r>
          <a:endParaRPr lang="ru-RU" sz="1200">
            <a:latin typeface="GHEA Grapalat" panose="02000506050000020003" pitchFamily="50" charset="0"/>
          </a:endParaRPr>
        </a:p>
      </dgm:t>
    </dgm:pt>
    <dgm:pt modelId="{6F171609-5467-46F1-8C04-311E35E7ABC1}" type="parTrans" cxnId="{F842EA87-AEAC-4282-8D56-8CAC6B2B16B0}">
      <dgm:prSet/>
      <dgm:spPr/>
      <dgm:t>
        <a:bodyPr/>
        <a:lstStyle/>
        <a:p>
          <a:endParaRPr lang="ru-RU"/>
        </a:p>
      </dgm:t>
    </dgm:pt>
    <dgm:pt modelId="{58EACD8E-62ED-4B55-A5E1-042B2D62CF18}" type="sibTrans" cxnId="{F842EA87-AEAC-4282-8D56-8CAC6B2B16B0}">
      <dgm:prSet/>
      <dgm:spPr/>
      <dgm:t>
        <a:bodyPr/>
        <a:lstStyle/>
        <a:p>
          <a:endParaRPr lang="ru-RU"/>
        </a:p>
      </dgm:t>
    </dgm:pt>
    <dgm:pt modelId="{66A9FDA3-C540-421C-95E9-A118AD4B494F}" type="pres">
      <dgm:prSet presAssocID="{57F66478-A986-45AE-A290-D357E55DB07C}" presName="Name0" presStyleCnt="0">
        <dgm:presLayoutVars>
          <dgm:dir/>
          <dgm:animLvl val="lvl"/>
          <dgm:resizeHandles val="exact"/>
        </dgm:presLayoutVars>
      </dgm:prSet>
      <dgm:spPr/>
    </dgm:pt>
    <dgm:pt modelId="{13B840EE-32CB-40E1-BFEF-A02DC900BCAA}" type="pres">
      <dgm:prSet presAssocID="{04E1B9EC-67D1-45C5-A830-50D51BDF5758}" presName="composite" presStyleCnt="0"/>
      <dgm:spPr/>
    </dgm:pt>
    <dgm:pt modelId="{6A0C6398-67D9-4E07-891C-CE9827736F64}" type="pres">
      <dgm:prSet presAssocID="{04E1B9EC-67D1-45C5-A830-50D51BDF5758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C938E6C7-116B-4E93-A74C-35E450AD94BE}" type="pres">
      <dgm:prSet presAssocID="{04E1B9EC-67D1-45C5-A830-50D51BDF5758}" presName="desTx" presStyleLbl="alignAccFollowNode1" presStyleIdx="0" presStyleCnt="3">
        <dgm:presLayoutVars>
          <dgm:bulletEnabled val="1"/>
        </dgm:presLayoutVars>
      </dgm:prSet>
      <dgm:spPr/>
    </dgm:pt>
    <dgm:pt modelId="{2C66482D-14CD-4B39-ADE5-7E2C93517CEC}" type="pres">
      <dgm:prSet presAssocID="{77E7D009-3402-49F4-AA89-979DED534B20}" presName="space" presStyleCnt="0"/>
      <dgm:spPr/>
    </dgm:pt>
    <dgm:pt modelId="{E50E71F0-1701-47F0-924F-BE4701182072}" type="pres">
      <dgm:prSet presAssocID="{C88CB7F5-E47E-4DFD-AF5F-CC9EBE27E02B}" presName="composite" presStyleCnt="0"/>
      <dgm:spPr/>
    </dgm:pt>
    <dgm:pt modelId="{330831EA-BA5D-40CA-B463-91256CD85EA3}" type="pres">
      <dgm:prSet presAssocID="{C88CB7F5-E47E-4DFD-AF5F-CC9EBE27E02B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47C7B5CC-7502-4119-AD9C-34F2E350E798}" type="pres">
      <dgm:prSet presAssocID="{C88CB7F5-E47E-4DFD-AF5F-CC9EBE27E02B}" presName="desTx" presStyleLbl="alignAccFollowNode1" presStyleIdx="1" presStyleCnt="3">
        <dgm:presLayoutVars>
          <dgm:bulletEnabled val="1"/>
        </dgm:presLayoutVars>
      </dgm:prSet>
      <dgm:spPr/>
    </dgm:pt>
    <dgm:pt modelId="{175D9F9D-8A5E-485F-A46E-D3303271D978}" type="pres">
      <dgm:prSet presAssocID="{B4C11A97-8B8E-4A3E-BD5C-2F240DBC7205}" presName="space" presStyleCnt="0"/>
      <dgm:spPr/>
    </dgm:pt>
    <dgm:pt modelId="{E5ACE800-2525-4A7A-99B1-CD4ADFCD46CF}" type="pres">
      <dgm:prSet presAssocID="{69274207-CE65-4C6F-97BA-A61BC7852889}" presName="composite" presStyleCnt="0"/>
      <dgm:spPr/>
    </dgm:pt>
    <dgm:pt modelId="{0370BCC5-3F50-4988-B22E-8D07112F9568}" type="pres">
      <dgm:prSet presAssocID="{69274207-CE65-4C6F-97BA-A61BC7852889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F1F96070-E6B0-4A9C-9152-2CDFD5C3726F}" type="pres">
      <dgm:prSet presAssocID="{69274207-CE65-4C6F-97BA-A61BC7852889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3A61EE03-9E32-4936-A5AB-30177AAD88C1}" type="presOf" srcId="{5D28BCB8-64CB-4BAC-A698-1F78686A718E}" destId="{47C7B5CC-7502-4119-AD9C-34F2E350E798}" srcOrd="0" destOrd="0" presId="urn:microsoft.com/office/officeart/2005/8/layout/hList1"/>
    <dgm:cxn modelId="{892DD522-9568-4853-9E09-CA0709C39931}" srcId="{57F66478-A986-45AE-A290-D357E55DB07C}" destId="{04E1B9EC-67D1-45C5-A830-50D51BDF5758}" srcOrd="0" destOrd="0" parTransId="{D989FF17-9A9B-49D2-9C3A-27B564F11F73}" sibTransId="{77E7D009-3402-49F4-AA89-979DED534B20}"/>
    <dgm:cxn modelId="{A67E1736-AB0A-4039-94D3-A967CDEEFA5E}" srcId="{04E1B9EC-67D1-45C5-A830-50D51BDF5758}" destId="{783E8BD4-7C97-40CA-AD4F-03E87078DFC0}" srcOrd="0" destOrd="0" parTransId="{2A360B43-220D-4FEC-B52B-C21E6A7A1140}" sibTransId="{2AB63BE5-A808-4EBB-8A42-0CA40139742B}"/>
    <dgm:cxn modelId="{EBC5B14B-7347-4FBD-B39D-01BFA35C3874}" srcId="{57F66478-A986-45AE-A290-D357E55DB07C}" destId="{C88CB7F5-E47E-4DFD-AF5F-CC9EBE27E02B}" srcOrd="1" destOrd="0" parTransId="{475F7562-7E3A-4BA1-929E-7D19BA45FCCE}" sibTransId="{B4C11A97-8B8E-4A3E-BD5C-2F240DBC7205}"/>
    <dgm:cxn modelId="{03DE0B72-FF9E-4F35-8F40-A968DF7C18B9}" type="presOf" srcId="{783E8BD4-7C97-40CA-AD4F-03E87078DFC0}" destId="{C938E6C7-116B-4E93-A74C-35E450AD94BE}" srcOrd="0" destOrd="0" presId="urn:microsoft.com/office/officeart/2005/8/layout/hList1"/>
    <dgm:cxn modelId="{58C93C57-3678-4374-BDAD-9CB38AC8B01C}" type="presOf" srcId="{04E1B9EC-67D1-45C5-A830-50D51BDF5758}" destId="{6A0C6398-67D9-4E07-891C-CE9827736F64}" srcOrd="0" destOrd="0" presId="urn:microsoft.com/office/officeart/2005/8/layout/hList1"/>
    <dgm:cxn modelId="{E491B659-2FE4-4434-A073-39B93347F78E}" type="presOf" srcId="{57F66478-A986-45AE-A290-D357E55DB07C}" destId="{66A9FDA3-C540-421C-95E9-A118AD4B494F}" srcOrd="0" destOrd="0" presId="urn:microsoft.com/office/officeart/2005/8/layout/hList1"/>
    <dgm:cxn modelId="{6394A77C-8424-46CA-B42B-D19EBC53234B}" srcId="{C88CB7F5-E47E-4DFD-AF5F-CC9EBE27E02B}" destId="{5D28BCB8-64CB-4BAC-A698-1F78686A718E}" srcOrd="0" destOrd="0" parTransId="{BBFAB4A3-81BF-46ED-BE48-1219EA6F802F}" sibTransId="{93770B46-025C-45F2-8072-23F726767227}"/>
    <dgm:cxn modelId="{F842EA87-AEAC-4282-8D56-8CAC6B2B16B0}" srcId="{69274207-CE65-4C6F-97BA-A61BC7852889}" destId="{64306015-F8C2-4D97-A8FA-6AF196468457}" srcOrd="0" destOrd="0" parTransId="{6F171609-5467-46F1-8C04-311E35E7ABC1}" sibTransId="{58EACD8E-62ED-4B55-A5E1-042B2D62CF18}"/>
    <dgm:cxn modelId="{BC521BC2-7902-41DA-823D-190014AFC439}" srcId="{57F66478-A986-45AE-A290-D357E55DB07C}" destId="{69274207-CE65-4C6F-97BA-A61BC7852889}" srcOrd="2" destOrd="0" parTransId="{F4509127-623F-4837-B514-561A60E5051B}" sibTransId="{4CD46A02-A2C1-4788-866C-0205734A5B69}"/>
    <dgm:cxn modelId="{976AF5C8-B5BE-4A96-B539-9E903DC01840}" type="presOf" srcId="{69274207-CE65-4C6F-97BA-A61BC7852889}" destId="{0370BCC5-3F50-4988-B22E-8D07112F9568}" srcOrd="0" destOrd="0" presId="urn:microsoft.com/office/officeart/2005/8/layout/hList1"/>
    <dgm:cxn modelId="{6F9F57D1-32AE-408F-BCC0-A58AF7CFA9B8}" type="presOf" srcId="{C88CB7F5-E47E-4DFD-AF5F-CC9EBE27E02B}" destId="{330831EA-BA5D-40CA-B463-91256CD85EA3}" srcOrd="0" destOrd="0" presId="urn:microsoft.com/office/officeart/2005/8/layout/hList1"/>
    <dgm:cxn modelId="{D037D3D6-D7E9-412E-9BC4-280231760453}" type="presOf" srcId="{64306015-F8C2-4D97-A8FA-6AF196468457}" destId="{F1F96070-E6B0-4A9C-9152-2CDFD5C3726F}" srcOrd="0" destOrd="0" presId="urn:microsoft.com/office/officeart/2005/8/layout/hList1"/>
    <dgm:cxn modelId="{6F590367-8770-45A1-951B-9C280A546822}" type="presParOf" srcId="{66A9FDA3-C540-421C-95E9-A118AD4B494F}" destId="{13B840EE-32CB-40E1-BFEF-A02DC900BCAA}" srcOrd="0" destOrd="0" presId="urn:microsoft.com/office/officeart/2005/8/layout/hList1"/>
    <dgm:cxn modelId="{8BCA72CC-B967-4831-B48E-4D7609E9496F}" type="presParOf" srcId="{13B840EE-32CB-40E1-BFEF-A02DC900BCAA}" destId="{6A0C6398-67D9-4E07-891C-CE9827736F64}" srcOrd="0" destOrd="0" presId="urn:microsoft.com/office/officeart/2005/8/layout/hList1"/>
    <dgm:cxn modelId="{275C9048-BDDF-4A1B-888C-38348679298F}" type="presParOf" srcId="{13B840EE-32CB-40E1-BFEF-A02DC900BCAA}" destId="{C938E6C7-116B-4E93-A74C-35E450AD94BE}" srcOrd="1" destOrd="0" presId="urn:microsoft.com/office/officeart/2005/8/layout/hList1"/>
    <dgm:cxn modelId="{7D0330F9-BFFD-47AF-A356-686CAB1157FD}" type="presParOf" srcId="{66A9FDA3-C540-421C-95E9-A118AD4B494F}" destId="{2C66482D-14CD-4B39-ADE5-7E2C93517CEC}" srcOrd="1" destOrd="0" presId="urn:microsoft.com/office/officeart/2005/8/layout/hList1"/>
    <dgm:cxn modelId="{336FE66A-B881-4CE1-A504-D5362EA5225E}" type="presParOf" srcId="{66A9FDA3-C540-421C-95E9-A118AD4B494F}" destId="{E50E71F0-1701-47F0-924F-BE4701182072}" srcOrd="2" destOrd="0" presId="urn:microsoft.com/office/officeart/2005/8/layout/hList1"/>
    <dgm:cxn modelId="{33922BDC-AF85-4523-A75A-D2F29ABF2644}" type="presParOf" srcId="{E50E71F0-1701-47F0-924F-BE4701182072}" destId="{330831EA-BA5D-40CA-B463-91256CD85EA3}" srcOrd="0" destOrd="0" presId="urn:microsoft.com/office/officeart/2005/8/layout/hList1"/>
    <dgm:cxn modelId="{0512BC2D-BD76-4E5F-B8EF-E5DD254EBBAA}" type="presParOf" srcId="{E50E71F0-1701-47F0-924F-BE4701182072}" destId="{47C7B5CC-7502-4119-AD9C-34F2E350E798}" srcOrd="1" destOrd="0" presId="urn:microsoft.com/office/officeart/2005/8/layout/hList1"/>
    <dgm:cxn modelId="{C1D35397-EBEC-4FEF-AEFF-84342B1B3BC6}" type="presParOf" srcId="{66A9FDA3-C540-421C-95E9-A118AD4B494F}" destId="{175D9F9D-8A5E-485F-A46E-D3303271D978}" srcOrd="3" destOrd="0" presId="urn:microsoft.com/office/officeart/2005/8/layout/hList1"/>
    <dgm:cxn modelId="{F4499621-0D88-464E-AC47-38DAFCC4FDF9}" type="presParOf" srcId="{66A9FDA3-C540-421C-95E9-A118AD4B494F}" destId="{E5ACE800-2525-4A7A-99B1-CD4ADFCD46CF}" srcOrd="4" destOrd="0" presId="urn:microsoft.com/office/officeart/2005/8/layout/hList1"/>
    <dgm:cxn modelId="{C923DFB6-A243-4889-8C0A-70147523F859}" type="presParOf" srcId="{E5ACE800-2525-4A7A-99B1-CD4ADFCD46CF}" destId="{0370BCC5-3F50-4988-B22E-8D07112F9568}" srcOrd="0" destOrd="0" presId="urn:microsoft.com/office/officeart/2005/8/layout/hList1"/>
    <dgm:cxn modelId="{16396819-1ACB-4C2C-9710-B75AA2262860}" type="presParOf" srcId="{E5ACE800-2525-4A7A-99B1-CD4ADFCD46CF}" destId="{F1F96070-E6B0-4A9C-9152-2CDFD5C3726F}" srcOrd="1" destOrd="0" presId="urn:microsoft.com/office/officeart/2005/8/layout/hList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7F66478-A986-45AE-A290-D357E55DB07C}" type="doc">
      <dgm:prSet loTypeId="urn:microsoft.com/office/officeart/2005/8/layout/hList1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04E1B9EC-67D1-45C5-A830-50D51BDF5758}">
      <dgm:prSet phldrT="[Текст]" custT="1"/>
      <dgm:spPr/>
      <dgm:t>
        <a:bodyPr/>
        <a:lstStyle/>
        <a:p>
          <a:r>
            <a:rPr lang="en-US" sz="2000" b="1">
              <a:latin typeface="GHEA Grapalat" panose="02000506050000020003" pitchFamily="50" charset="0"/>
            </a:rPr>
            <a:t>1</a:t>
          </a:r>
          <a:endParaRPr lang="ru-RU" sz="2000" b="1">
            <a:latin typeface="GHEA Grapalat" panose="02000506050000020003" pitchFamily="50" charset="0"/>
          </a:endParaRPr>
        </a:p>
      </dgm:t>
    </dgm:pt>
    <dgm:pt modelId="{D989FF17-9A9B-49D2-9C3A-27B564F11F73}" type="parTrans" cxnId="{892DD522-9568-4853-9E09-CA0709C39931}">
      <dgm:prSet/>
      <dgm:spPr/>
      <dgm:t>
        <a:bodyPr/>
        <a:lstStyle/>
        <a:p>
          <a:endParaRPr lang="ru-RU"/>
        </a:p>
      </dgm:t>
    </dgm:pt>
    <dgm:pt modelId="{77E7D009-3402-49F4-AA89-979DED534B20}" type="sibTrans" cxnId="{892DD522-9568-4853-9E09-CA0709C39931}">
      <dgm:prSet/>
      <dgm:spPr/>
      <dgm:t>
        <a:bodyPr/>
        <a:lstStyle/>
        <a:p>
          <a:endParaRPr lang="ru-RU"/>
        </a:p>
      </dgm:t>
    </dgm:pt>
    <dgm:pt modelId="{783E8BD4-7C97-40CA-AD4F-03E87078DFC0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hy-AM" sz="1200">
              <a:latin typeface="GHEA Grapalat" panose="02000506050000020003" pitchFamily="50" charset="0"/>
            </a:rPr>
            <a:t>տնօրենը սահմանված կարգով չի իրականացրել մանկավարժական կադրերի ընտրությունը (համաձայն պաշտոնների անվանացանկի և պաշտոնի նկարագրի)` 431 (24%) խախտում 89 (74%) դպրոցներում</a:t>
          </a:r>
          <a:endParaRPr lang="ru-RU" sz="1200">
            <a:latin typeface="GHEA Grapalat" panose="02000506050000020003" pitchFamily="50" charset="0"/>
          </a:endParaRPr>
        </a:p>
      </dgm:t>
    </dgm:pt>
    <dgm:pt modelId="{2A360B43-220D-4FEC-B52B-C21E6A7A1140}" type="parTrans" cxnId="{A67E1736-AB0A-4039-94D3-A967CDEEFA5E}">
      <dgm:prSet/>
      <dgm:spPr/>
      <dgm:t>
        <a:bodyPr/>
        <a:lstStyle/>
        <a:p>
          <a:endParaRPr lang="ru-RU"/>
        </a:p>
      </dgm:t>
    </dgm:pt>
    <dgm:pt modelId="{2AB63BE5-A808-4EBB-8A42-0CA40139742B}" type="sibTrans" cxnId="{A67E1736-AB0A-4039-94D3-A967CDEEFA5E}">
      <dgm:prSet/>
      <dgm:spPr/>
      <dgm:t>
        <a:bodyPr/>
        <a:lstStyle/>
        <a:p>
          <a:endParaRPr lang="ru-RU"/>
        </a:p>
      </dgm:t>
    </dgm:pt>
    <dgm:pt modelId="{C88CB7F5-E47E-4DFD-AF5F-CC9EBE27E02B}">
      <dgm:prSet phldrT="[Текст]" custT="1"/>
      <dgm:spPr/>
      <dgm:t>
        <a:bodyPr/>
        <a:lstStyle/>
        <a:p>
          <a:r>
            <a:rPr lang="en-US" sz="2000" b="1">
              <a:latin typeface="GHEA Grapalat" panose="02000506050000020003" pitchFamily="50" charset="0"/>
            </a:rPr>
            <a:t>2</a:t>
          </a:r>
          <a:endParaRPr lang="ru-RU" sz="2000" b="1">
            <a:latin typeface="GHEA Grapalat" panose="02000506050000020003" pitchFamily="50" charset="0"/>
          </a:endParaRPr>
        </a:p>
      </dgm:t>
    </dgm:pt>
    <dgm:pt modelId="{475F7562-7E3A-4BA1-929E-7D19BA45FCCE}" type="parTrans" cxnId="{EBC5B14B-7347-4FBD-B39D-01BFA35C3874}">
      <dgm:prSet/>
      <dgm:spPr/>
      <dgm:t>
        <a:bodyPr/>
        <a:lstStyle/>
        <a:p>
          <a:endParaRPr lang="ru-RU"/>
        </a:p>
      </dgm:t>
    </dgm:pt>
    <dgm:pt modelId="{B4C11A97-8B8E-4A3E-BD5C-2F240DBC7205}" type="sibTrans" cxnId="{EBC5B14B-7347-4FBD-B39D-01BFA35C3874}">
      <dgm:prSet/>
      <dgm:spPr/>
      <dgm:t>
        <a:bodyPr/>
        <a:lstStyle/>
        <a:p>
          <a:endParaRPr lang="ru-RU"/>
        </a:p>
      </dgm:t>
    </dgm:pt>
    <dgm:pt modelId="{5D28BCB8-64CB-4BAC-A698-1F78686A718E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hy-AM" sz="1200">
              <a:latin typeface="GHEA Grapalat" panose="02000506050000020003" pitchFamily="50" charset="0"/>
            </a:rPr>
            <a:t>խորհրդակցական մարմինների ձևավորման և գործունեության 298 (17%) խախտում՝ 40 (33%) դպրոցներում</a:t>
          </a:r>
          <a:endParaRPr lang="ru-RU" sz="1200">
            <a:latin typeface="GHEA Grapalat" panose="02000506050000020003" pitchFamily="50" charset="0"/>
          </a:endParaRPr>
        </a:p>
      </dgm:t>
    </dgm:pt>
    <dgm:pt modelId="{BBFAB4A3-81BF-46ED-BE48-1219EA6F802F}" type="parTrans" cxnId="{6394A77C-8424-46CA-B42B-D19EBC53234B}">
      <dgm:prSet/>
      <dgm:spPr/>
      <dgm:t>
        <a:bodyPr/>
        <a:lstStyle/>
        <a:p>
          <a:endParaRPr lang="ru-RU"/>
        </a:p>
      </dgm:t>
    </dgm:pt>
    <dgm:pt modelId="{93770B46-025C-45F2-8072-23F726767227}" type="sibTrans" cxnId="{6394A77C-8424-46CA-B42B-D19EBC53234B}">
      <dgm:prSet/>
      <dgm:spPr/>
      <dgm:t>
        <a:bodyPr/>
        <a:lstStyle/>
        <a:p>
          <a:endParaRPr lang="ru-RU"/>
        </a:p>
      </dgm:t>
    </dgm:pt>
    <dgm:pt modelId="{69274207-CE65-4C6F-97BA-A61BC7852889}">
      <dgm:prSet phldrT="[Текст]" custT="1"/>
      <dgm:spPr/>
      <dgm:t>
        <a:bodyPr/>
        <a:lstStyle/>
        <a:p>
          <a:r>
            <a:rPr lang="en-US" sz="1800" b="1">
              <a:latin typeface="GHEA Grapalat" panose="02000506050000020003" pitchFamily="50" charset="0"/>
            </a:rPr>
            <a:t>3</a:t>
          </a:r>
          <a:endParaRPr lang="ru-RU" sz="1800" b="1">
            <a:latin typeface="GHEA Grapalat" panose="02000506050000020003" pitchFamily="50" charset="0"/>
          </a:endParaRPr>
        </a:p>
      </dgm:t>
    </dgm:pt>
    <dgm:pt modelId="{F4509127-623F-4837-B514-561A60E5051B}" type="parTrans" cxnId="{BC521BC2-7902-41DA-823D-190014AFC439}">
      <dgm:prSet/>
      <dgm:spPr/>
      <dgm:t>
        <a:bodyPr/>
        <a:lstStyle/>
        <a:p>
          <a:endParaRPr lang="ru-RU"/>
        </a:p>
      </dgm:t>
    </dgm:pt>
    <dgm:pt modelId="{4CD46A02-A2C1-4788-866C-0205734A5B69}" type="sibTrans" cxnId="{BC521BC2-7902-41DA-823D-190014AFC439}">
      <dgm:prSet/>
      <dgm:spPr/>
      <dgm:t>
        <a:bodyPr/>
        <a:lstStyle/>
        <a:p>
          <a:endParaRPr lang="ru-RU"/>
        </a:p>
      </dgm:t>
    </dgm:pt>
    <dgm:pt modelId="{64306015-F8C2-4D97-A8FA-6AF196468457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hy-AM" sz="1200">
              <a:latin typeface="GHEA Grapalat" panose="02000506050000020003" pitchFamily="50" charset="0"/>
            </a:rPr>
            <a:t>մանկավարժական աշխատողների պաշտոնային պարտականությունների կատարման 173 (10%) խախտում՝ 30 (25%) դպրոցներում</a:t>
          </a:r>
          <a:endParaRPr lang="ru-RU" sz="1200">
            <a:latin typeface="GHEA Grapalat" panose="02000506050000020003" pitchFamily="50" charset="0"/>
          </a:endParaRPr>
        </a:p>
      </dgm:t>
    </dgm:pt>
    <dgm:pt modelId="{6F171609-5467-46F1-8C04-311E35E7ABC1}" type="parTrans" cxnId="{F842EA87-AEAC-4282-8D56-8CAC6B2B16B0}">
      <dgm:prSet/>
      <dgm:spPr/>
      <dgm:t>
        <a:bodyPr/>
        <a:lstStyle/>
        <a:p>
          <a:endParaRPr lang="ru-RU"/>
        </a:p>
      </dgm:t>
    </dgm:pt>
    <dgm:pt modelId="{58EACD8E-62ED-4B55-A5E1-042B2D62CF18}" type="sibTrans" cxnId="{F842EA87-AEAC-4282-8D56-8CAC6B2B16B0}">
      <dgm:prSet/>
      <dgm:spPr/>
      <dgm:t>
        <a:bodyPr/>
        <a:lstStyle/>
        <a:p>
          <a:endParaRPr lang="ru-RU"/>
        </a:p>
      </dgm:t>
    </dgm:pt>
    <dgm:pt modelId="{66A9FDA3-C540-421C-95E9-A118AD4B494F}" type="pres">
      <dgm:prSet presAssocID="{57F66478-A986-45AE-A290-D357E55DB07C}" presName="Name0" presStyleCnt="0">
        <dgm:presLayoutVars>
          <dgm:dir/>
          <dgm:animLvl val="lvl"/>
          <dgm:resizeHandles val="exact"/>
        </dgm:presLayoutVars>
      </dgm:prSet>
      <dgm:spPr/>
    </dgm:pt>
    <dgm:pt modelId="{13B840EE-32CB-40E1-BFEF-A02DC900BCAA}" type="pres">
      <dgm:prSet presAssocID="{04E1B9EC-67D1-45C5-A830-50D51BDF5758}" presName="composite" presStyleCnt="0"/>
      <dgm:spPr/>
    </dgm:pt>
    <dgm:pt modelId="{6A0C6398-67D9-4E07-891C-CE9827736F64}" type="pres">
      <dgm:prSet presAssocID="{04E1B9EC-67D1-45C5-A830-50D51BDF5758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C938E6C7-116B-4E93-A74C-35E450AD94BE}" type="pres">
      <dgm:prSet presAssocID="{04E1B9EC-67D1-45C5-A830-50D51BDF5758}" presName="desTx" presStyleLbl="alignAccFollowNode1" presStyleIdx="0" presStyleCnt="3">
        <dgm:presLayoutVars>
          <dgm:bulletEnabled val="1"/>
        </dgm:presLayoutVars>
      </dgm:prSet>
      <dgm:spPr/>
    </dgm:pt>
    <dgm:pt modelId="{2C66482D-14CD-4B39-ADE5-7E2C93517CEC}" type="pres">
      <dgm:prSet presAssocID="{77E7D009-3402-49F4-AA89-979DED534B20}" presName="space" presStyleCnt="0"/>
      <dgm:spPr/>
    </dgm:pt>
    <dgm:pt modelId="{E50E71F0-1701-47F0-924F-BE4701182072}" type="pres">
      <dgm:prSet presAssocID="{C88CB7F5-E47E-4DFD-AF5F-CC9EBE27E02B}" presName="composite" presStyleCnt="0"/>
      <dgm:spPr/>
    </dgm:pt>
    <dgm:pt modelId="{330831EA-BA5D-40CA-B463-91256CD85EA3}" type="pres">
      <dgm:prSet presAssocID="{C88CB7F5-E47E-4DFD-AF5F-CC9EBE27E02B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47C7B5CC-7502-4119-AD9C-34F2E350E798}" type="pres">
      <dgm:prSet presAssocID="{C88CB7F5-E47E-4DFD-AF5F-CC9EBE27E02B}" presName="desTx" presStyleLbl="alignAccFollowNode1" presStyleIdx="1" presStyleCnt="3">
        <dgm:presLayoutVars>
          <dgm:bulletEnabled val="1"/>
        </dgm:presLayoutVars>
      </dgm:prSet>
      <dgm:spPr/>
    </dgm:pt>
    <dgm:pt modelId="{175D9F9D-8A5E-485F-A46E-D3303271D978}" type="pres">
      <dgm:prSet presAssocID="{B4C11A97-8B8E-4A3E-BD5C-2F240DBC7205}" presName="space" presStyleCnt="0"/>
      <dgm:spPr/>
    </dgm:pt>
    <dgm:pt modelId="{E5ACE800-2525-4A7A-99B1-CD4ADFCD46CF}" type="pres">
      <dgm:prSet presAssocID="{69274207-CE65-4C6F-97BA-A61BC7852889}" presName="composite" presStyleCnt="0"/>
      <dgm:spPr/>
    </dgm:pt>
    <dgm:pt modelId="{0370BCC5-3F50-4988-B22E-8D07112F9568}" type="pres">
      <dgm:prSet presAssocID="{69274207-CE65-4C6F-97BA-A61BC7852889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F1F96070-E6B0-4A9C-9152-2CDFD5C3726F}" type="pres">
      <dgm:prSet presAssocID="{69274207-CE65-4C6F-97BA-A61BC7852889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3A61EE03-9E32-4936-A5AB-30177AAD88C1}" type="presOf" srcId="{5D28BCB8-64CB-4BAC-A698-1F78686A718E}" destId="{47C7B5CC-7502-4119-AD9C-34F2E350E798}" srcOrd="0" destOrd="0" presId="urn:microsoft.com/office/officeart/2005/8/layout/hList1"/>
    <dgm:cxn modelId="{892DD522-9568-4853-9E09-CA0709C39931}" srcId="{57F66478-A986-45AE-A290-D357E55DB07C}" destId="{04E1B9EC-67D1-45C5-A830-50D51BDF5758}" srcOrd="0" destOrd="0" parTransId="{D989FF17-9A9B-49D2-9C3A-27B564F11F73}" sibTransId="{77E7D009-3402-49F4-AA89-979DED534B20}"/>
    <dgm:cxn modelId="{A67E1736-AB0A-4039-94D3-A967CDEEFA5E}" srcId="{04E1B9EC-67D1-45C5-A830-50D51BDF5758}" destId="{783E8BD4-7C97-40CA-AD4F-03E87078DFC0}" srcOrd="0" destOrd="0" parTransId="{2A360B43-220D-4FEC-B52B-C21E6A7A1140}" sibTransId="{2AB63BE5-A808-4EBB-8A42-0CA40139742B}"/>
    <dgm:cxn modelId="{EBC5B14B-7347-4FBD-B39D-01BFA35C3874}" srcId="{57F66478-A986-45AE-A290-D357E55DB07C}" destId="{C88CB7F5-E47E-4DFD-AF5F-CC9EBE27E02B}" srcOrd="1" destOrd="0" parTransId="{475F7562-7E3A-4BA1-929E-7D19BA45FCCE}" sibTransId="{B4C11A97-8B8E-4A3E-BD5C-2F240DBC7205}"/>
    <dgm:cxn modelId="{03DE0B72-FF9E-4F35-8F40-A968DF7C18B9}" type="presOf" srcId="{783E8BD4-7C97-40CA-AD4F-03E87078DFC0}" destId="{C938E6C7-116B-4E93-A74C-35E450AD94BE}" srcOrd="0" destOrd="0" presId="urn:microsoft.com/office/officeart/2005/8/layout/hList1"/>
    <dgm:cxn modelId="{58C93C57-3678-4374-BDAD-9CB38AC8B01C}" type="presOf" srcId="{04E1B9EC-67D1-45C5-A830-50D51BDF5758}" destId="{6A0C6398-67D9-4E07-891C-CE9827736F64}" srcOrd="0" destOrd="0" presId="urn:microsoft.com/office/officeart/2005/8/layout/hList1"/>
    <dgm:cxn modelId="{E491B659-2FE4-4434-A073-39B93347F78E}" type="presOf" srcId="{57F66478-A986-45AE-A290-D357E55DB07C}" destId="{66A9FDA3-C540-421C-95E9-A118AD4B494F}" srcOrd="0" destOrd="0" presId="urn:microsoft.com/office/officeart/2005/8/layout/hList1"/>
    <dgm:cxn modelId="{6394A77C-8424-46CA-B42B-D19EBC53234B}" srcId="{C88CB7F5-E47E-4DFD-AF5F-CC9EBE27E02B}" destId="{5D28BCB8-64CB-4BAC-A698-1F78686A718E}" srcOrd="0" destOrd="0" parTransId="{BBFAB4A3-81BF-46ED-BE48-1219EA6F802F}" sibTransId="{93770B46-025C-45F2-8072-23F726767227}"/>
    <dgm:cxn modelId="{F842EA87-AEAC-4282-8D56-8CAC6B2B16B0}" srcId="{69274207-CE65-4C6F-97BA-A61BC7852889}" destId="{64306015-F8C2-4D97-A8FA-6AF196468457}" srcOrd="0" destOrd="0" parTransId="{6F171609-5467-46F1-8C04-311E35E7ABC1}" sibTransId="{58EACD8E-62ED-4B55-A5E1-042B2D62CF18}"/>
    <dgm:cxn modelId="{BC521BC2-7902-41DA-823D-190014AFC439}" srcId="{57F66478-A986-45AE-A290-D357E55DB07C}" destId="{69274207-CE65-4C6F-97BA-A61BC7852889}" srcOrd="2" destOrd="0" parTransId="{F4509127-623F-4837-B514-561A60E5051B}" sibTransId="{4CD46A02-A2C1-4788-866C-0205734A5B69}"/>
    <dgm:cxn modelId="{976AF5C8-B5BE-4A96-B539-9E903DC01840}" type="presOf" srcId="{69274207-CE65-4C6F-97BA-A61BC7852889}" destId="{0370BCC5-3F50-4988-B22E-8D07112F9568}" srcOrd="0" destOrd="0" presId="urn:microsoft.com/office/officeart/2005/8/layout/hList1"/>
    <dgm:cxn modelId="{6F9F57D1-32AE-408F-BCC0-A58AF7CFA9B8}" type="presOf" srcId="{C88CB7F5-E47E-4DFD-AF5F-CC9EBE27E02B}" destId="{330831EA-BA5D-40CA-B463-91256CD85EA3}" srcOrd="0" destOrd="0" presId="urn:microsoft.com/office/officeart/2005/8/layout/hList1"/>
    <dgm:cxn modelId="{D037D3D6-D7E9-412E-9BC4-280231760453}" type="presOf" srcId="{64306015-F8C2-4D97-A8FA-6AF196468457}" destId="{F1F96070-E6B0-4A9C-9152-2CDFD5C3726F}" srcOrd="0" destOrd="0" presId="urn:microsoft.com/office/officeart/2005/8/layout/hList1"/>
    <dgm:cxn modelId="{6F590367-8770-45A1-951B-9C280A546822}" type="presParOf" srcId="{66A9FDA3-C540-421C-95E9-A118AD4B494F}" destId="{13B840EE-32CB-40E1-BFEF-A02DC900BCAA}" srcOrd="0" destOrd="0" presId="urn:microsoft.com/office/officeart/2005/8/layout/hList1"/>
    <dgm:cxn modelId="{8BCA72CC-B967-4831-B48E-4D7609E9496F}" type="presParOf" srcId="{13B840EE-32CB-40E1-BFEF-A02DC900BCAA}" destId="{6A0C6398-67D9-4E07-891C-CE9827736F64}" srcOrd="0" destOrd="0" presId="urn:microsoft.com/office/officeart/2005/8/layout/hList1"/>
    <dgm:cxn modelId="{275C9048-BDDF-4A1B-888C-38348679298F}" type="presParOf" srcId="{13B840EE-32CB-40E1-BFEF-A02DC900BCAA}" destId="{C938E6C7-116B-4E93-A74C-35E450AD94BE}" srcOrd="1" destOrd="0" presId="urn:microsoft.com/office/officeart/2005/8/layout/hList1"/>
    <dgm:cxn modelId="{7D0330F9-BFFD-47AF-A356-686CAB1157FD}" type="presParOf" srcId="{66A9FDA3-C540-421C-95E9-A118AD4B494F}" destId="{2C66482D-14CD-4B39-ADE5-7E2C93517CEC}" srcOrd="1" destOrd="0" presId="urn:microsoft.com/office/officeart/2005/8/layout/hList1"/>
    <dgm:cxn modelId="{336FE66A-B881-4CE1-A504-D5362EA5225E}" type="presParOf" srcId="{66A9FDA3-C540-421C-95E9-A118AD4B494F}" destId="{E50E71F0-1701-47F0-924F-BE4701182072}" srcOrd="2" destOrd="0" presId="urn:microsoft.com/office/officeart/2005/8/layout/hList1"/>
    <dgm:cxn modelId="{33922BDC-AF85-4523-A75A-D2F29ABF2644}" type="presParOf" srcId="{E50E71F0-1701-47F0-924F-BE4701182072}" destId="{330831EA-BA5D-40CA-B463-91256CD85EA3}" srcOrd="0" destOrd="0" presId="urn:microsoft.com/office/officeart/2005/8/layout/hList1"/>
    <dgm:cxn modelId="{0512BC2D-BD76-4E5F-B8EF-E5DD254EBBAA}" type="presParOf" srcId="{E50E71F0-1701-47F0-924F-BE4701182072}" destId="{47C7B5CC-7502-4119-AD9C-34F2E350E798}" srcOrd="1" destOrd="0" presId="urn:microsoft.com/office/officeart/2005/8/layout/hList1"/>
    <dgm:cxn modelId="{C1D35397-EBEC-4FEF-AEFF-84342B1B3BC6}" type="presParOf" srcId="{66A9FDA3-C540-421C-95E9-A118AD4B494F}" destId="{175D9F9D-8A5E-485F-A46E-D3303271D978}" srcOrd="3" destOrd="0" presId="urn:microsoft.com/office/officeart/2005/8/layout/hList1"/>
    <dgm:cxn modelId="{F4499621-0D88-464E-AC47-38DAFCC4FDF9}" type="presParOf" srcId="{66A9FDA3-C540-421C-95E9-A118AD4B494F}" destId="{E5ACE800-2525-4A7A-99B1-CD4ADFCD46CF}" srcOrd="4" destOrd="0" presId="urn:microsoft.com/office/officeart/2005/8/layout/hList1"/>
    <dgm:cxn modelId="{C923DFB6-A243-4889-8C0A-70147523F859}" type="presParOf" srcId="{E5ACE800-2525-4A7A-99B1-CD4ADFCD46CF}" destId="{0370BCC5-3F50-4988-B22E-8D07112F9568}" srcOrd="0" destOrd="0" presId="urn:microsoft.com/office/officeart/2005/8/layout/hList1"/>
    <dgm:cxn modelId="{16396819-1ACB-4C2C-9710-B75AA2262860}" type="presParOf" srcId="{E5ACE800-2525-4A7A-99B1-CD4ADFCD46CF}" destId="{F1F96070-E6B0-4A9C-9152-2CDFD5C3726F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6CA108E-5D95-45FF-BF3B-91131A0E5945}" type="doc">
      <dgm:prSet loTypeId="urn:microsoft.com/office/officeart/2005/8/layout/hList1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959E6AEA-3205-434A-B688-3A8599768E0D}">
      <dgm:prSet phldrT="[Текст]" custT="1"/>
      <dgm:spPr/>
      <dgm:t>
        <a:bodyPr/>
        <a:lstStyle/>
        <a:p>
          <a:r>
            <a:rPr lang="en-US" sz="2000" b="1">
              <a:latin typeface="GHEA Grapalat" panose="02000506050000020003" pitchFamily="50" charset="0"/>
            </a:rPr>
            <a:t>1</a:t>
          </a:r>
          <a:endParaRPr lang="ru-RU" sz="2000" b="1">
            <a:latin typeface="GHEA Grapalat" panose="02000506050000020003" pitchFamily="50" charset="0"/>
          </a:endParaRPr>
        </a:p>
      </dgm:t>
    </dgm:pt>
    <dgm:pt modelId="{5E63EFAE-A2B1-4465-AA02-0DDA786957E7}" type="parTrans" cxnId="{70DA6C3A-2E31-4FE9-A30F-8EA9A2D1B96E}">
      <dgm:prSet/>
      <dgm:spPr/>
      <dgm:t>
        <a:bodyPr/>
        <a:lstStyle/>
        <a:p>
          <a:endParaRPr lang="ru-RU">
            <a:latin typeface="GHEA Grapalat" panose="02000506050000020003" pitchFamily="50" charset="0"/>
          </a:endParaRPr>
        </a:p>
      </dgm:t>
    </dgm:pt>
    <dgm:pt modelId="{C486C162-9614-4F22-95D3-A635CB964CF5}" type="sibTrans" cxnId="{70DA6C3A-2E31-4FE9-A30F-8EA9A2D1B96E}">
      <dgm:prSet/>
      <dgm:spPr/>
      <dgm:t>
        <a:bodyPr/>
        <a:lstStyle/>
        <a:p>
          <a:endParaRPr lang="ru-RU">
            <a:latin typeface="GHEA Grapalat" panose="02000506050000020003" pitchFamily="50" charset="0"/>
          </a:endParaRPr>
        </a:p>
      </dgm:t>
    </dgm:pt>
    <dgm:pt modelId="{87FA16C1-86AE-496D-BCFB-8EDD9F903821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hy-AM" sz="1200">
              <a:latin typeface="GHEA Grapalat" panose="02000506050000020003" pitchFamily="50" charset="0"/>
            </a:rPr>
            <a:t>ընդունելության գործընթացին վերաբերող 24 (21%) խախտումներ՝ 7 (70%) հաստատություններում</a:t>
          </a:r>
          <a:endParaRPr lang="ru-RU" sz="1200">
            <a:latin typeface="GHEA Grapalat" panose="02000506050000020003" pitchFamily="50" charset="0"/>
          </a:endParaRPr>
        </a:p>
      </dgm:t>
    </dgm:pt>
    <dgm:pt modelId="{9A80B961-E5EC-4D03-96BE-237D34734D45}" type="parTrans" cxnId="{BB5A5B85-7A1A-4583-8547-F8514D270E2D}">
      <dgm:prSet/>
      <dgm:spPr/>
      <dgm:t>
        <a:bodyPr/>
        <a:lstStyle/>
        <a:p>
          <a:endParaRPr lang="ru-RU">
            <a:latin typeface="GHEA Grapalat" panose="02000506050000020003" pitchFamily="50" charset="0"/>
          </a:endParaRPr>
        </a:p>
      </dgm:t>
    </dgm:pt>
    <dgm:pt modelId="{7ADCE3A6-52EA-425F-AEC6-D9155E18351B}" type="sibTrans" cxnId="{BB5A5B85-7A1A-4583-8547-F8514D270E2D}">
      <dgm:prSet/>
      <dgm:spPr/>
      <dgm:t>
        <a:bodyPr/>
        <a:lstStyle/>
        <a:p>
          <a:endParaRPr lang="ru-RU">
            <a:latin typeface="GHEA Grapalat" panose="02000506050000020003" pitchFamily="50" charset="0"/>
          </a:endParaRPr>
        </a:p>
      </dgm:t>
    </dgm:pt>
    <dgm:pt modelId="{FF2C221A-05E2-4797-BDD0-4CB46C11CEA6}">
      <dgm:prSet phldrT="[Текст]" custT="1"/>
      <dgm:spPr/>
      <dgm:t>
        <a:bodyPr/>
        <a:lstStyle/>
        <a:p>
          <a:r>
            <a:rPr lang="en-US" sz="2000" b="1">
              <a:latin typeface="GHEA Grapalat" panose="02000506050000020003" pitchFamily="50" charset="0"/>
            </a:rPr>
            <a:t>2</a:t>
          </a:r>
          <a:endParaRPr lang="ru-RU" sz="2000" b="1">
            <a:latin typeface="GHEA Grapalat" panose="02000506050000020003" pitchFamily="50" charset="0"/>
          </a:endParaRPr>
        </a:p>
      </dgm:t>
    </dgm:pt>
    <dgm:pt modelId="{E0A1970F-13E5-464D-85DA-74ADE0F0B905}" type="parTrans" cxnId="{0B25BA24-38A3-481C-B0BA-D5D9AB304463}">
      <dgm:prSet/>
      <dgm:spPr/>
      <dgm:t>
        <a:bodyPr/>
        <a:lstStyle/>
        <a:p>
          <a:endParaRPr lang="ru-RU">
            <a:latin typeface="GHEA Grapalat" panose="02000506050000020003" pitchFamily="50" charset="0"/>
          </a:endParaRPr>
        </a:p>
      </dgm:t>
    </dgm:pt>
    <dgm:pt modelId="{2056819C-4A33-4C02-A976-C6CF54C61677}" type="sibTrans" cxnId="{0B25BA24-38A3-481C-B0BA-D5D9AB304463}">
      <dgm:prSet/>
      <dgm:spPr/>
      <dgm:t>
        <a:bodyPr/>
        <a:lstStyle/>
        <a:p>
          <a:endParaRPr lang="ru-RU">
            <a:latin typeface="GHEA Grapalat" panose="02000506050000020003" pitchFamily="50" charset="0"/>
          </a:endParaRPr>
        </a:p>
      </dgm:t>
    </dgm:pt>
    <dgm:pt modelId="{214CEA1F-C3F1-4C7A-AAA8-698E1F8E5EEE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hy-AM" sz="1200">
              <a:latin typeface="GHEA Grapalat" panose="02000506050000020003" pitchFamily="50" charset="0"/>
            </a:rPr>
            <a:t>մանկավարժական աշխատողների նշանամանը վերաբերող 21 (18%) խախտումներ 6 (60%) հաստատություններում</a:t>
          </a:r>
          <a:endParaRPr lang="ru-RU" sz="1200">
            <a:latin typeface="GHEA Grapalat" panose="02000506050000020003" pitchFamily="50" charset="0"/>
          </a:endParaRPr>
        </a:p>
      </dgm:t>
    </dgm:pt>
    <dgm:pt modelId="{1CA2483A-3FCE-4667-BBEE-54EE69287F03}" type="parTrans" cxnId="{0F82EC01-AC88-4195-B645-7AF3679A04C9}">
      <dgm:prSet/>
      <dgm:spPr/>
      <dgm:t>
        <a:bodyPr/>
        <a:lstStyle/>
        <a:p>
          <a:endParaRPr lang="ru-RU">
            <a:latin typeface="GHEA Grapalat" panose="02000506050000020003" pitchFamily="50" charset="0"/>
          </a:endParaRPr>
        </a:p>
      </dgm:t>
    </dgm:pt>
    <dgm:pt modelId="{456C663F-BB30-4C06-A435-8A10648A68EC}" type="sibTrans" cxnId="{0F82EC01-AC88-4195-B645-7AF3679A04C9}">
      <dgm:prSet/>
      <dgm:spPr/>
      <dgm:t>
        <a:bodyPr/>
        <a:lstStyle/>
        <a:p>
          <a:endParaRPr lang="ru-RU">
            <a:latin typeface="GHEA Grapalat" panose="02000506050000020003" pitchFamily="50" charset="0"/>
          </a:endParaRPr>
        </a:p>
      </dgm:t>
    </dgm:pt>
    <dgm:pt modelId="{BC327BFF-3F00-45DD-9B65-A7ABAACBE12A}">
      <dgm:prSet phldrT="[Текст]" custT="1"/>
      <dgm:spPr/>
      <dgm:t>
        <a:bodyPr/>
        <a:lstStyle/>
        <a:p>
          <a:r>
            <a:rPr lang="en-US" sz="2000" b="1">
              <a:latin typeface="GHEA Grapalat" panose="02000506050000020003" pitchFamily="50" charset="0"/>
            </a:rPr>
            <a:t>3</a:t>
          </a:r>
          <a:endParaRPr lang="ru-RU" sz="2000" b="1">
            <a:latin typeface="GHEA Grapalat" panose="02000506050000020003" pitchFamily="50" charset="0"/>
          </a:endParaRPr>
        </a:p>
      </dgm:t>
    </dgm:pt>
    <dgm:pt modelId="{E9D1527A-8DCD-4156-A7E6-A6E075902B90}" type="parTrans" cxnId="{372AFA11-B4F9-459D-81ED-2EC0B52F623D}">
      <dgm:prSet/>
      <dgm:spPr/>
      <dgm:t>
        <a:bodyPr/>
        <a:lstStyle/>
        <a:p>
          <a:endParaRPr lang="ru-RU">
            <a:latin typeface="GHEA Grapalat" panose="02000506050000020003" pitchFamily="50" charset="0"/>
          </a:endParaRPr>
        </a:p>
      </dgm:t>
    </dgm:pt>
    <dgm:pt modelId="{D2150932-A216-4DB0-B435-3B55B6FFEC6A}" type="sibTrans" cxnId="{372AFA11-B4F9-459D-81ED-2EC0B52F623D}">
      <dgm:prSet/>
      <dgm:spPr/>
      <dgm:t>
        <a:bodyPr/>
        <a:lstStyle/>
        <a:p>
          <a:endParaRPr lang="ru-RU">
            <a:latin typeface="GHEA Grapalat" panose="02000506050000020003" pitchFamily="50" charset="0"/>
          </a:endParaRPr>
        </a:p>
      </dgm:t>
    </dgm:pt>
    <dgm:pt modelId="{45F4ED28-137C-40B3-AF69-75AD8B16835E}">
      <dgm:prSet phldrT="[Текст]" custT="1"/>
      <dgm:spPr>
        <a:solidFill>
          <a:schemeClr val="bg1">
            <a:alpha val="90000"/>
          </a:schemeClr>
        </a:solidFill>
      </dgm:spPr>
      <dgm:t>
        <a:bodyPr/>
        <a:lstStyle/>
        <a:p>
          <a:r>
            <a:rPr lang="hy-AM" sz="1200">
              <a:latin typeface="GHEA Grapalat" panose="02000506050000020003" pitchFamily="50" charset="0"/>
            </a:rPr>
            <a:t>ուսանողների տեղափոխման և ավարտական փաստաթղթերի պատվիրման, բաշխման, լրացման, հաշվառման և պահպանման գործընթացի 13-ական (11%) խախտումներ՝ համապատասխանաբար՝ 4 (40%) և 5 (50%) հաստատություններում</a:t>
          </a:r>
          <a:endParaRPr lang="ru-RU" sz="1200">
            <a:latin typeface="GHEA Grapalat" panose="02000506050000020003" pitchFamily="50" charset="0"/>
          </a:endParaRPr>
        </a:p>
      </dgm:t>
    </dgm:pt>
    <dgm:pt modelId="{C89A27B4-0C2E-4A5E-81D9-292CBA9459B5}" type="parTrans" cxnId="{F817FA85-462A-4B06-902E-FD5167C25AE6}">
      <dgm:prSet/>
      <dgm:spPr/>
      <dgm:t>
        <a:bodyPr/>
        <a:lstStyle/>
        <a:p>
          <a:endParaRPr lang="ru-RU">
            <a:latin typeface="GHEA Grapalat" panose="02000506050000020003" pitchFamily="50" charset="0"/>
          </a:endParaRPr>
        </a:p>
      </dgm:t>
    </dgm:pt>
    <dgm:pt modelId="{B1721A9B-1717-4FB9-AF59-E8446C5555DD}" type="sibTrans" cxnId="{F817FA85-462A-4B06-902E-FD5167C25AE6}">
      <dgm:prSet/>
      <dgm:spPr/>
      <dgm:t>
        <a:bodyPr/>
        <a:lstStyle/>
        <a:p>
          <a:endParaRPr lang="ru-RU">
            <a:latin typeface="GHEA Grapalat" panose="02000506050000020003" pitchFamily="50" charset="0"/>
          </a:endParaRPr>
        </a:p>
      </dgm:t>
    </dgm:pt>
    <dgm:pt modelId="{BC30BB83-AF39-4960-9120-C05A11C375A2}" type="pres">
      <dgm:prSet presAssocID="{76CA108E-5D95-45FF-BF3B-91131A0E5945}" presName="Name0" presStyleCnt="0">
        <dgm:presLayoutVars>
          <dgm:dir/>
          <dgm:animLvl val="lvl"/>
          <dgm:resizeHandles val="exact"/>
        </dgm:presLayoutVars>
      </dgm:prSet>
      <dgm:spPr/>
    </dgm:pt>
    <dgm:pt modelId="{5C6B2004-F7A2-4A1E-8EA9-0309A01E2284}" type="pres">
      <dgm:prSet presAssocID="{959E6AEA-3205-434A-B688-3A8599768E0D}" presName="composite" presStyleCnt="0"/>
      <dgm:spPr/>
    </dgm:pt>
    <dgm:pt modelId="{614F0CB2-C741-47C6-809C-F08CBC2587C9}" type="pres">
      <dgm:prSet presAssocID="{959E6AEA-3205-434A-B688-3A8599768E0D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24D019F0-03F9-4BC8-A243-1F642A8EB00F}" type="pres">
      <dgm:prSet presAssocID="{959E6AEA-3205-434A-B688-3A8599768E0D}" presName="desTx" presStyleLbl="alignAccFollowNode1" presStyleIdx="0" presStyleCnt="3">
        <dgm:presLayoutVars>
          <dgm:bulletEnabled val="1"/>
        </dgm:presLayoutVars>
      </dgm:prSet>
      <dgm:spPr/>
    </dgm:pt>
    <dgm:pt modelId="{DE39A5A1-829F-4985-B2FF-99B228AFFB46}" type="pres">
      <dgm:prSet presAssocID="{C486C162-9614-4F22-95D3-A635CB964CF5}" presName="space" presStyleCnt="0"/>
      <dgm:spPr/>
    </dgm:pt>
    <dgm:pt modelId="{396F070C-B940-4E45-B9EC-DB5114282DBD}" type="pres">
      <dgm:prSet presAssocID="{FF2C221A-05E2-4797-BDD0-4CB46C11CEA6}" presName="composite" presStyleCnt="0"/>
      <dgm:spPr/>
    </dgm:pt>
    <dgm:pt modelId="{59FADCAE-26C4-43CF-96C5-EABF0C9652B6}" type="pres">
      <dgm:prSet presAssocID="{FF2C221A-05E2-4797-BDD0-4CB46C11CEA6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9EACFAE6-6DAE-42B0-8E0B-E6DDCD799602}" type="pres">
      <dgm:prSet presAssocID="{FF2C221A-05E2-4797-BDD0-4CB46C11CEA6}" presName="desTx" presStyleLbl="alignAccFollowNode1" presStyleIdx="1" presStyleCnt="3">
        <dgm:presLayoutVars>
          <dgm:bulletEnabled val="1"/>
        </dgm:presLayoutVars>
      </dgm:prSet>
      <dgm:spPr/>
    </dgm:pt>
    <dgm:pt modelId="{FBFB64BB-30D8-4DA8-9FE0-EFC4572BB58E}" type="pres">
      <dgm:prSet presAssocID="{2056819C-4A33-4C02-A976-C6CF54C61677}" presName="space" presStyleCnt="0"/>
      <dgm:spPr/>
    </dgm:pt>
    <dgm:pt modelId="{121C6186-E38E-44F3-BBBF-CF0FE575D3AF}" type="pres">
      <dgm:prSet presAssocID="{BC327BFF-3F00-45DD-9B65-A7ABAACBE12A}" presName="composite" presStyleCnt="0"/>
      <dgm:spPr/>
    </dgm:pt>
    <dgm:pt modelId="{8AB55715-7DC4-4C2E-9D57-85DC0B892001}" type="pres">
      <dgm:prSet presAssocID="{BC327BFF-3F00-45DD-9B65-A7ABAACBE12A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F1783444-B8C3-4608-B16C-CDF3DC0A6197}" type="pres">
      <dgm:prSet presAssocID="{BC327BFF-3F00-45DD-9B65-A7ABAACBE12A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F82EC01-AC88-4195-B645-7AF3679A04C9}" srcId="{FF2C221A-05E2-4797-BDD0-4CB46C11CEA6}" destId="{214CEA1F-C3F1-4C7A-AAA8-698E1F8E5EEE}" srcOrd="0" destOrd="0" parTransId="{1CA2483A-3FCE-4667-BBEE-54EE69287F03}" sibTransId="{456C663F-BB30-4C06-A435-8A10648A68EC}"/>
    <dgm:cxn modelId="{372AFA11-B4F9-459D-81ED-2EC0B52F623D}" srcId="{76CA108E-5D95-45FF-BF3B-91131A0E5945}" destId="{BC327BFF-3F00-45DD-9B65-A7ABAACBE12A}" srcOrd="2" destOrd="0" parTransId="{E9D1527A-8DCD-4156-A7E6-A6E075902B90}" sibTransId="{D2150932-A216-4DB0-B435-3B55B6FFEC6A}"/>
    <dgm:cxn modelId="{C009721A-0FB5-46ED-ABED-C39D78975B1D}" type="presOf" srcId="{959E6AEA-3205-434A-B688-3A8599768E0D}" destId="{614F0CB2-C741-47C6-809C-F08CBC2587C9}" srcOrd="0" destOrd="0" presId="urn:microsoft.com/office/officeart/2005/8/layout/hList1"/>
    <dgm:cxn modelId="{6DA6A81D-1D27-40E4-9860-E0B5F6EBB4AA}" type="presOf" srcId="{FF2C221A-05E2-4797-BDD0-4CB46C11CEA6}" destId="{59FADCAE-26C4-43CF-96C5-EABF0C9652B6}" srcOrd="0" destOrd="0" presId="urn:microsoft.com/office/officeart/2005/8/layout/hList1"/>
    <dgm:cxn modelId="{0B25BA24-38A3-481C-B0BA-D5D9AB304463}" srcId="{76CA108E-5D95-45FF-BF3B-91131A0E5945}" destId="{FF2C221A-05E2-4797-BDD0-4CB46C11CEA6}" srcOrd="1" destOrd="0" parTransId="{E0A1970F-13E5-464D-85DA-74ADE0F0B905}" sibTransId="{2056819C-4A33-4C02-A976-C6CF54C61677}"/>
    <dgm:cxn modelId="{8726F138-0060-4380-8B47-958FCC39270B}" type="presOf" srcId="{76CA108E-5D95-45FF-BF3B-91131A0E5945}" destId="{BC30BB83-AF39-4960-9120-C05A11C375A2}" srcOrd="0" destOrd="0" presId="urn:microsoft.com/office/officeart/2005/8/layout/hList1"/>
    <dgm:cxn modelId="{70DA6C3A-2E31-4FE9-A30F-8EA9A2D1B96E}" srcId="{76CA108E-5D95-45FF-BF3B-91131A0E5945}" destId="{959E6AEA-3205-434A-B688-3A8599768E0D}" srcOrd="0" destOrd="0" parTransId="{5E63EFAE-A2B1-4465-AA02-0DDA786957E7}" sibTransId="{C486C162-9614-4F22-95D3-A635CB964CF5}"/>
    <dgm:cxn modelId="{A5CF954D-C17B-4723-B348-4A3FFCDE94C6}" type="presOf" srcId="{BC327BFF-3F00-45DD-9B65-A7ABAACBE12A}" destId="{8AB55715-7DC4-4C2E-9D57-85DC0B892001}" srcOrd="0" destOrd="0" presId="urn:microsoft.com/office/officeart/2005/8/layout/hList1"/>
    <dgm:cxn modelId="{81F5A771-E92B-4176-B805-54FE8112E2C9}" type="presOf" srcId="{45F4ED28-137C-40B3-AF69-75AD8B16835E}" destId="{F1783444-B8C3-4608-B16C-CDF3DC0A6197}" srcOrd="0" destOrd="0" presId="urn:microsoft.com/office/officeart/2005/8/layout/hList1"/>
    <dgm:cxn modelId="{BB5A5B85-7A1A-4583-8547-F8514D270E2D}" srcId="{959E6AEA-3205-434A-B688-3A8599768E0D}" destId="{87FA16C1-86AE-496D-BCFB-8EDD9F903821}" srcOrd="0" destOrd="0" parTransId="{9A80B961-E5EC-4D03-96BE-237D34734D45}" sibTransId="{7ADCE3A6-52EA-425F-AEC6-D9155E18351B}"/>
    <dgm:cxn modelId="{F817FA85-462A-4B06-902E-FD5167C25AE6}" srcId="{BC327BFF-3F00-45DD-9B65-A7ABAACBE12A}" destId="{45F4ED28-137C-40B3-AF69-75AD8B16835E}" srcOrd="0" destOrd="0" parTransId="{C89A27B4-0C2E-4A5E-81D9-292CBA9459B5}" sibTransId="{B1721A9B-1717-4FB9-AF59-E8446C5555DD}"/>
    <dgm:cxn modelId="{E32B4F86-2260-4CFC-919A-B824CF7ED1AB}" type="presOf" srcId="{214CEA1F-C3F1-4C7A-AAA8-698E1F8E5EEE}" destId="{9EACFAE6-6DAE-42B0-8E0B-E6DDCD799602}" srcOrd="0" destOrd="0" presId="urn:microsoft.com/office/officeart/2005/8/layout/hList1"/>
    <dgm:cxn modelId="{CD035887-FC10-4FE9-921F-1F589CEE084B}" type="presOf" srcId="{87FA16C1-86AE-496D-BCFB-8EDD9F903821}" destId="{24D019F0-03F9-4BC8-A243-1F642A8EB00F}" srcOrd="0" destOrd="0" presId="urn:microsoft.com/office/officeart/2005/8/layout/hList1"/>
    <dgm:cxn modelId="{BE713968-167F-4EAF-828C-7A56DFFDCC51}" type="presParOf" srcId="{BC30BB83-AF39-4960-9120-C05A11C375A2}" destId="{5C6B2004-F7A2-4A1E-8EA9-0309A01E2284}" srcOrd="0" destOrd="0" presId="urn:microsoft.com/office/officeart/2005/8/layout/hList1"/>
    <dgm:cxn modelId="{D1BCA0E3-0F5E-4DAB-A531-A54EEE5E6831}" type="presParOf" srcId="{5C6B2004-F7A2-4A1E-8EA9-0309A01E2284}" destId="{614F0CB2-C741-47C6-809C-F08CBC2587C9}" srcOrd="0" destOrd="0" presId="urn:microsoft.com/office/officeart/2005/8/layout/hList1"/>
    <dgm:cxn modelId="{A999614F-6601-4EE0-A39B-08BDE43918DF}" type="presParOf" srcId="{5C6B2004-F7A2-4A1E-8EA9-0309A01E2284}" destId="{24D019F0-03F9-4BC8-A243-1F642A8EB00F}" srcOrd="1" destOrd="0" presId="urn:microsoft.com/office/officeart/2005/8/layout/hList1"/>
    <dgm:cxn modelId="{2A082AA5-9401-4E86-8A4E-CA98C780F692}" type="presParOf" srcId="{BC30BB83-AF39-4960-9120-C05A11C375A2}" destId="{DE39A5A1-829F-4985-B2FF-99B228AFFB46}" srcOrd="1" destOrd="0" presId="urn:microsoft.com/office/officeart/2005/8/layout/hList1"/>
    <dgm:cxn modelId="{402452BD-0A78-4EA9-AC72-AD2A4612DE34}" type="presParOf" srcId="{BC30BB83-AF39-4960-9120-C05A11C375A2}" destId="{396F070C-B940-4E45-B9EC-DB5114282DBD}" srcOrd="2" destOrd="0" presId="urn:microsoft.com/office/officeart/2005/8/layout/hList1"/>
    <dgm:cxn modelId="{DB617013-A391-47D6-AC83-0279F3A48ABB}" type="presParOf" srcId="{396F070C-B940-4E45-B9EC-DB5114282DBD}" destId="{59FADCAE-26C4-43CF-96C5-EABF0C9652B6}" srcOrd="0" destOrd="0" presId="urn:microsoft.com/office/officeart/2005/8/layout/hList1"/>
    <dgm:cxn modelId="{6978DA76-01E0-4647-B946-F08232B9F64B}" type="presParOf" srcId="{396F070C-B940-4E45-B9EC-DB5114282DBD}" destId="{9EACFAE6-6DAE-42B0-8E0B-E6DDCD799602}" srcOrd="1" destOrd="0" presId="urn:microsoft.com/office/officeart/2005/8/layout/hList1"/>
    <dgm:cxn modelId="{1FF2E88E-B2E5-45D9-BDB4-FEA0BF10F849}" type="presParOf" srcId="{BC30BB83-AF39-4960-9120-C05A11C375A2}" destId="{FBFB64BB-30D8-4DA8-9FE0-EFC4572BB58E}" srcOrd="3" destOrd="0" presId="urn:microsoft.com/office/officeart/2005/8/layout/hList1"/>
    <dgm:cxn modelId="{A88F2676-EED5-4325-B22B-67A483DC09FC}" type="presParOf" srcId="{BC30BB83-AF39-4960-9120-C05A11C375A2}" destId="{121C6186-E38E-44F3-BBBF-CF0FE575D3AF}" srcOrd="4" destOrd="0" presId="urn:microsoft.com/office/officeart/2005/8/layout/hList1"/>
    <dgm:cxn modelId="{3DFC146B-63B7-4939-A8EB-C351BE4A0D45}" type="presParOf" srcId="{121C6186-E38E-44F3-BBBF-CF0FE575D3AF}" destId="{8AB55715-7DC4-4C2E-9D57-85DC0B892001}" srcOrd="0" destOrd="0" presId="urn:microsoft.com/office/officeart/2005/8/layout/hList1"/>
    <dgm:cxn modelId="{C37886C0-ECA9-47BB-BFCD-30D5128A09E1}" type="presParOf" srcId="{121C6186-E38E-44F3-BBBF-CF0FE575D3AF}" destId="{F1783444-B8C3-4608-B16C-CDF3DC0A6197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7BB3A4-0286-4876-8082-82CD9285566A}">
      <dsp:nvSpPr>
        <dsp:cNvPr id="0" name=""/>
        <dsp:cNvSpPr/>
      </dsp:nvSpPr>
      <dsp:spPr>
        <a:xfrm>
          <a:off x="3255639" y="1602962"/>
          <a:ext cx="2843430" cy="19981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4">
              <a:hueOff val="-2976513"/>
              <a:satOff val="17933"/>
              <a:lumOff val="143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y-AM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Իրականացրել է արտադասարանական և արտադպրոցական միջոցառումներ՝ նպաստելով սովորողների ժողովրդավարական և քաղաքացիական կարողունակությունների ձևավորմանը</a:t>
          </a:r>
          <a:endParaRPr lang="en-US" sz="1000" b="1" kern="1200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sp:txBody>
      <dsp:txXfrm>
        <a:off x="4152560" y="2146382"/>
        <a:ext cx="1902617" cy="1410799"/>
      </dsp:txXfrm>
    </dsp:sp>
    <dsp:sp modelId="{C88F5065-6052-449F-B151-65FCE3F116B9}">
      <dsp:nvSpPr>
        <dsp:cNvPr id="0" name=""/>
        <dsp:cNvSpPr/>
      </dsp:nvSpPr>
      <dsp:spPr>
        <a:xfrm>
          <a:off x="238860" y="1673417"/>
          <a:ext cx="2793147" cy="19002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Զարգացման  </a:t>
          </a:r>
          <a:r>
            <a:rPr lang="hy-AM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ծրագրում  </a:t>
          </a:r>
          <a:r>
            <a:rPr lang="en-US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ներառվել են </a:t>
          </a:r>
          <a:r>
            <a:rPr lang="hy-AM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ժողովրդավարական և քաղաքացիական կարողունակությունների ձևավորման և զարգացման </a:t>
          </a:r>
          <a:r>
            <a:rPr lang="en-US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ուղղություններ</a:t>
          </a:r>
        </a:p>
      </dsp:txBody>
      <dsp:txXfrm>
        <a:off x="280602" y="2190222"/>
        <a:ext cx="1871719" cy="1341705"/>
      </dsp:txXfrm>
    </dsp:sp>
    <dsp:sp modelId="{37720820-1755-4953-8F51-E58183F19F58}">
      <dsp:nvSpPr>
        <dsp:cNvPr id="0" name=""/>
        <dsp:cNvSpPr/>
      </dsp:nvSpPr>
      <dsp:spPr>
        <a:xfrm>
          <a:off x="3133724" y="-228425"/>
          <a:ext cx="2947537" cy="17289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4">
              <a:hueOff val="-1488257"/>
              <a:satOff val="8966"/>
              <a:lumOff val="71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y-AM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Ուսումնական </a:t>
          </a:r>
          <a:r>
            <a:rPr lang="en-US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   </a:t>
          </a:r>
          <a:r>
            <a:rPr lang="hy-AM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պարապմունքների իրականացման, ուսումնական ծրագրերի կատարման, սովորողների առաջադիմության, վարքի նկատմամբ  իրականացրել է հսկողություն</a:t>
          </a:r>
          <a:endParaRPr lang="en-US" sz="1000" b="1" kern="1200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sp:txBody>
      <dsp:txXfrm>
        <a:off x="4055964" y="-190446"/>
        <a:ext cx="1987318" cy="1220724"/>
      </dsp:txXfrm>
    </dsp:sp>
    <dsp:sp modelId="{48FCA8D8-AC5C-4FCF-8324-CAE3C46D94D7}">
      <dsp:nvSpPr>
        <dsp:cNvPr id="0" name=""/>
        <dsp:cNvSpPr/>
      </dsp:nvSpPr>
      <dsp:spPr>
        <a:xfrm>
          <a:off x="236370" y="-226346"/>
          <a:ext cx="2786440" cy="16630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Ուսուցիչը </a:t>
          </a:r>
          <a:r>
            <a:rPr lang="hy-AM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դասապրոցեսի ժամանակ </a:t>
          </a:r>
          <a:r>
            <a:rPr lang="en-US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փորձում է ստեղծել մթնոլորտ </a:t>
          </a:r>
          <a:r>
            <a:rPr lang="ru-RU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ժողովրդավարական և քաղաքացիական կարողունակություններ </a:t>
          </a:r>
          <a:r>
            <a:rPr lang="en-US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ձևավորելու համար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>
            <a:latin typeface="GHEA Grapalat" panose="02000506050000020003" pitchFamily="50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>
            <a:latin typeface="GHEA Grapalat" panose="02000506050000020003" pitchFamily="50" charset="0"/>
          </a:endParaRPr>
        </a:p>
      </dsp:txBody>
      <dsp:txXfrm>
        <a:off x="272901" y="-189815"/>
        <a:ext cx="1877446" cy="1174194"/>
      </dsp:txXfrm>
    </dsp:sp>
    <dsp:sp modelId="{DB8D9F05-1358-43D7-8E15-3CB988905190}">
      <dsp:nvSpPr>
        <dsp:cNvPr id="0" name=""/>
        <dsp:cNvSpPr/>
      </dsp:nvSpPr>
      <dsp:spPr>
        <a:xfrm>
          <a:off x="1886017" y="247014"/>
          <a:ext cx="1229941" cy="1153475"/>
        </a:xfrm>
        <a:prstGeom prst="pieWedge">
          <a:avLst/>
        </a:prstGeom>
        <a:solidFill>
          <a:schemeClr val="accent1">
            <a:lumMod val="60000"/>
            <a:lumOff val="40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GHEA Grapalat" panose="02000506050000020003" pitchFamily="50" charset="0"/>
            </a:rPr>
            <a:t>Ուսուցիչ</a:t>
          </a:r>
        </a:p>
      </dsp:txBody>
      <dsp:txXfrm>
        <a:off x="2246258" y="584859"/>
        <a:ext cx="869700" cy="815630"/>
      </dsp:txXfrm>
    </dsp:sp>
    <dsp:sp modelId="{F0C8CD2E-A150-4AD1-BC3D-FE09D76C9590}">
      <dsp:nvSpPr>
        <dsp:cNvPr id="0" name=""/>
        <dsp:cNvSpPr/>
      </dsp:nvSpPr>
      <dsp:spPr>
        <a:xfrm rot="5400000">
          <a:off x="3236706" y="175017"/>
          <a:ext cx="1205506" cy="1293610"/>
        </a:xfrm>
        <a:prstGeom prst="pieWedge">
          <a:avLst/>
        </a:prstGeom>
        <a:solidFill>
          <a:schemeClr val="accent5">
            <a:lumMod val="7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y-AM" sz="1200" b="1" kern="1200">
              <a:latin typeface="GHEA Grapalat" panose="02000506050000020003" pitchFamily="50" charset="0"/>
            </a:rPr>
            <a:t>Տնօրենի տեղակալ</a:t>
          </a:r>
          <a:endParaRPr lang="en-US" sz="1200" b="1" kern="1200">
            <a:latin typeface="GHEA Grapalat" panose="02000506050000020003" pitchFamily="50" charset="0"/>
          </a:endParaRPr>
        </a:p>
      </dsp:txBody>
      <dsp:txXfrm rot="-5400000">
        <a:off x="3192655" y="572154"/>
        <a:ext cx="914720" cy="852421"/>
      </dsp:txXfrm>
    </dsp:sp>
    <dsp:sp modelId="{3630378D-EFC7-490A-A731-C7BEB9858FFD}">
      <dsp:nvSpPr>
        <dsp:cNvPr id="0" name=""/>
        <dsp:cNvSpPr/>
      </dsp:nvSpPr>
      <dsp:spPr>
        <a:xfrm rot="10800000">
          <a:off x="3163379" y="1501879"/>
          <a:ext cx="1294323" cy="1140590"/>
        </a:xfrm>
        <a:prstGeom prst="pieWedge">
          <a:avLst/>
        </a:prstGeom>
        <a:solidFill>
          <a:schemeClr val="accent4">
            <a:hueOff val="-2976513"/>
            <a:satOff val="17933"/>
            <a:lumOff val="1437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latin typeface="GHEA Grapalat" panose="02000506050000020003" pitchFamily="50" charset="0"/>
            </a:rPr>
            <a:t>Դասղեկ</a:t>
          </a:r>
          <a:endParaRPr lang="en-US" sz="1200" kern="1200">
            <a:latin typeface="GHEA Grapalat" panose="02000506050000020003" pitchFamily="50" charset="0"/>
          </a:endParaRPr>
        </a:p>
      </dsp:txBody>
      <dsp:txXfrm rot="10800000">
        <a:off x="3163379" y="1501879"/>
        <a:ext cx="915225" cy="806519"/>
      </dsp:txXfrm>
    </dsp:sp>
    <dsp:sp modelId="{7BABB246-24F7-43D4-94FC-A4DC95324ECC}">
      <dsp:nvSpPr>
        <dsp:cNvPr id="0" name=""/>
        <dsp:cNvSpPr/>
      </dsp:nvSpPr>
      <dsp:spPr>
        <a:xfrm rot="16200000">
          <a:off x="1896839" y="1462273"/>
          <a:ext cx="1175609" cy="1246255"/>
        </a:xfrm>
        <a:prstGeom prst="pieWedge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GHEA Grapalat" panose="02000506050000020003" pitchFamily="50" charset="0"/>
            </a:rPr>
            <a:t>Տնօրեն</a:t>
          </a:r>
          <a:endParaRPr lang="en-US" sz="1200" kern="1200">
            <a:latin typeface="GHEA Grapalat" panose="02000506050000020003" pitchFamily="50" charset="0"/>
          </a:endParaRPr>
        </a:p>
      </dsp:txBody>
      <dsp:txXfrm rot="5400000">
        <a:off x="2226536" y="1497596"/>
        <a:ext cx="881235" cy="831281"/>
      </dsp:txXfrm>
    </dsp:sp>
    <dsp:sp modelId="{FA61A551-251B-4C8A-823C-C4E4D9237E63}">
      <dsp:nvSpPr>
        <dsp:cNvPr id="0" name=""/>
        <dsp:cNvSpPr/>
      </dsp:nvSpPr>
      <dsp:spPr>
        <a:xfrm>
          <a:off x="2876956" y="1021250"/>
          <a:ext cx="466700" cy="375929"/>
        </a:xfrm>
        <a:prstGeom prst="circular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AE25DE2-24F9-42FD-B78E-BAA7A9E818D9}">
      <dsp:nvSpPr>
        <dsp:cNvPr id="0" name=""/>
        <dsp:cNvSpPr/>
      </dsp:nvSpPr>
      <dsp:spPr>
        <a:xfrm rot="10800000">
          <a:off x="2880677" y="1131145"/>
          <a:ext cx="512542" cy="445688"/>
        </a:xfrm>
        <a:prstGeom prst="circular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7BB3A4-0286-4876-8082-82CD9285566A}">
      <dsp:nvSpPr>
        <dsp:cNvPr id="0" name=""/>
        <dsp:cNvSpPr/>
      </dsp:nvSpPr>
      <dsp:spPr>
        <a:xfrm>
          <a:off x="3104260" y="1704154"/>
          <a:ext cx="3115564" cy="22964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4">
              <a:hueOff val="-2976513"/>
              <a:satOff val="17933"/>
              <a:lumOff val="143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y-AM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Օժանդակել է սովորողների ինքնակրթությանը, ինքնակառավարմանը, իրականացրել է պատշաճ վարքի և վարվելակերպի ձևավորման աշխատանքներ, ապահովել է պայմաններ կարծիքի ազատ արտահայտման համար</a:t>
          </a:r>
          <a:endParaRPr lang="en-US" sz="1000" b="1" kern="1200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sp:txBody>
      <dsp:txXfrm>
        <a:off x="4089375" y="2328721"/>
        <a:ext cx="2080003" cy="1621470"/>
      </dsp:txXfrm>
    </dsp:sp>
    <dsp:sp modelId="{C88F5065-6052-449F-B151-65FCE3F116B9}">
      <dsp:nvSpPr>
        <dsp:cNvPr id="0" name=""/>
        <dsp:cNvSpPr/>
      </dsp:nvSpPr>
      <dsp:spPr>
        <a:xfrm>
          <a:off x="-8649" y="1642895"/>
          <a:ext cx="3172811" cy="23430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Ժ</a:t>
          </a:r>
          <a:r>
            <a:rPr lang="hy-AM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ողովրդավարական և քաղաքացիական կարողունակությունների զարգացման ուղղությունները կազմել են ուսումնադաստիարակչական  աշխատանքների բաղկացուցիչ մասը </a:t>
          </a:r>
          <a:endParaRPr lang="en-US" sz="1000" b="1" kern="1200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sp:txBody>
      <dsp:txXfrm>
        <a:off x="42819" y="2280114"/>
        <a:ext cx="2118031" cy="1654319"/>
      </dsp:txXfrm>
    </dsp:sp>
    <dsp:sp modelId="{37720820-1755-4953-8F51-E58183F19F58}">
      <dsp:nvSpPr>
        <dsp:cNvPr id="0" name=""/>
        <dsp:cNvSpPr/>
      </dsp:nvSpPr>
      <dsp:spPr>
        <a:xfrm>
          <a:off x="3071915" y="-527988"/>
          <a:ext cx="3156559" cy="2487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4">
              <a:hueOff val="-1488257"/>
              <a:satOff val="8966"/>
              <a:lumOff val="71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y-AM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Ուսումնադաստիարակչական աշխատանքների ընթացքի նկատմամբ իրականացրել է հսկողություն՝ աջակցելով ուսուցման նոր մեթոդների ներդրմանը, նպաստելով սովորողների ինքնավարությանը, ինքնակառավարմանը, նախաձեռնությունների իրականացմանը և որոշումների կայացմանը</a:t>
          </a:r>
          <a:endParaRPr lang="en-US" sz="1000" b="1" kern="1200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sp:txBody>
      <dsp:txXfrm>
        <a:off x="4073527" y="-473344"/>
        <a:ext cx="2100303" cy="1756388"/>
      </dsp:txXfrm>
    </dsp:sp>
    <dsp:sp modelId="{48FCA8D8-AC5C-4FCF-8324-CAE3C46D94D7}">
      <dsp:nvSpPr>
        <dsp:cNvPr id="0" name=""/>
        <dsp:cNvSpPr/>
      </dsp:nvSpPr>
      <dsp:spPr>
        <a:xfrm>
          <a:off x="0" y="-573054"/>
          <a:ext cx="3144809" cy="24743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y-AM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Ուսուց</a:t>
          </a:r>
          <a:r>
            <a:rPr lang="en-US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ի</a:t>
          </a:r>
          <a:r>
            <a:rPr lang="hy-AM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չ</a:t>
          </a:r>
          <a:r>
            <a:rPr lang="en-US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ը համապատասխան մեթոդների կիրառությամբ ստեղծել է մթնոլորտ </a:t>
          </a:r>
          <a:r>
            <a:rPr lang="ru-RU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ժողովրդավարական և քաղաքացիական կարողունակություններ</a:t>
          </a:r>
          <a:r>
            <a:rPr lang="en-US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ի ձևավորման համար՝ նպաստելով</a:t>
          </a:r>
          <a:r>
            <a:rPr lang="ru-RU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  </a:t>
          </a:r>
          <a:r>
            <a:rPr lang="hy-AM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սովորողի </a:t>
          </a:r>
          <a:r>
            <a:rPr lang="ru-RU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մտավոր, անձնային և սոցիալական ռեսուրսների զարգացմանը՝ </a:t>
          </a:r>
          <a:r>
            <a:rPr lang="hy-AM" sz="1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սովորողին հնարավորություն տալով դրսևորվելու որպես ակտիվ քաղաքացի</a:t>
          </a:r>
          <a:endParaRPr lang="en-US" sz="1000" b="1" kern="1200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>
            <a:latin typeface="GHEA Grapalat" panose="02000506050000020003" pitchFamily="50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>
            <a:latin typeface="GHEA Grapalat" panose="02000506050000020003" pitchFamily="50" charset="0"/>
          </a:endParaRPr>
        </a:p>
      </dsp:txBody>
      <dsp:txXfrm>
        <a:off x="54354" y="-518700"/>
        <a:ext cx="2092658" cy="1747060"/>
      </dsp:txXfrm>
    </dsp:sp>
    <dsp:sp modelId="{DB8D9F05-1358-43D7-8E15-3CB988905190}">
      <dsp:nvSpPr>
        <dsp:cNvPr id="0" name=""/>
        <dsp:cNvSpPr/>
      </dsp:nvSpPr>
      <dsp:spPr>
        <a:xfrm>
          <a:off x="1768339" y="466243"/>
          <a:ext cx="1250395" cy="1168725"/>
        </a:xfrm>
        <a:prstGeom prst="pieWedge">
          <a:avLst/>
        </a:prstGeom>
        <a:solidFill>
          <a:schemeClr val="accent1">
            <a:lumMod val="60000"/>
            <a:lumOff val="40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GHEA Grapalat" panose="02000506050000020003" pitchFamily="50" charset="0"/>
            </a:rPr>
            <a:t>Ուսուցիչ</a:t>
          </a:r>
        </a:p>
      </dsp:txBody>
      <dsp:txXfrm>
        <a:off x="2134571" y="808555"/>
        <a:ext cx="884163" cy="826413"/>
      </dsp:txXfrm>
    </dsp:sp>
    <dsp:sp modelId="{F0C8CD2E-A150-4AD1-BC3D-FE09D76C9590}">
      <dsp:nvSpPr>
        <dsp:cNvPr id="0" name=""/>
        <dsp:cNvSpPr/>
      </dsp:nvSpPr>
      <dsp:spPr>
        <a:xfrm rot="5400000">
          <a:off x="3165214" y="390027"/>
          <a:ext cx="1191024" cy="1291775"/>
        </a:xfrm>
        <a:prstGeom prst="pieWedge">
          <a:avLst/>
        </a:prstGeom>
        <a:solidFill>
          <a:schemeClr val="accent5">
            <a:lumMod val="7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y-AM" sz="1200" b="1" kern="1200">
              <a:latin typeface="GHEA Grapalat" panose="02000506050000020003" pitchFamily="50" charset="0"/>
            </a:rPr>
            <a:t>Տնօրենի տեղակալ</a:t>
          </a:r>
          <a:endParaRPr lang="en-US" sz="1200" b="1" kern="1200">
            <a:latin typeface="GHEA Grapalat" panose="02000506050000020003" pitchFamily="50" charset="0"/>
          </a:endParaRPr>
        </a:p>
      </dsp:txBody>
      <dsp:txXfrm rot="-5400000">
        <a:off x="3114839" y="789246"/>
        <a:ext cx="913423" cy="842181"/>
      </dsp:txXfrm>
    </dsp:sp>
    <dsp:sp modelId="{3630378D-EFC7-490A-A731-C7BEB9858FFD}">
      <dsp:nvSpPr>
        <dsp:cNvPr id="0" name=""/>
        <dsp:cNvSpPr/>
      </dsp:nvSpPr>
      <dsp:spPr>
        <a:xfrm rot="10800000">
          <a:off x="3132722" y="1729297"/>
          <a:ext cx="1198666" cy="1137232"/>
        </a:xfrm>
        <a:prstGeom prst="pieWedge">
          <a:avLst/>
        </a:prstGeom>
        <a:solidFill>
          <a:schemeClr val="accent4">
            <a:hueOff val="-2976513"/>
            <a:satOff val="17933"/>
            <a:lumOff val="1437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/>
            <a:t>Դասղեկ</a:t>
          </a:r>
          <a:endParaRPr lang="en-US" sz="1200" kern="1200"/>
        </a:p>
      </dsp:txBody>
      <dsp:txXfrm rot="10800000">
        <a:off x="3132722" y="1729297"/>
        <a:ext cx="847585" cy="804144"/>
      </dsp:txXfrm>
    </dsp:sp>
    <dsp:sp modelId="{7BABB246-24F7-43D4-94FC-A4DC95324ECC}">
      <dsp:nvSpPr>
        <dsp:cNvPr id="0" name=""/>
        <dsp:cNvSpPr/>
      </dsp:nvSpPr>
      <dsp:spPr>
        <a:xfrm rot="16200000">
          <a:off x="1846873" y="1625286"/>
          <a:ext cx="1136439" cy="1311054"/>
        </a:xfrm>
        <a:prstGeom prst="pieWedge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Տնօրեն</a:t>
          </a:r>
          <a:endParaRPr lang="en-US" sz="1200" kern="1200"/>
        </a:p>
      </dsp:txBody>
      <dsp:txXfrm rot="5400000">
        <a:off x="2143565" y="1712593"/>
        <a:ext cx="927055" cy="803584"/>
      </dsp:txXfrm>
    </dsp:sp>
    <dsp:sp modelId="{FA61A551-251B-4C8A-823C-C4E4D9237E63}">
      <dsp:nvSpPr>
        <dsp:cNvPr id="0" name=""/>
        <dsp:cNvSpPr/>
      </dsp:nvSpPr>
      <dsp:spPr>
        <a:xfrm>
          <a:off x="2831322" y="1396503"/>
          <a:ext cx="524707" cy="298492"/>
        </a:xfrm>
        <a:prstGeom prst="circular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AE25DE2-24F9-42FD-B78E-BAA7A9E818D9}">
      <dsp:nvSpPr>
        <dsp:cNvPr id="0" name=""/>
        <dsp:cNvSpPr/>
      </dsp:nvSpPr>
      <dsp:spPr>
        <a:xfrm rot="10800000">
          <a:off x="2824085" y="1560675"/>
          <a:ext cx="527123" cy="284562"/>
        </a:xfrm>
        <a:prstGeom prst="circularArrow">
          <a:avLst/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10B411-A8CA-4AE9-A978-0C97F6C45564}">
      <dsp:nvSpPr>
        <dsp:cNvPr id="0" name=""/>
        <dsp:cNvSpPr/>
      </dsp:nvSpPr>
      <dsp:spPr>
        <a:xfrm rot="5400000">
          <a:off x="3925160" y="-1679809"/>
          <a:ext cx="427285" cy="3895344"/>
        </a:xfrm>
        <a:prstGeom prst="round2Same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219 </a:t>
          </a:r>
          <a:r>
            <a:rPr lang="af-ZA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(</a:t>
          </a:r>
          <a:r>
            <a:rPr lang="hy-AM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74</a:t>
          </a:r>
          <a:r>
            <a:rPr lang="af-ZA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%)</a:t>
          </a:r>
          <a:r>
            <a:rPr lang="en-US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 </a:t>
          </a:r>
          <a:endParaRPr lang="ru-RU" sz="2000" b="1" kern="1200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sp:txBody>
      <dsp:txXfrm rot="-5400000">
        <a:off x="2191131" y="75078"/>
        <a:ext cx="3874486" cy="385569"/>
      </dsp:txXfrm>
    </dsp:sp>
    <dsp:sp modelId="{2E03850F-7A25-4F06-8196-5A4091C013E3}">
      <dsp:nvSpPr>
        <dsp:cNvPr id="0" name=""/>
        <dsp:cNvSpPr/>
      </dsp:nvSpPr>
      <dsp:spPr>
        <a:xfrm>
          <a:off x="0" y="809"/>
          <a:ext cx="2191131" cy="534106"/>
        </a:xfrm>
        <a:prstGeom prst="roundRect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atin typeface="GHEA Grapalat" panose="02000506050000020003" pitchFamily="50" charset="0"/>
            </a:rPr>
            <a:t>կատարված հանձնարարականներ</a:t>
          </a:r>
          <a:endParaRPr lang="ru-RU" sz="1400" b="1" kern="1200">
            <a:latin typeface="GHEA Grapalat" panose="02000506050000020003" pitchFamily="50" charset="0"/>
          </a:endParaRPr>
        </a:p>
      </dsp:txBody>
      <dsp:txXfrm>
        <a:off x="26073" y="26882"/>
        <a:ext cx="2138985" cy="481960"/>
      </dsp:txXfrm>
    </dsp:sp>
    <dsp:sp modelId="{D501480D-7629-412C-8FB1-F7A18181CFF1}">
      <dsp:nvSpPr>
        <dsp:cNvPr id="0" name=""/>
        <dsp:cNvSpPr/>
      </dsp:nvSpPr>
      <dsp:spPr>
        <a:xfrm rot="5400000">
          <a:off x="3925160" y="-1118997"/>
          <a:ext cx="427285" cy="3895344"/>
        </a:xfrm>
        <a:prstGeom prst="round2Same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57 </a:t>
          </a:r>
          <a:r>
            <a:rPr lang="af-ZA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(</a:t>
          </a:r>
          <a:r>
            <a:rPr lang="hy-AM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19</a:t>
          </a:r>
          <a:r>
            <a:rPr lang="af-ZA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%)</a:t>
          </a:r>
          <a:endParaRPr lang="ru-RU" sz="2000" b="1" kern="1200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sp:txBody>
      <dsp:txXfrm rot="-5400000">
        <a:off x="2191131" y="635890"/>
        <a:ext cx="3874486" cy="385569"/>
      </dsp:txXfrm>
    </dsp:sp>
    <dsp:sp modelId="{7B8DB464-AB39-4A02-AD21-8BAADF73B6AB}">
      <dsp:nvSpPr>
        <dsp:cNvPr id="0" name=""/>
        <dsp:cNvSpPr/>
      </dsp:nvSpPr>
      <dsp:spPr>
        <a:xfrm>
          <a:off x="0" y="561621"/>
          <a:ext cx="2191131" cy="534106"/>
        </a:xfrm>
        <a:prstGeom prst="roundRect">
          <a:avLst/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մասամբ կատարված հանձնարարականներ</a:t>
          </a:r>
          <a:endParaRPr lang="ru-RU" sz="1400" b="1" kern="1200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sp:txBody>
      <dsp:txXfrm>
        <a:off x="26073" y="587694"/>
        <a:ext cx="2138985" cy="481960"/>
      </dsp:txXfrm>
    </dsp:sp>
    <dsp:sp modelId="{45D03EBE-0577-4E4A-9E80-DCF194943AFD}">
      <dsp:nvSpPr>
        <dsp:cNvPr id="0" name=""/>
        <dsp:cNvSpPr/>
      </dsp:nvSpPr>
      <dsp:spPr>
        <a:xfrm rot="5400000">
          <a:off x="3925160" y="-558184"/>
          <a:ext cx="427285" cy="3895344"/>
        </a:xfrm>
        <a:prstGeom prst="round2Same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21 </a:t>
          </a:r>
          <a:r>
            <a:rPr lang="af-ZA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(</a:t>
          </a:r>
          <a:r>
            <a:rPr lang="hy-AM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7</a:t>
          </a:r>
          <a:r>
            <a:rPr lang="af-ZA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%)</a:t>
          </a:r>
          <a:r>
            <a:rPr lang="en-US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 </a:t>
          </a:r>
          <a:endParaRPr lang="ru-RU" sz="2000" b="1" kern="1200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sp:txBody>
      <dsp:txXfrm rot="-5400000">
        <a:off x="2191131" y="1196703"/>
        <a:ext cx="3874486" cy="385569"/>
      </dsp:txXfrm>
    </dsp:sp>
    <dsp:sp modelId="{D09849D7-5B7E-49AF-B1BF-640324666ACA}">
      <dsp:nvSpPr>
        <dsp:cNvPr id="0" name=""/>
        <dsp:cNvSpPr/>
      </dsp:nvSpPr>
      <dsp:spPr>
        <a:xfrm>
          <a:off x="0" y="1122433"/>
          <a:ext cx="2191131" cy="534106"/>
        </a:xfrm>
        <a:prstGeom prst="roundRect">
          <a:avLst/>
        </a:prstGeom>
        <a:solidFill>
          <a:schemeClr val="accent1">
            <a:shade val="50000"/>
            <a:hueOff val="240958"/>
            <a:satOff val="-5040"/>
            <a:lumOff val="28042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չկատարված հանձնարարականներ</a:t>
          </a:r>
          <a:r>
            <a:rPr lang="en-US" sz="1400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 </a:t>
          </a:r>
          <a:endParaRPr lang="ru-RU" sz="1400" kern="1200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sp:txBody>
      <dsp:txXfrm>
        <a:off x="26073" y="1148506"/>
        <a:ext cx="2138985" cy="48196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10B411-A8CA-4AE9-A978-0C97F6C45564}">
      <dsp:nvSpPr>
        <dsp:cNvPr id="0" name=""/>
        <dsp:cNvSpPr/>
      </dsp:nvSpPr>
      <dsp:spPr>
        <a:xfrm rot="5400000">
          <a:off x="3832650" y="-1655838"/>
          <a:ext cx="379132" cy="3785616"/>
        </a:xfrm>
        <a:prstGeom prst="round2Same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24 </a:t>
          </a:r>
          <a:r>
            <a:rPr lang="af-ZA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(69%)</a:t>
          </a:r>
          <a:r>
            <a:rPr lang="en-US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 </a:t>
          </a:r>
          <a:endParaRPr lang="ru-RU" sz="2000" b="1" kern="1200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sp:txBody>
      <dsp:txXfrm rot="-5400000">
        <a:off x="2129408" y="65912"/>
        <a:ext cx="3767108" cy="342116"/>
      </dsp:txXfrm>
    </dsp:sp>
    <dsp:sp modelId="{2E03850F-7A25-4F06-8196-5A4091C013E3}">
      <dsp:nvSpPr>
        <dsp:cNvPr id="0" name=""/>
        <dsp:cNvSpPr/>
      </dsp:nvSpPr>
      <dsp:spPr>
        <a:xfrm>
          <a:off x="0" y="11"/>
          <a:ext cx="2129409" cy="473915"/>
        </a:xfrm>
        <a:prstGeom prst="roundRect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latin typeface="GHEA Grapalat" panose="02000506050000020003" pitchFamily="50" charset="0"/>
            </a:rPr>
            <a:t>կատարվել են</a:t>
          </a:r>
          <a:endParaRPr lang="ru-RU" sz="1400" b="1" kern="1200">
            <a:latin typeface="GHEA Grapalat" panose="02000506050000020003" pitchFamily="50" charset="0"/>
          </a:endParaRPr>
        </a:p>
      </dsp:txBody>
      <dsp:txXfrm>
        <a:off x="23135" y="23146"/>
        <a:ext cx="2083139" cy="427645"/>
      </dsp:txXfrm>
    </dsp:sp>
    <dsp:sp modelId="{D501480D-7629-412C-8FB1-F7A18181CFF1}">
      <dsp:nvSpPr>
        <dsp:cNvPr id="0" name=""/>
        <dsp:cNvSpPr/>
      </dsp:nvSpPr>
      <dsp:spPr>
        <a:xfrm rot="5400000">
          <a:off x="3832650" y="-1158227"/>
          <a:ext cx="379132" cy="3785616"/>
        </a:xfrm>
        <a:prstGeom prst="round2SameRect">
          <a:avLst/>
        </a:prstGeom>
        <a:solidFill>
          <a:schemeClr val="accent1">
            <a:alpha val="90000"/>
            <a:tint val="55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alpha val="90000"/>
              <a:tint val="55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11 </a:t>
          </a:r>
          <a:r>
            <a:rPr lang="af-ZA" sz="20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(31%)</a:t>
          </a:r>
          <a:endParaRPr lang="ru-RU" sz="2000" b="1" kern="1200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sp:txBody>
      <dsp:txXfrm rot="-5400000">
        <a:off x="2129408" y="563523"/>
        <a:ext cx="3767108" cy="342116"/>
      </dsp:txXfrm>
    </dsp:sp>
    <dsp:sp modelId="{7B8DB464-AB39-4A02-AD21-8BAADF73B6AB}">
      <dsp:nvSpPr>
        <dsp:cNvPr id="0" name=""/>
        <dsp:cNvSpPr/>
      </dsp:nvSpPr>
      <dsp:spPr>
        <a:xfrm>
          <a:off x="0" y="497622"/>
          <a:ext cx="2129409" cy="473915"/>
        </a:xfrm>
        <a:prstGeom prst="roundRect">
          <a:avLst/>
        </a:prstGeom>
        <a:solidFill>
          <a:schemeClr val="accent1">
            <a:shade val="50000"/>
            <a:hueOff val="361436"/>
            <a:satOff val="-7560"/>
            <a:lumOff val="42063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>
              <a:solidFill>
                <a:schemeClr val="tx2">
                  <a:lumMod val="50000"/>
                </a:schemeClr>
              </a:solidFill>
              <a:latin typeface="GHEA Grapalat" panose="02000506050000020003" pitchFamily="50" charset="0"/>
            </a:rPr>
            <a:t>մասամբ են կատարվել</a:t>
          </a:r>
          <a:endParaRPr lang="ru-RU" sz="1400" b="1" kern="1200">
            <a:solidFill>
              <a:schemeClr val="tx2">
                <a:lumMod val="50000"/>
              </a:schemeClr>
            </a:solidFill>
            <a:latin typeface="GHEA Grapalat" panose="02000506050000020003" pitchFamily="50" charset="0"/>
          </a:endParaRPr>
        </a:p>
      </dsp:txBody>
      <dsp:txXfrm>
        <a:off x="23135" y="520757"/>
        <a:ext cx="2083139" cy="42764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0C6398-67D9-4E07-891C-CE9827736F64}">
      <dsp:nvSpPr>
        <dsp:cNvPr id="0" name=""/>
        <dsp:cNvSpPr/>
      </dsp:nvSpPr>
      <dsp:spPr>
        <a:xfrm>
          <a:off x="1714" y="7800"/>
          <a:ext cx="1671637" cy="6686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GHEA Grapalat" panose="02000506050000020003" pitchFamily="50" charset="0"/>
            </a:rPr>
            <a:t>1</a:t>
          </a:r>
          <a:endParaRPr lang="ru-RU" sz="2000" b="1" kern="1200">
            <a:latin typeface="GHEA Grapalat" panose="02000506050000020003" pitchFamily="50" charset="0"/>
          </a:endParaRPr>
        </a:p>
      </dsp:txBody>
      <dsp:txXfrm>
        <a:off x="1714" y="7800"/>
        <a:ext cx="1671637" cy="668654"/>
      </dsp:txXfrm>
    </dsp:sp>
    <dsp:sp modelId="{C938E6C7-116B-4E93-A74C-35E450AD94BE}">
      <dsp:nvSpPr>
        <dsp:cNvPr id="0" name=""/>
        <dsp:cNvSpPr/>
      </dsp:nvSpPr>
      <dsp:spPr>
        <a:xfrm>
          <a:off x="1714" y="676455"/>
          <a:ext cx="1671637" cy="2239920"/>
        </a:xfrm>
        <a:prstGeom prst="rect">
          <a:avLst/>
        </a:prstGeom>
        <a:solidFill>
          <a:schemeClr val="bg1">
            <a:alpha val="90000"/>
          </a:schemeClr>
        </a:solidFill>
        <a:ln w="190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f-ZA" sz="1200" kern="1200">
              <a:latin typeface="GHEA Grapalat" panose="02000506050000020003" pitchFamily="50" charset="0"/>
            </a:rPr>
            <a:t>համակազմի ձևավորում՝ 30 խախտում՝ 6 </a:t>
          </a:r>
          <a:r>
            <a:rPr lang="en-US" sz="1200" kern="1200">
              <a:latin typeface="GHEA Grapalat" panose="02000506050000020003" pitchFamily="50" charset="0"/>
            </a:rPr>
            <a:t>ՆՈՒՀ</a:t>
          </a:r>
          <a:r>
            <a:rPr lang="af-ZA" sz="1200" kern="1200">
              <a:latin typeface="GHEA Grapalat" panose="02000506050000020003" pitchFamily="50" charset="0"/>
            </a:rPr>
            <a:t>-</a:t>
          </a:r>
          <a:r>
            <a:rPr lang="hy-AM" sz="1200" kern="1200">
              <a:latin typeface="GHEA Grapalat" panose="02000506050000020003" pitchFamily="50" charset="0"/>
            </a:rPr>
            <a:t>երում</a:t>
          </a:r>
          <a:endParaRPr lang="ru-RU" sz="1200" kern="1200">
            <a:latin typeface="GHEA Grapalat" panose="02000506050000020003" pitchFamily="50" charset="0"/>
          </a:endParaRPr>
        </a:p>
      </dsp:txBody>
      <dsp:txXfrm>
        <a:off x="1714" y="676455"/>
        <a:ext cx="1671637" cy="2239920"/>
      </dsp:txXfrm>
    </dsp:sp>
    <dsp:sp modelId="{330831EA-BA5D-40CA-B463-91256CD85EA3}">
      <dsp:nvSpPr>
        <dsp:cNvPr id="0" name=""/>
        <dsp:cNvSpPr/>
      </dsp:nvSpPr>
      <dsp:spPr>
        <a:xfrm>
          <a:off x="1907381" y="7800"/>
          <a:ext cx="1671637" cy="6686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GHEA Grapalat" panose="02000506050000020003" pitchFamily="50" charset="0"/>
            </a:rPr>
            <a:t>2</a:t>
          </a:r>
          <a:endParaRPr lang="ru-RU" sz="2000" b="1" kern="1200">
            <a:latin typeface="GHEA Grapalat" panose="02000506050000020003" pitchFamily="50" charset="0"/>
          </a:endParaRPr>
        </a:p>
      </dsp:txBody>
      <dsp:txXfrm>
        <a:off x="1907381" y="7800"/>
        <a:ext cx="1671637" cy="668654"/>
      </dsp:txXfrm>
    </dsp:sp>
    <dsp:sp modelId="{47C7B5CC-7502-4119-AD9C-34F2E350E798}">
      <dsp:nvSpPr>
        <dsp:cNvPr id="0" name=""/>
        <dsp:cNvSpPr/>
      </dsp:nvSpPr>
      <dsp:spPr>
        <a:xfrm>
          <a:off x="1907381" y="676455"/>
          <a:ext cx="1671637" cy="2239920"/>
        </a:xfrm>
        <a:prstGeom prst="rect">
          <a:avLst/>
        </a:prstGeom>
        <a:solidFill>
          <a:schemeClr val="bg1">
            <a:alpha val="90000"/>
          </a:schemeClr>
        </a:solidFill>
        <a:ln w="190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y-AM" sz="1200" kern="1200">
              <a:latin typeface="GHEA Grapalat" panose="02000506050000020003" pitchFamily="50" charset="0"/>
            </a:rPr>
            <a:t>ֆիզիկական միջավայրի անհամապատասխանություն նախադպրոցական կրթության պետական կրթական չափորոշչին՝ 22 խախտում՝ 7 ՆՈՒՀ</a:t>
          </a:r>
          <a:r>
            <a:rPr lang="af-ZA" sz="1200" kern="1200">
              <a:latin typeface="GHEA Grapalat" panose="02000506050000020003" pitchFamily="50" charset="0"/>
            </a:rPr>
            <a:t>-</a:t>
          </a:r>
          <a:r>
            <a:rPr lang="hy-AM" sz="1200" kern="1200">
              <a:latin typeface="GHEA Grapalat" panose="02000506050000020003" pitchFamily="50" charset="0"/>
            </a:rPr>
            <a:t>երում</a:t>
          </a:r>
          <a:endParaRPr lang="ru-RU" sz="1200" kern="1200">
            <a:latin typeface="GHEA Grapalat" panose="02000506050000020003" pitchFamily="50" charset="0"/>
          </a:endParaRPr>
        </a:p>
      </dsp:txBody>
      <dsp:txXfrm>
        <a:off x="1907381" y="676455"/>
        <a:ext cx="1671637" cy="2239920"/>
      </dsp:txXfrm>
    </dsp:sp>
    <dsp:sp modelId="{0370BCC5-3F50-4988-B22E-8D07112F9568}">
      <dsp:nvSpPr>
        <dsp:cNvPr id="0" name=""/>
        <dsp:cNvSpPr/>
      </dsp:nvSpPr>
      <dsp:spPr>
        <a:xfrm>
          <a:off x="3813048" y="7800"/>
          <a:ext cx="1671637" cy="6686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latin typeface="GHEA Grapalat" panose="02000506050000020003" pitchFamily="50" charset="0"/>
            </a:rPr>
            <a:t>3</a:t>
          </a:r>
          <a:endParaRPr lang="ru-RU" sz="1800" b="1" kern="1200">
            <a:latin typeface="GHEA Grapalat" panose="02000506050000020003" pitchFamily="50" charset="0"/>
          </a:endParaRPr>
        </a:p>
      </dsp:txBody>
      <dsp:txXfrm>
        <a:off x="3813048" y="7800"/>
        <a:ext cx="1671637" cy="668654"/>
      </dsp:txXfrm>
    </dsp:sp>
    <dsp:sp modelId="{F1F96070-E6B0-4A9C-9152-2CDFD5C3726F}">
      <dsp:nvSpPr>
        <dsp:cNvPr id="0" name=""/>
        <dsp:cNvSpPr/>
      </dsp:nvSpPr>
      <dsp:spPr>
        <a:xfrm>
          <a:off x="3813048" y="676455"/>
          <a:ext cx="1671637" cy="2239920"/>
        </a:xfrm>
        <a:prstGeom prst="rect">
          <a:avLst/>
        </a:prstGeom>
        <a:solidFill>
          <a:schemeClr val="bg1">
            <a:alpha val="90000"/>
          </a:schemeClr>
        </a:solidFill>
        <a:ln w="190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y-AM" sz="1200" kern="1200">
              <a:latin typeface="GHEA Grapalat" panose="02000506050000020003" pitchFamily="50" charset="0"/>
            </a:rPr>
            <a:t>մանկավարժական աշխատողների ընտրության և նշանակման սահմանված կարգի պահանջներին վերաբերող՝ </a:t>
          </a:r>
          <a:r>
            <a:rPr lang="af-ZA" sz="1200" kern="1200">
              <a:latin typeface="GHEA Grapalat" panose="02000506050000020003" pitchFamily="50" charset="0"/>
            </a:rPr>
            <a:t>15 </a:t>
          </a:r>
          <a:r>
            <a:rPr lang="hy-AM" sz="1200" kern="1200">
              <a:latin typeface="GHEA Grapalat" panose="02000506050000020003" pitchFamily="50" charset="0"/>
            </a:rPr>
            <a:t>խախտում՝ 6 ՆՈՒՀ</a:t>
          </a:r>
          <a:r>
            <a:rPr lang="af-ZA" sz="1200" kern="1200">
              <a:latin typeface="GHEA Grapalat" panose="02000506050000020003" pitchFamily="50" charset="0"/>
            </a:rPr>
            <a:t>-</a:t>
          </a:r>
          <a:r>
            <a:rPr lang="hy-AM" sz="1200" kern="1200">
              <a:latin typeface="GHEA Grapalat" panose="02000506050000020003" pitchFamily="50" charset="0"/>
            </a:rPr>
            <a:t>երում</a:t>
          </a:r>
          <a:endParaRPr lang="ru-RU" sz="1200" kern="1200">
            <a:latin typeface="GHEA Grapalat" panose="02000506050000020003" pitchFamily="50" charset="0"/>
          </a:endParaRPr>
        </a:p>
      </dsp:txBody>
      <dsp:txXfrm>
        <a:off x="3813048" y="676455"/>
        <a:ext cx="1671637" cy="223992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0C6398-67D9-4E07-891C-CE9827736F64}">
      <dsp:nvSpPr>
        <dsp:cNvPr id="0" name=""/>
        <dsp:cNvSpPr/>
      </dsp:nvSpPr>
      <dsp:spPr>
        <a:xfrm>
          <a:off x="1714" y="93795"/>
          <a:ext cx="1671637" cy="6686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GHEA Grapalat" panose="02000506050000020003" pitchFamily="50" charset="0"/>
            </a:rPr>
            <a:t>1</a:t>
          </a:r>
          <a:endParaRPr lang="ru-RU" sz="2000" b="1" kern="1200">
            <a:latin typeface="GHEA Grapalat" panose="02000506050000020003" pitchFamily="50" charset="0"/>
          </a:endParaRPr>
        </a:p>
      </dsp:txBody>
      <dsp:txXfrm>
        <a:off x="1714" y="93795"/>
        <a:ext cx="1671637" cy="668654"/>
      </dsp:txXfrm>
    </dsp:sp>
    <dsp:sp modelId="{C938E6C7-116B-4E93-A74C-35E450AD94BE}">
      <dsp:nvSpPr>
        <dsp:cNvPr id="0" name=""/>
        <dsp:cNvSpPr/>
      </dsp:nvSpPr>
      <dsp:spPr>
        <a:xfrm>
          <a:off x="1714" y="762449"/>
          <a:ext cx="1671637" cy="2810880"/>
        </a:xfrm>
        <a:prstGeom prst="rect">
          <a:avLst/>
        </a:prstGeom>
        <a:solidFill>
          <a:schemeClr val="bg1">
            <a:alpha val="90000"/>
          </a:schemeClr>
        </a:solidFill>
        <a:ln w="190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y-AM" sz="1200" kern="1200">
              <a:latin typeface="GHEA Grapalat" panose="02000506050000020003" pitchFamily="50" charset="0"/>
            </a:rPr>
            <a:t>տնօրենը սահմանված կարգով չի իրականացրել մանկավարժական կադրերի ընտրությունը (համաձայն պաշտոնների անվանացանկի և պաշտոնի նկարագրի)` 431 (24%) խախտում 89 (74%) դպրոցներում</a:t>
          </a:r>
          <a:endParaRPr lang="ru-RU" sz="1200" kern="1200">
            <a:latin typeface="GHEA Grapalat" panose="02000506050000020003" pitchFamily="50" charset="0"/>
          </a:endParaRPr>
        </a:p>
      </dsp:txBody>
      <dsp:txXfrm>
        <a:off x="1714" y="762449"/>
        <a:ext cx="1671637" cy="2810880"/>
      </dsp:txXfrm>
    </dsp:sp>
    <dsp:sp modelId="{330831EA-BA5D-40CA-B463-91256CD85EA3}">
      <dsp:nvSpPr>
        <dsp:cNvPr id="0" name=""/>
        <dsp:cNvSpPr/>
      </dsp:nvSpPr>
      <dsp:spPr>
        <a:xfrm>
          <a:off x="1907381" y="93795"/>
          <a:ext cx="1671637" cy="6686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GHEA Grapalat" panose="02000506050000020003" pitchFamily="50" charset="0"/>
            </a:rPr>
            <a:t>2</a:t>
          </a:r>
          <a:endParaRPr lang="ru-RU" sz="2000" b="1" kern="1200">
            <a:latin typeface="GHEA Grapalat" panose="02000506050000020003" pitchFamily="50" charset="0"/>
          </a:endParaRPr>
        </a:p>
      </dsp:txBody>
      <dsp:txXfrm>
        <a:off x="1907381" y="93795"/>
        <a:ext cx="1671637" cy="668654"/>
      </dsp:txXfrm>
    </dsp:sp>
    <dsp:sp modelId="{47C7B5CC-7502-4119-AD9C-34F2E350E798}">
      <dsp:nvSpPr>
        <dsp:cNvPr id="0" name=""/>
        <dsp:cNvSpPr/>
      </dsp:nvSpPr>
      <dsp:spPr>
        <a:xfrm>
          <a:off x="1907381" y="762449"/>
          <a:ext cx="1671637" cy="2810880"/>
        </a:xfrm>
        <a:prstGeom prst="rect">
          <a:avLst/>
        </a:prstGeom>
        <a:solidFill>
          <a:schemeClr val="bg1">
            <a:alpha val="90000"/>
          </a:schemeClr>
        </a:solidFill>
        <a:ln w="190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y-AM" sz="1200" kern="1200">
              <a:latin typeface="GHEA Grapalat" panose="02000506050000020003" pitchFamily="50" charset="0"/>
            </a:rPr>
            <a:t>խորհրդակցական մարմինների ձևավորման և գործունեության 298 (17%) խախտում՝ 40 (33%) դպրոցներում</a:t>
          </a:r>
          <a:endParaRPr lang="ru-RU" sz="1200" kern="1200">
            <a:latin typeface="GHEA Grapalat" panose="02000506050000020003" pitchFamily="50" charset="0"/>
          </a:endParaRPr>
        </a:p>
      </dsp:txBody>
      <dsp:txXfrm>
        <a:off x="1907381" y="762449"/>
        <a:ext cx="1671637" cy="2810880"/>
      </dsp:txXfrm>
    </dsp:sp>
    <dsp:sp modelId="{0370BCC5-3F50-4988-B22E-8D07112F9568}">
      <dsp:nvSpPr>
        <dsp:cNvPr id="0" name=""/>
        <dsp:cNvSpPr/>
      </dsp:nvSpPr>
      <dsp:spPr>
        <a:xfrm>
          <a:off x="3813048" y="93795"/>
          <a:ext cx="1671637" cy="66865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73152" rIns="128016" bIns="73152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b="1" kern="1200">
              <a:latin typeface="GHEA Grapalat" panose="02000506050000020003" pitchFamily="50" charset="0"/>
            </a:rPr>
            <a:t>3</a:t>
          </a:r>
          <a:endParaRPr lang="ru-RU" sz="1800" b="1" kern="1200">
            <a:latin typeface="GHEA Grapalat" panose="02000506050000020003" pitchFamily="50" charset="0"/>
          </a:endParaRPr>
        </a:p>
      </dsp:txBody>
      <dsp:txXfrm>
        <a:off x="3813048" y="93795"/>
        <a:ext cx="1671637" cy="668654"/>
      </dsp:txXfrm>
    </dsp:sp>
    <dsp:sp modelId="{F1F96070-E6B0-4A9C-9152-2CDFD5C3726F}">
      <dsp:nvSpPr>
        <dsp:cNvPr id="0" name=""/>
        <dsp:cNvSpPr/>
      </dsp:nvSpPr>
      <dsp:spPr>
        <a:xfrm>
          <a:off x="3813048" y="762449"/>
          <a:ext cx="1671637" cy="2810880"/>
        </a:xfrm>
        <a:prstGeom prst="rect">
          <a:avLst/>
        </a:prstGeom>
        <a:solidFill>
          <a:schemeClr val="bg1">
            <a:alpha val="90000"/>
          </a:schemeClr>
        </a:solidFill>
        <a:ln w="190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y-AM" sz="1200" kern="1200">
              <a:latin typeface="GHEA Grapalat" panose="02000506050000020003" pitchFamily="50" charset="0"/>
            </a:rPr>
            <a:t>մանկավարժական աշխատողների պաշտոնային պարտականությունների կատարման 173 (10%) խախտում՝ 30 (25%) դպրոցներում</a:t>
          </a:r>
          <a:endParaRPr lang="ru-RU" sz="1200" kern="1200">
            <a:latin typeface="GHEA Grapalat" panose="02000506050000020003" pitchFamily="50" charset="0"/>
          </a:endParaRPr>
        </a:p>
      </dsp:txBody>
      <dsp:txXfrm>
        <a:off x="3813048" y="762449"/>
        <a:ext cx="1671637" cy="281088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4F0CB2-C741-47C6-809C-F08CBC2587C9}">
      <dsp:nvSpPr>
        <dsp:cNvPr id="0" name=""/>
        <dsp:cNvSpPr/>
      </dsp:nvSpPr>
      <dsp:spPr>
        <a:xfrm>
          <a:off x="1994" y="3201"/>
          <a:ext cx="1945039" cy="77801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GHEA Grapalat" panose="02000506050000020003" pitchFamily="50" charset="0"/>
            </a:rPr>
            <a:t>1</a:t>
          </a:r>
          <a:endParaRPr lang="ru-RU" sz="2000" b="1" kern="1200">
            <a:latin typeface="GHEA Grapalat" panose="02000506050000020003" pitchFamily="50" charset="0"/>
          </a:endParaRPr>
        </a:p>
      </dsp:txBody>
      <dsp:txXfrm>
        <a:off x="1994" y="3201"/>
        <a:ext cx="1945039" cy="778015"/>
      </dsp:txXfrm>
    </dsp:sp>
    <dsp:sp modelId="{24D019F0-03F9-4BC8-A243-1F642A8EB00F}">
      <dsp:nvSpPr>
        <dsp:cNvPr id="0" name=""/>
        <dsp:cNvSpPr/>
      </dsp:nvSpPr>
      <dsp:spPr>
        <a:xfrm>
          <a:off x="1994" y="781217"/>
          <a:ext cx="1945039" cy="2547360"/>
        </a:xfrm>
        <a:prstGeom prst="rect">
          <a:avLst/>
        </a:prstGeom>
        <a:solidFill>
          <a:schemeClr val="bg1">
            <a:alpha val="90000"/>
          </a:schemeClr>
        </a:solidFill>
        <a:ln w="190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y-AM" sz="1200" kern="1200">
              <a:latin typeface="GHEA Grapalat" panose="02000506050000020003" pitchFamily="50" charset="0"/>
            </a:rPr>
            <a:t>ընդունելության գործընթացին վերաբերող 24 (21%) խախտումներ՝ 7 (70%) հաստատություններում</a:t>
          </a:r>
          <a:endParaRPr lang="ru-RU" sz="1200" kern="1200">
            <a:latin typeface="GHEA Grapalat" panose="02000506050000020003" pitchFamily="50" charset="0"/>
          </a:endParaRPr>
        </a:p>
      </dsp:txBody>
      <dsp:txXfrm>
        <a:off x="1994" y="781217"/>
        <a:ext cx="1945039" cy="2547360"/>
      </dsp:txXfrm>
    </dsp:sp>
    <dsp:sp modelId="{59FADCAE-26C4-43CF-96C5-EABF0C9652B6}">
      <dsp:nvSpPr>
        <dsp:cNvPr id="0" name=""/>
        <dsp:cNvSpPr/>
      </dsp:nvSpPr>
      <dsp:spPr>
        <a:xfrm>
          <a:off x="2219340" y="3201"/>
          <a:ext cx="1945039" cy="77801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GHEA Grapalat" panose="02000506050000020003" pitchFamily="50" charset="0"/>
            </a:rPr>
            <a:t>2</a:t>
          </a:r>
          <a:endParaRPr lang="ru-RU" sz="2000" b="1" kern="1200">
            <a:latin typeface="GHEA Grapalat" panose="02000506050000020003" pitchFamily="50" charset="0"/>
          </a:endParaRPr>
        </a:p>
      </dsp:txBody>
      <dsp:txXfrm>
        <a:off x="2219340" y="3201"/>
        <a:ext cx="1945039" cy="778015"/>
      </dsp:txXfrm>
    </dsp:sp>
    <dsp:sp modelId="{9EACFAE6-6DAE-42B0-8E0B-E6DDCD799602}">
      <dsp:nvSpPr>
        <dsp:cNvPr id="0" name=""/>
        <dsp:cNvSpPr/>
      </dsp:nvSpPr>
      <dsp:spPr>
        <a:xfrm>
          <a:off x="2219340" y="781217"/>
          <a:ext cx="1945039" cy="2547360"/>
        </a:xfrm>
        <a:prstGeom prst="rect">
          <a:avLst/>
        </a:prstGeom>
        <a:solidFill>
          <a:schemeClr val="bg1">
            <a:alpha val="90000"/>
          </a:schemeClr>
        </a:solidFill>
        <a:ln w="190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y-AM" sz="1200" kern="1200">
              <a:latin typeface="GHEA Grapalat" panose="02000506050000020003" pitchFamily="50" charset="0"/>
            </a:rPr>
            <a:t>մանկավարժական աշխատողների նշանամանը վերաբերող 21 (18%) խախտումներ 6 (60%) հաստատություններում</a:t>
          </a:r>
          <a:endParaRPr lang="ru-RU" sz="1200" kern="1200">
            <a:latin typeface="GHEA Grapalat" panose="02000506050000020003" pitchFamily="50" charset="0"/>
          </a:endParaRPr>
        </a:p>
      </dsp:txBody>
      <dsp:txXfrm>
        <a:off x="2219340" y="781217"/>
        <a:ext cx="1945039" cy="2547360"/>
      </dsp:txXfrm>
    </dsp:sp>
    <dsp:sp modelId="{8AB55715-7DC4-4C2E-9D57-85DC0B892001}">
      <dsp:nvSpPr>
        <dsp:cNvPr id="0" name=""/>
        <dsp:cNvSpPr/>
      </dsp:nvSpPr>
      <dsp:spPr>
        <a:xfrm>
          <a:off x="4436685" y="3201"/>
          <a:ext cx="1945039" cy="77801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GHEA Grapalat" panose="02000506050000020003" pitchFamily="50" charset="0"/>
            </a:rPr>
            <a:t>3</a:t>
          </a:r>
          <a:endParaRPr lang="ru-RU" sz="2000" b="1" kern="1200">
            <a:latin typeface="GHEA Grapalat" panose="02000506050000020003" pitchFamily="50" charset="0"/>
          </a:endParaRPr>
        </a:p>
      </dsp:txBody>
      <dsp:txXfrm>
        <a:off x="4436685" y="3201"/>
        <a:ext cx="1945039" cy="778015"/>
      </dsp:txXfrm>
    </dsp:sp>
    <dsp:sp modelId="{F1783444-B8C3-4608-B16C-CDF3DC0A6197}">
      <dsp:nvSpPr>
        <dsp:cNvPr id="0" name=""/>
        <dsp:cNvSpPr/>
      </dsp:nvSpPr>
      <dsp:spPr>
        <a:xfrm>
          <a:off x="4436685" y="781217"/>
          <a:ext cx="1945039" cy="2547360"/>
        </a:xfrm>
        <a:prstGeom prst="rect">
          <a:avLst/>
        </a:prstGeom>
        <a:solidFill>
          <a:schemeClr val="bg1">
            <a:alpha val="90000"/>
          </a:schemeClr>
        </a:solidFill>
        <a:ln w="190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y-AM" sz="1200" kern="1200">
              <a:latin typeface="GHEA Grapalat" panose="02000506050000020003" pitchFamily="50" charset="0"/>
            </a:rPr>
            <a:t>ուսանողների տեղափոխման և ավարտական փաստաթղթերի պատվիրման, բաշխման, լրացման, հաշվառման և պահպանման գործընթացի 13-ական (11%) խախտումներ՝ համապատասխանաբար՝ 4 (40%) և 5 (50%) հաստատություններում</a:t>
          </a:r>
          <a:endParaRPr lang="ru-RU" sz="1200" kern="1200">
            <a:latin typeface="GHEA Grapalat" panose="02000506050000020003" pitchFamily="50" charset="0"/>
          </a:endParaRPr>
        </a:p>
      </dsp:txBody>
      <dsp:txXfrm>
        <a:off x="4436685" y="781217"/>
        <a:ext cx="1945039" cy="2547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ain Even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2021-01-29T00:00:00</PublishDate>
  <Abstract> 
2024թ․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43D8C4-93A0-4773-8410-9F61756B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60</Pages>
  <Words>14769</Words>
  <Characters>84189</Characters>
  <Application>Microsoft Office Word</Application>
  <DocSecurity>0</DocSecurity>
  <Lines>701</Lines>
  <Paragraphs>197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ՀՀ ԿՐԹՈՒԹՅԱՆ ՏԵՍՉԱԿԱՆ ՄԱՐՄՆԻ 2023 ԹՎԱԿԱՆԻ տարեկան ՀԱՇՎԵՏՎՈՒԹՅՈՒՆ</vt:lpstr>
      <vt:lpstr>ՀՀ ԿՐԹՈՒԹՅԱՆ ՏԵՍՉԱԿԱՆ ՄԱՐՄՆԻ 2023 ԹՎԱԿԱՆԻ տարեկան ՀԱՇՎԵՏՎՈՒԹՅՈՒՆ </vt:lpstr>
    </vt:vector>
  </TitlesOfParts>
  <Company/>
  <LinksUpToDate>false</LinksUpToDate>
  <CharactersWithSpaces>98761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ՀՀ ԿՐԹՈՒԹՅԱՆ ՏԵՍՉԱԿԱՆ ՄԱՐՄՆԻ 2023 ԹՎԱԿԱՆԻ տարեկան ՀԱՇՎԵՏՎՈՒԹՅՈՒՆ</dc:title>
  <dc:creator>Uer</dc:creator>
  <cp:lastModifiedBy>Zaruhi Miqaelyan</cp:lastModifiedBy>
  <cp:revision>4</cp:revision>
  <cp:lastPrinted>2023-01-10T13:21:00Z</cp:lastPrinted>
  <dcterms:created xsi:type="dcterms:W3CDTF">2024-01-19T10:10:00Z</dcterms:created>
  <dcterms:modified xsi:type="dcterms:W3CDTF">2024-01-19T10:21:00Z</dcterms:modified>
</cp:coreProperties>
</file>