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DE1FE" w14:textId="77777777" w:rsidR="00EC2B70" w:rsidRPr="001E2741" w:rsidRDefault="00EC2B70" w:rsidP="00106DCA">
      <w:pPr>
        <w:spacing w:before="100" w:beforeAutospacing="1" w:after="100" w:afterAutospacing="1" w:line="276" w:lineRule="auto"/>
        <w:jc w:val="center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1E2741">
        <w:rPr>
          <w:rFonts w:eastAsia="Times New Roman" w:cs="Arial"/>
          <w:b/>
          <w:bCs/>
          <w:szCs w:val="24"/>
          <w:lang w:eastAsia="ru-RU"/>
        </w:rPr>
        <w:t>ՀԱՇՎԵՏՎՈՒԹՅՈՒՆ</w:t>
      </w:r>
    </w:p>
    <w:p w14:paraId="5D590ADD" w14:textId="312AA402" w:rsidR="004024A9" w:rsidRPr="0027363F" w:rsidRDefault="004024A9" w:rsidP="0027363F">
      <w:pPr>
        <w:tabs>
          <w:tab w:val="left" w:pos="284"/>
        </w:tabs>
        <w:spacing w:before="100" w:beforeAutospacing="1" w:after="100" w:afterAutospacing="1" w:line="276" w:lineRule="auto"/>
        <w:jc w:val="center"/>
        <w:outlineLvl w:val="3"/>
        <w:rPr>
          <w:rFonts w:eastAsia="Times New Roman" w:cs="Arial"/>
          <w:b/>
          <w:bCs/>
          <w:szCs w:val="24"/>
          <w:lang w:eastAsia="ru-RU"/>
        </w:rPr>
      </w:pPr>
      <w:proofErr w:type="spellStart"/>
      <w:r>
        <w:rPr>
          <w:rFonts w:eastAsia="Times New Roman" w:cs="Arial"/>
          <w:b/>
          <w:bCs/>
          <w:szCs w:val="24"/>
          <w:lang w:val="en-US" w:eastAsia="ru-RU"/>
        </w:rPr>
        <w:t>Հայաստանի</w:t>
      </w:r>
      <w:proofErr w:type="spellEnd"/>
      <w:r w:rsidRPr="005E3F43">
        <w:rPr>
          <w:rFonts w:eastAsia="Times New Roman" w:cs="Arial"/>
          <w:b/>
          <w:bCs/>
          <w:szCs w:val="24"/>
          <w:lang w:eastAsia="ru-RU"/>
        </w:rPr>
        <w:t xml:space="preserve"> </w:t>
      </w:r>
      <w:proofErr w:type="spellStart"/>
      <w:r>
        <w:rPr>
          <w:rFonts w:eastAsia="Times New Roman" w:cs="Arial"/>
          <w:b/>
          <w:bCs/>
          <w:szCs w:val="24"/>
          <w:lang w:val="en-US" w:eastAsia="ru-RU"/>
        </w:rPr>
        <w:t>Հանրապետության</w:t>
      </w:r>
      <w:proofErr w:type="spellEnd"/>
      <w:r w:rsidRPr="005E3F43">
        <w:rPr>
          <w:rFonts w:eastAsia="Times New Roman" w:cs="Arial"/>
          <w:b/>
          <w:bCs/>
          <w:szCs w:val="24"/>
          <w:lang w:eastAsia="ru-RU"/>
        </w:rPr>
        <w:t xml:space="preserve"> </w:t>
      </w:r>
      <w:r>
        <w:rPr>
          <w:rFonts w:eastAsia="Times New Roman" w:cs="Arial"/>
          <w:b/>
          <w:bCs/>
          <w:szCs w:val="24"/>
          <w:lang w:val="en-US" w:eastAsia="ru-RU"/>
        </w:rPr>
        <w:t>կ</w:t>
      </w:r>
      <w:proofErr w:type="spellStart"/>
      <w:r w:rsidR="00EC2B70" w:rsidRPr="001E2741">
        <w:rPr>
          <w:rFonts w:eastAsia="Times New Roman" w:cs="Arial"/>
          <w:b/>
          <w:bCs/>
          <w:szCs w:val="24"/>
          <w:lang w:eastAsia="ru-RU"/>
        </w:rPr>
        <w:t>րթության</w:t>
      </w:r>
      <w:proofErr w:type="spellEnd"/>
      <w:r w:rsidR="00EC2B70"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/>
          <w:bCs/>
          <w:szCs w:val="24"/>
          <w:lang w:eastAsia="ru-RU"/>
        </w:rPr>
        <w:t>տեսչական</w:t>
      </w:r>
      <w:proofErr w:type="spellEnd"/>
      <w:r w:rsidR="00EC2B70"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/>
          <w:bCs/>
          <w:szCs w:val="24"/>
          <w:lang w:eastAsia="ru-RU"/>
        </w:rPr>
        <w:t>մարմնի</w:t>
      </w:r>
      <w:proofErr w:type="spellEnd"/>
      <w:r w:rsidR="00EC2B70"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/>
          <w:bCs/>
          <w:szCs w:val="24"/>
          <w:lang w:eastAsia="ru-RU"/>
        </w:rPr>
        <w:t>պատվիրակության</w:t>
      </w:r>
      <w:proofErr w:type="spellEnd"/>
      <w:r>
        <w:rPr>
          <w:rFonts w:eastAsia="Times New Roman" w:cs="Arial"/>
          <w:b/>
          <w:bCs/>
          <w:szCs w:val="24"/>
          <w:lang w:val="en-US" w:eastAsia="ru-RU"/>
        </w:rPr>
        <w:t>՝</w:t>
      </w:r>
      <w:r w:rsidR="00EC2B70"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5549D1" w:rsidRPr="001E2741">
        <w:rPr>
          <w:rFonts w:eastAsia="Times New Roman" w:cs="Arial"/>
          <w:b/>
          <w:bCs/>
          <w:szCs w:val="24"/>
          <w:lang w:eastAsia="ru-RU"/>
        </w:rPr>
        <w:t>Վրաստանի</w:t>
      </w:r>
      <w:proofErr w:type="spellEnd"/>
      <w:r w:rsidR="005549D1"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5549D1" w:rsidRPr="001E2741">
        <w:rPr>
          <w:rFonts w:eastAsia="Times New Roman" w:cs="Arial"/>
          <w:b/>
          <w:bCs/>
          <w:szCs w:val="24"/>
          <w:lang w:eastAsia="ru-RU"/>
        </w:rPr>
        <w:t>Հանրապետություն</w:t>
      </w:r>
      <w:proofErr w:type="spellEnd"/>
      <w:r w:rsidR="005549D1"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/>
          <w:bCs/>
          <w:szCs w:val="24"/>
          <w:lang w:eastAsia="ru-RU"/>
        </w:rPr>
        <w:t>աշխատանքային</w:t>
      </w:r>
      <w:proofErr w:type="spellEnd"/>
      <w:r w:rsidR="00EC2B70"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/>
          <w:bCs/>
          <w:szCs w:val="24"/>
          <w:lang w:eastAsia="ru-RU"/>
        </w:rPr>
        <w:t>այցի</w:t>
      </w:r>
      <w:proofErr w:type="spellEnd"/>
      <w:r w:rsidR="00EC2B70"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/>
          <w:bCs/>
          <w:szCs w:val="24"/>
          <w:lang w:eastAsia="ru-RU"/>
        </w:rPr>
        <w:t>մասին</w:t>
      </w:r>
      <w:proofErr w:type="spellEnd"/>
    </w:p>
    <w:p w14:paraId="1675F362" w14:textId="4AE4B78D" w:rsidR="00EC2B70" w:rsidRPr="00EF1463" w:rsidRDefault="00EC2B70" w:rsidP="00106DCA">
      <w:pPr>
        <w:spacing w:before="100" w:beforeAutospacing="1" w:after="100" w:afterAutospacing="1" w:line="276" w:lineRule="auto"/>
        <w:rPr>
          <w:rFonts w:eastAsia="Times New Roman" w:cs="Times New Roman"/>
          <w:b/>
          <w:bCs/>
          <w:szCs w:val="24"/>
          <w:lang w:eastAsia="ru-RU"/>
        </w:rPr>
      </w:pPr>
      <w:proofErr w:type="spellStart"/>
      <w:r w:rsidRPr="001E2741">
        <w:rPr>
          <w:rFonts w:eastAsia="Times New Roman" w:cs="Arial"/>
          <w:b/>
          <w:bCs/>
          <w:szCs w:val="24"/>
          <w:lang w:eastAsia="ru-RU"/>
        </w:rPr>
        <w:t>Ամսաթիվ</w:t>
      </w:r>
      <w:proofErr w:type="spellEnd"/>
      <w:r w:rsidRPr="001E2741">
        <w:rPr>
          <w:rFonts w:eastAsia="Times New Roman" w:cs="Arial"/>
          <w:b/>
          <w:bCs/>
          <w:szCs w:val="24"/>
          <w:lang w:eastAsia="ru-RU"/>
        </w:rPr>
        <w:t>՝</w:t>
      </w:r>
      <w:r w:rsidRPr="001E2741">
        <w:rPr>
          <w:rFonts w:eastAsia="Times New Roman" w:cs="Times New Roman"/>
          <w:b/>
          <w:bCs/>
          <w:szCs w:val="24"/>
          <w:lang w:eastAsia="ru-RU"/>
        </w:rPr>
        <w:t xml:space="preserve"> 2025 </w:t>
      </w:r>
      <w:r w:rsidRPr="001E2741">
        <w:rPr>
          <w:rFonts w:eastAsia="Times New Roman" w:cs="Arial"/>
          <w:b/>
          <w:bCs/>
          <w:szCs w:val="24"/>
          <w:lang w:eastAsia="ru-RU"/>
        </w:rPr>
        <w:t>թ</w:t>
      </w:r>
      <w:proofErr w:type="spellStart"/>
      <w:r w:rsidR="004024A9">
        <w:rPr>
          <w:rFonts w:eastAsia="Times New Roman" w:cs="Times New Roman"/>
          <w:b/>
          <w:bCs/>
          <w:szCs w:val="24"/>
          <w:lang w:val="en-US" w:eastAsia="ru-RU"/>
        </w:rPr>
        <w:t>վականի</w:t>
      </w:r>
      <w:proofErr w:type="spellEnd"/>
      <w:r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/>
          <w:bCs/>
          <w:szCs w:val="24"/>
          <w:lang w:eastAsia="ru-RU"/>
        </w:rPr>
        <w:t>հոկտեմբերի</w:t>
      </w:r>
      <w:proofErr w:type="spellEnd"/>
      <w:r w:rsidRPr="001E2741">
        <w:rPr>
          <w:rFonts w:eastAsia="Times New Roman" w:cs="Times New Roman"/>
          <w:b/>
          <w:bCs/>
          <w:szCs w:val="24"/>
          <w:lang w:eastAsia="ru-RU"/>
        </w:rPr>
        <w:t xml:space="preserve"> 9-11</w:t>
      </w:r>
      <w:r w:rsidRPr="001E2741">
        <w:rPr>
          <w:rFonts w:eastAsia="Times New Roman" w:cs="Times New Roman"/>
          <w:b/>
          <w:szCs w:val="24"/>
          <w:lang w:eastAsia="ru-RU"/>
        </w:rPr>
        <w:br/>
      </w:r>
      <w:proofErr w:type="spellStart"/>
      <w:r w:rsidRPr="001E2741">
        <w:rPr>
          <w:rFonts w:eastAsia="Times New Roman" w:cs="Arial"/>
          <w:b/>
          <w:bCs/>
          <w:szCs w:val="24"/>
          <w:lang w:eastAsia="ru-RU"/>
        </w:rPr>
        <w:t>Տեղեկացնում</w:t>
      </w:r>
      <w:proofErr w:type="spellEnd"/>
      <w:r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1E2741">
        <w:rPr>
          <w:rFonts w:eastAsia="Times New Roman" w:cs="Arial"/>
          <w:b/>
          <w:bCs/>
          <w:szCs w:val="24"/>
          <w:lang w:eastAsia="ru-RU"/>
        </w:rPr>
        <w:t>է՝</w:t>
      </w:r>
      <w:r w:rsidR="00EF1463">
        <w:rPr>
          <w:rFonts w:eastAsia="Times New Roman" w:cs="Arial"/>
          <w:b/>
          <w:bCs/>
          <w:szCs w:val="24"/>
          <w:lang w:val="hy-AM" w:eastAsia="ru-RU"/>
        </w:rPr>
        <w:t xml:space="preserve"> Հայաստանի Հանրապետության</w:t>
      </w:r>
      <w:r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EF1463">
        <w:rPr>
          <w:rFonts w:eastAsia="Times New Roman" w:cs="Arial"/>
          <w:b/>
          <w:bCs/>
          <w:szCs w:val="24"/>
          <w:lang w:val="hy-AM" w:eastAsia="ru-RU"/>
        </w:rPr>
        <w:t>կ</w:t>
      </w:r>
      <w:proofErr w:type="spellStart"/>
      <w:r w:rsidRPr="001E2741">
        <w:rPr>
          <w:rFonts w:eastAsia="Times New Roman" w:cs="Arial"/>
          <w:b/>
          <w:bCs/>
          <w:szCs w:val="24"/>
          <w:lang w:eastAsia="ru-RU"/>
        </w:rPr>
        <w:t>րթության</w:t>
      </w:r>
      <w:proofErr w:type="spellEnd"/>
      <w:r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/>
          <w:bCs/>
          <w:szCs w:val="24"/>
          <w:lang w:eastAsia="ru-RU"/>
        </w:rPr>
        <w:t>տեսչական</w:t>
      </w:r>
      <w:proofErr w:type="spellEnd"/>
      <w:r w:rsidRPr="001E27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/>
          <w:bCs/>
          <w:szCs w:val="24"/>
          <w:lang w:eastAsia="ru-RU"/>
        </w:rPr>
        <w:t>մարմինը</w:t>
      </w:r>
      <w:proofErr w:type="spellEnd"/>
      <w:r w:rsidR="00EF1463">
        <w:rPr>
          <w:rFonts w:eastAsia="Times New Roman" w:cs="Arial"/>
          <w:b/>
          <w:bCs/>
          <w:szCs w:val="24"/>
          <w:lang w:val="hy-AM" w:eastAsia="ru-RU"/>
        </w:rPr>
        <w:t xml:space="preserve"> </w:t>
      </w:r>
      <w:r w:rsidR="00EF1463" w:rsidRPr="00EF1463">
        <w:rPr>
          <w:rFonts w:eastAsia="Times New Roman" w:cs="Arial"/>
          <w:b/>
          <w:bCs/>
          <w:szCs w:val="24"/>
          <w:lang w:eastAsia="ru-RU"/>
        </w:rPr>
        <w:t>(</w:t>
      </w:r>
      <w:r w:rsidR="00EF1463">
        <w:rPr>
          <w:rFonts w:eastAsia="Times New Roman" w:cs="Arial"/>
          <w:b/>
          <w:bCs/>
          <w:szCs w:val="24"/>
          <w:lang w:val="hy-AM" w:eastAsia="ru-RU"/>
        </w:rPr>
        <w:t>այսուհետ՝ տեսչական մարմին</w:t>
      </w:r>
      <w:r w:rsidR="00EF1463" w:rsidRPr="00EF1463">
        <w:rPr>
          <w:rFonts w:eastAsia="Times New Roman" w:cs="Arial"/>
          <w:b/>
          <w:bCs/>
          <w:szCs w:val="24"/>
          <w:lang w:eastAsia="ru-RU"/>
        </w:rPr>
        <w:t>)</w:t>
      </w:r>
    </w:p>
    <w:p w14:paraId="4606B5FE" w14:textId="6B85DE5D" w:rsidR="00EC2B70" w:rsidRPr="001E2741" w:rsidRDefault="00EF1463" w:rsidP="005E3F4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Arial"/>
          <w:szCs w:val="24"/>
          <w:lang w:val="hy-AM" w:eastAsia="ru-RU"/>
        </w:rPr>
        <w:t>Տ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եսչական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մարմնի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ղեկավար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Cs/>
          <w:szCs w:val="24"/>
          <w:lang w:eastAsia="ru-RU"/>
        </w:rPr>
        <w:t>Վաղարշակ</w:t>
      </w:r>
      <w:proofErr w:type="spellEnd"/>
      <w:r w:rsidR="00EC2B70"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Cs/>
          <w:szCs w:val="24"/>
          <w:lang w:eastAsia="ru-RU"/>
        </w:rPr>
        <w:t>Մատիկյանի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գլխավորած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պատվիրակությունը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2025 </w:t>
      </w:r>
      <w:r w:rsidR="00EC2B70" w:rsidRPr="001E2741">
        <w:rPr>
          <w:rFonts w:eastAsia="Times New Roman" w:cs="Arial"/>
          <w:szCs w:val="24"/>
          <w:lang w:eastAsia="ru-RU"/>
        </w:rPr>
        <w:t>թ</w:t>
      </w:r>
      <w:proofErr w:type="spellStart"/>
      <w:r w:rsidR="004024A9">
        <w:rPr>
          <w:rFonts w:eastAsia="Times New Roman" w:cs="Times New Roman"/>
          <w:szCs w:val="24"/>
          <w:lang w:val="en-US" w:eastAsia="ru-RU"/>
        </w:rPr>
        <w:t>վականի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հոկտեմբերի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9-11-</w:t>
      </w:r>
      <w:r w:rsidR="00EC2B70" w:rsidRPr="001E2741">
        <w:rPr>
          <w:rFonts w:eastAsia="Times New Roman" w:cs="Arial"/>
          <w:szCs w:val="24"/>
          <w:lang w:eastAsia="ru-RU"/>
        </w:rPr>
        <w:t>ը</w:t>
      </w:r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եռօրյա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աշխատանքային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այցով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գտնվում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էր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5E3F43">
        <w:rPr>
          <w:rFonts w:eastAsia="Times New Roman" w:cs="Arial"/>
          <w:szCs w:val="24"/>
          <w:lang w:eastAsia="ru-RU"/>
        </w:rPr>
        <w:t>Վրաստան</w:t>
      </w:r>
      <w:r w:rsidR="00EC2B70" w:rsidRPr="001E2741">
        <w:rPr>
          <w:rFonts w:eastAsia="Times New Roman" w:cs="Arial"/>
          <w:szCs w:val="24"/>
          <w:lang w:eastAsia="ru-RU"/>
        </w:rPr>
        <w:t>ում</w:t>
      </w:r>
      <w:proofErr w:type="spellEnd"/>
      <w:r w:rsidR="00EC2B70" w:rsidRPr="001E2741">
        <w:rPr>
          <w:rFonts w:eastAsia="Times New Roman" w:cs="Arial"/>
          <w:szCs w:val="24"/>
          <w:lang w:eastAsia="ru-RU"/>
        </w:rPr>
        <w:t>։</w:t>
      </w:r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Այցը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ճանաչողական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բնույթ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էր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կրում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r w:rsidR="00EC2B70" w:rsidRPr="001E2741">
        <w:rPr>
          <w:rFonts w:eastAsia="Times New Roman" w:cs="Arial"/>
          <w:szCs w:val="24"/>
          <w:lang w:eastAsia="ru-RU"/>
        </w:rPr>
        <w:t>և</w:t>
      </w:r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նպատակ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ուներ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խորացնել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երկու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երկրների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կրթական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վերահսկողական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կառույցների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միջև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համագործակցությունը</w:t>
      </w:r>
      <w:proofErr w:type="spellEnd"/>
      <w:r w:rsidR="005549D1" w:rsidRPr="001E2741">
        <w:rPr>
          <w:rFonts w:eastAsia="Times New Roman" w:cs="Times New Roman"/>
          <w:szCs w:val="24"/>
          <w:lang w:val="hy-AM" w:eastAsia="ru-RU"/>
        </w:rPr>
        <w:t xml:space="preserve">, </w:t>
      </w:r>
      <w:r w:rsidR="005549D1" w:rsidRPr="001E2741">
        <w:rPr>
          <w:rFonts w:eastAsia="Times New Roman" w:cs="Arial"/>
          <w:szCs w:val="24"/>
          <w:lang w:val="hy-AM" w:eastAsia="ru-RU"/>
        </w:rPr>
        <w:t>ծանոթանալ</w:t>
      </w:r>
      <w:r w:rsidR="005549D1" w:rsidRPr="001E2741">
        <w:rPr>
          <w:rFonts w:eastAsia="Times New Roman" w:cs="Times New Roman"/>
          <w:szCs w:val="24"/>
          <w:lang w:val="hy-AM" w:eastAsia="ru-RU"/>
        </w:rPr>
        <w:t xml:space="preserve"> </w:t>
      </w:r>
      <w:r w:rsidR="005549D1" w:rsidRPr="001E2741">
        <w:rPr>
          <w:rFonts w:eastAsia="Times New Roman" w:cs="Arial"/>
          <w:szCs w:val="24"/>
          <w:lang w:val="hy-AM" w:eastAsia="ru-RU"/>
        </w:rPr>
        <w:t>Վրաստանի</w:t>
      </w:r>
      <w:r w:rsidR="005E3F43">
        <w:rPr>
          <w:rFonts w:eastAsia="Times New Roman" w:cs="Times New Roman"/>
          <w:szCs w:val="24"/>
          <w:lang w:val="hy-AM" w:eastAsia="ru-RU"/>
        </w:rPr>
        <w:t xml:space="preserve"> </w:t>
      </w:r>
      <w:r w:rsidR="005549D1" w:rsidRPr="001E2741">
        <w:rPr>
          <w:rFonts w:eastAsia="Times New Roman" w:cs="Arial"/>
          <w:szCs w:val="24"/>
          <w:lang w:val="hy-AM" w:eastAsia="ru-RU"/>
        </w:rPr>
        <w:t>կրթության</w:t>
      </w:r>
      <w:r w:rsidR="005549D1" w:rsidRPr="001E2741">
        <w:rPr>
          <w:rFonts w:eastAsia="Times New Roman" w:cs="Times New Roman"/>
          <w:szCs w:val="24"/>
          <w:lang w:val="hy-AM" w:eastAsia="ru-RU"/>
        </w:rPr>
        <w:t xml:space="preserve"> </w:t>
      </w:r>
      <w:r w:rsidR="005549D1" w:rsidRPr="001E2741">
        <w:rPr>
          <w:rFonts w:eastAsia="Times New Roman" w:cs="Arial"/>
          <w:szCs w:val="24"/>
          <w:lang w:val="hy-AM" w:eastAsia="ru-RU"/>
        </w:rPr>
        <w:t>բնագավառում</w:t>
      </w:r>
      <w:r w:rsidR="005549D1" w:rsidRPr="001E2741">
        <w:rPr>
          <w:rFonts w:eastAsia="Times New Roman" w:cs="Times New Roman"/>
          <w:szCs w:val="24"/>
          <w:lang w:val="hy-AM" w:eastAsia="ru-RU"/>
        </w:rPr>
        <w:t xml:space="preserve"> </w:t>
      </w:r>
      <w:r w:rsidR="005549D1" w:rsidRPr="001E2741">
        <w:rPr>
          <w:rFonts w:eastAsia="Times New Roman" w:cs="Arial"/>
          <w:szCs w:val="24"/>
          <w:lang w:val="hy-AM" w:eastAsia="ru-RU"/>
        </w:rPr>
        <w:t>վերահսկողության</w:t>
      </w:r>
      <w:r w:rsidR="005549D1" w:rsidRPr="001E2741">
        <w:rPr>
          <w:rFonts w:eastAsia="Times New Roman" w:cs="Times New Roman"/>
          <w:szCs w:val="24"/>
          <w:lang w:val="hy-AM" w:eastAsia="ru-RU"/>
        </w:rPr>
        <w:t xml:space="preserve"> </w:t>
      </w:r>
      <w:r w:rsidR="005549D1" w:rsidRPr="001E2741">
        <w:rPr>
          <w:rFonts w:eastAsia="Times New Roman" w:cs="Arial"/>
          <w:szCs w:val="24"/>
          <w:lang w:val="hy-AM" w:eastAsia="ru-RU"/>
        </w:rPr>
        <w:t>եղանակներին</w:t>
      </w:r>
      <w:r w:rsidR="00EC2B70" w:rsidRPr="001E2741">
        <w:rPr>
          <w:rFonts w:eastAsia="Times New Roman" w:cs="Arial"/>
          <w:szCs w:val="24"/>
          <w:lang w:eastAsia="ru-RU"/>
        </w:rPr>
        <w:t>։</w:t>
      </w:r>
    </w:p>
    <w:p w14:paraId="0A809E61" w14:textId="77777777" w:rsidR="00EC2B70" w:rsidRPr="001E2741" w:rsidRDefault="00EC2B70" w:rsidP="005E3F4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szCs w:val="24"/>
          <w:lang w:eastAsia="ru-RU"/>
        </w:rPr>
        <w:t>Հայկական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պատվիրակությանը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հյուրընկալել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էր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Վրաստանի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կրթության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r w:rsidRPr="001E2741">
        <w:rPr>
          <w:rFonts w:eastAsia="Times New Roman" w:cs="Arial"/>
          <w:szCs w:val="24"/>
          <w:lang w:eastAsia="ru-RU"/>
        </w:rPr>
        <w:t>և</w:t>
      </w:r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գիտության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նախարարության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ենթակայությամբ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գործող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Կրթության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որակի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բարձրացման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ազգային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կենտրոնը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(NCEQE)</w:t>
      </w:r>
      <w:r w:rsidRPr="001E2741">
        <w:rPr>
          <w:rFonts w:eastAsia="Times New Roman" w:cs="Arial"/>
          <w:szCs w:val="24"/>
          <w:lang w:eastAsia="ru-RU"/>
        </w:rPr>
        <w:t>։</w:t>
      </w:r>
    </w:p>
    <w:p w14:paraId="7BAA31F5" w14:textId="77777777" w:rsidR="004024A9" w:rsidRDefault="00EC2B70" w:rsidP="005E3F4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szCs w:val="24"/>
          <w:lang w:eastAsia="ru-RU"/>
        </w:rPr>
        <w:t>Այցի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ընթացքում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կողմերը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քննարկեցին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կրթության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որակի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ապահովման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r w:rsidRPr="001E2741">
        <w:rPr>
          <w:rFonts w:eastAsia="Times New Roman" w:cs="Arial"/>
          <w:szCs w:val="24"/>
          <w:lang w:eastAsia="ru-RU"/>
        </w:rPr>
        <w:t>և</w:t>
      </w:r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վերահսկողական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մեխանիզմների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կատարելագործմանն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ուղղված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մի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շարք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հարցեր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E2741">
        <w:rPr>
          <w:rFonts w:eastAsia="Times New Roman" w:cs="Arial"/>
          <w:szCs w:val="24"/>
          <w:lang w:eastAsia="ru-RU"/>
        </w:rPr>
        <w:t>ինչպես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նաև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անդրադարձան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ընդհանուր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մարտահրավերներին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ու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փոխադարձ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հետաքրքրություն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ներկայացնող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ոլորտներին</w:t>
      </w:r>
      <w:proofErr w:type="spellEnd"/>
      <w:r w:rsidRPr="001E2741">
        <w:rPr>
          <w:rFonts w:eastAsia="Times New Roman" w:cs="Arial"/>
          <w:szCs w:val="24"/>
          <w:lang w:eastAsia="ru-RU"/>
        </w:rPr>
        <w:t>։</w:t>
      </w:r>
      <w:r w:rsidRPr="001E2741">
        <w:rPr>
          <w:rFonts w:eastAsia="Times New Roman" w:cs="Times New Roman"/>
          <w:szCs w:val="24"/>
          <w:lang w:eastAsia="ru-RU"/>
        </w:rPr>
        <w:t xml:space="preserve"> </w:t>
      </w:r>
    </w:p>
    <w:p w14:paraId="03489F32" w14:textId="4B4B8003" w:rsidR="00EC2B70" w:rsidRPr="001E2741" w:rsidRDefault="00EC2B70" w:rsidP="005E3F4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szCs w:val="24"/>
          <w:lang w:eastAsia="ru-RU"/>
        </w:rPr>
        <w:t>Քննարկման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հիմնական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թեմաներն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էին</w:t>
      </w:r>
      <w:proofErr w:type="spellEnd"/>
      <w:r w:rsidRPr="001E2741">
        <w:rPr>
          <w:rFonts w:ascii="Cambria Math" w:eastAsia="Times New Roman" w:hAnsi="Cambria Math" w:cs="Cambria Math"/>
          <w:szCs w:val="24"/>
          <w:lang w:eastAsia="ru-RU"/>
        </w:rPr>
        <w:t>․</w:t>
      </w:r>
    </w:p>
    <w:p w14:paraId="140FFE3C" w14:textId="77777777" w:rsidR="00EC2B70" w:rsidRPr="001E2741" w:rsidRDefault="00EC2B70" w:rsidP="001E274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szCs w:val="24"/>
          <w:lang w:eastAsia="ru-RU"/>
        </w:rPr>
        <w:t>ուսումնական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հաստատությունների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ռիսկերի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գնահատման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մեթոդաբանությունը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>,</w:t>
      </w:r>
    </w:p>
    <w:p w14:paraId="4498F8B3" w14:textId="77777777" w:rsidR="00EC2B70" w:rsidRPr="001E2741" w:rsidRDefault="00EC2B70" w:rsidP="001E274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bCs/>
          <w:szCs w:val="24"/>
          <w:lang w:eastAsia="ru-RU"/>
        </w:rPr>
        <w:t>ստուգումների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պլանավորման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r w:rsidRPr="001E2741">
        <w:rPr>
          <w:rFonts w:eastAsia="Times New Roman" w:cs="Arial"/>
          <w:bCs/>
          <w:szCs w:val="24"/>
          <w:lang w:eastAsia="ru-RU"/>
        </w:rPr>
        <w:t>և</w:t>
      </w:r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իրականացման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գործընթացները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>,</w:t>
      </w:r>
    </w:p>
    <w:p w14:paraId="3B89BEA6" w14:textId="77777777" w:rsidR="00EC2B70" w:rsidRPr="001E2741" w:rsidRDefault="00EC2B70" w:rsidP="001E274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bCs/>
          <w:szCs w:val="24"/>
          <w:lang w:eastAsia="ru-RU"/>
        </w:rPr>
        <w:t>կրթության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որակի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գնահատման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գործիքակազմերի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կատարելագործումը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>,</w:t>
      </w:r>
    </w:p>
    <w:p w14:paraId="2E63B50E" w14:textId="77777777" w:rsidR="00EC2B70" w:rsidRPr="001E2741" w:rsidRDefault="00EC2B70" w:rsidP="001E274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bCs/>
          <w:szCs w:val="24"/>
          <w:lang w:eastAsia="ru-RU"/>
        </w:rPr>
        <w:t>կրթական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վերահսկողական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մեխանիզմների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համեմատական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ուսումնասիրությունը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>,</w:t>
      </w:r>
    </w:p>
    <w:p w14:paraId="4225B041" w14:textId="77777777" w:rsidR="00EC2B70" w:rsidRPr="001E2741" w:rsidRDefault="00EC2B70" w:rsidP="001E274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szCs w:val="24"/>
          <w:lang w:eastAsia="ru-RU"/>
        </w:rPr>
        <w:t>երկկողմ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փորձի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փոխանակման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r w:rsidRPr="001E2741">
        <w:rPr>
          <w:rFonts w:eastAsia="Times New Roman" w:cs="Arial"/>
          <w:bCs/>
          <w:szCs w:val="24"/>
          <w:lang w:eastAsia="ru-RU"/>
        </w:rPr>
        <w:t>և</w:t>
      </w:r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շարունակական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համագործակցության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հնարավորությունները</w:t>
      </w:r>
      <w:proofErr w:type="spellEnd"/>
      <w:r w:rsidRPr="001E2741">
        <w:rPr>
          <w:rFonts w:eastAsia="Times New Roman" w:cs="Arial"/>
          <w:szCs w:val="24"/>
          <w:lang w:eastAsia="ru-RU"/>
        </w:rPr>
        <w:t>։</w:t>
      </w:r>
    </w:p>
    <w:p w14:paraId="3AE7831B" w14:textId="4A878591" w:rsidR="00EC2B70" w:rsidRPr="001E2741" w:rsidRDefault="00EC2B70" w:rsidP="005E3F4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szCs w:val="24"/>
          <w:lang w:eastAsia="ru-RU"/>
        </w:rPr>
        <w:t>Կրթության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որակի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բարձրացման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ազգային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կենտրոնի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փոխտնօրեն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Լաշա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Մարգիշվիլին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բարձր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գնահատեց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երկու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բարեկամ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երկրների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համապատասխան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կառույցների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միջև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ձևավորվող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գործնական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կապերը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r w:rsidRPr="001E2741">
        <w:rPr>
          <w:rFonts w:eastAsia="Times New Roman" w:cs="Arial"/>
          <w:szCs w:val="24"/>
          <w:lang w:eastAsia="ru-RU"/>
        </w:rPr>
        <w:t>և</w:t>
      </w:r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վստահություն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հայտնեց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E2741">
        <w:rPr>
          <w:rFonts w:eastAsia="Times New Roman" w:cs="Arial"/>
          <w:szCs w:val="24"/>
          <w:lang w:eastAsia="ru-RU"/>
        </w:rPr>
        <w:t>որ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փոխգործակցության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ընդլայնումը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կնպաստի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կրթության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որակի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շարունակական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բարելավմանը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r w:rsidRPr="001E2741">
        <w:rPr>
          <w:rFonts w:eastAsia="Times New Roman" w:cs="Arial"/>
          <w:szCs w:val="24"/>
          <w:lang w:eastAsia="ru-RU"/>
        </w:rPr>
        <w:t>և</w:t>
      </w:r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վերահսկողական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նոր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գործիքակազմերի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ներդրմանը</w:t>
      </w:r>
      <w:proofErr w:type="spellEnd"/>
      <w:r w:rsidRPr="001E2741">
        <w:rPr>
          <w:rFonts w:eastAsia="Times New Roman" w:cs="Arial"/>
          <w:szCs w:val="24"/>
          <w:lang w:eastAsia="ru-RU"/>
        </w:rPr>
        <w:t>։</w:t>
      </w:r>
    </w:p>
    <w:p w14:paraId="5E9D8650" w14:textId="354FC0A7" w:rsidR="00EC2B70" w:rsidRPr="001E2741" w:rsidRDefault="00EF1463" w:rsidP="005E3F4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Arial"/>
          <w:szCs w:val="24"/>
          <w:lang w:val="hy-AM" w:eastAsia="ru-RU"/>
        </w:rPr>
        <w:lastRenderedPageBreak/>
        <w:t>Տ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եսչական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մարմնի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ղեկավար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Cs/>
          <w:szCs w:val="24"/>
          <w:lang w:eastAsia="ru-RU"/>
        </w:rPr>
        <w:t>Վաղարշակ</w:t>
      </w:r>
      <w:proofErr w:type="spellEnd"/>
      <w:r w:rsidR="00EC2B70"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bCs/>
          <w:szCs w:val="24"/>
          <w:lang w:eastAsia="ru-RU"/>
        </w:rPr>
        <w:t>Մատիկյանը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ներկայացրեց</w:t>
      </w:r>
      <w:proofErr w:type="spellEnd"/>
      <w:r>
        <w:rPr>
          <w:rFonts w:eastAsia="Times New Roman" w:cs="Times New Roman"/>
          <w:szCs w:val="24"/>
          <w:lang w:val="hy-AM" w:eastAsia="ru-RU"/>
        </w:rPr>
        <w:t xml:space="preserve"> </w:t>
      </w:r>
      <w:r w:rsidR="005549D1" w:rsidRPr="001E2741">
        <w:rPr>
          <w:rFonts w:eastAsia="Times New Roman" w:cs="Arial"/>
          <w:szCs w:val="24"/>
          <w:lang w:val="hy-AM" w:eastAsia="ru-RU"/>
        </w:rPr>
        <w:t>տեսչական</w:t>
      </w:r>
      <w:r w:rsidR="005549D1" w:rsidRPr="001E2741">
        <w:rPr>
          <w:rFonts w:eastAsia="Times New Roman" w:cs="Times New Roman"/>
          <w:szCs w:val="24"/>
          <w:lang w:val="hy-AM"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մարմնի</w:t>
      </w:r>
      <w:proofErr w:type="spellEnd"/>
      <w:r>
        <w:rPr>
          <w:rFonts w:eastAsia="Times New Roman" w:cs="Times New Roman"/>
          <w:szCs w:val="24"/>
          <w:lang w:val="hy-AM"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հիմնական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գործառույթներն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ու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առաջնահերթությունները</w:t>
      </w:r>
      <w:proofErr w:type="spellEnd"/>
      <w:r w:rsidR="00EC2B70" w:rsidRPr="001E2741">
        <w:rPr>
          <w:rFonts w:eastAsia="Times New Roman" w:cs="Arial"/>
          <w:szCs w:val="24"/>
          <w:lang w:eastAsia="ru-RU"/>
        </w:rPr>
        <w:t>՝</w:t>
      </w:r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շեշտելով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արդյունավետ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վերահսկողական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գործիքակազմերի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մշակման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կարևորությունը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որոնք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հնարավորություն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կտան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գնահատել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ուսումնական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հաստատության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կրթական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գործընթացի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բովանդակային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բաղադրիչները</w:t>
      </w:r>
      <w:proofErr w:type="spellEnd"/>
      <w:r w:rsidR="00EC2B70" w:rsidRPr="001E2741">
        <w:rPr>
          <w:rFonts w:eastAsia="Times New Roman" w:cs="Arial"/>
          <w:szCs w:val="24"/>
          <w:lang w:eastAsia="ru-RU"/>
        </w:rPr>
        <w:t>։</w:t>
      </w:r>
    </w:p>
    <w:p w14:paraId="5C368D4B" w14:textId="12F580D7" w:rsidR="00EC2B70" w:rsidRPr="001E2741" w:rsidRDefault="00EF1463" w:rsidP="005E3F4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Arial"/>
          <w:szCs w:val="24"/>
          <w:lang w:val="hy-AM" w:eastAsia="ru-RU"/>
        </w:rPr>
        <w:t>Տեսչական մարմնի</w:t>
      </w:r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ռիսկի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գնահատման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ստուգումների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պլանավորման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վերլուծությունների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r w:rsidR="00EC2B70" w:rsidRPr="001E2741">
        <w:rPr>
          <w:rFonts w:eastAsia="Times New Roman" w:cs="Arial"/>
          <w:szCs w:val="24"/>
          <w:lang w:eastAsia="ru-RU"/>
        </w:rPr>
        <w:t>և</w:t>
      </w:r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գնահատման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վարչության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պետ</w:t>
      </w:r>
      <w:proofErr w:type="spellEnd"/>
      <w:r w:rsidR="005549D1"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5549D1" w:rsidRPr="001E2741">
        <w:rPr>
          <w:rFonts w:eastAsia="Times New Roman" w:cs="Arial"/>
          <w:bCs/>
          <w:szCs w:val="24"/>
          <w:lang w:eastAsia="ru-RU"/>
        </w:rPr>
        <w:t>Զարուհի</w:t>
      </w:r>
      <w:proofErr w:type="spellEnd"/>
      <w:r w:rsidR="005549D1"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5549D1" w:rsidRPr="001E2741">
        <w:rPr>
          <w:rFonts w:eastAsia="Times New Roman" w:cs="Arial"/>
          <w:bCs/>
          <w:szCs w:val="24"/>
          <w:lang w:eastAsia="ru-RU"/>
        </w:rPr>
        <w:t>Միքայելյանը</w:t>
      </w:r>
      <w:proofErr w:type="spellEnd"/>
      <w:r>
        <w:rPr>
          <w:rFonts w:eastAsia="Times New Roman" w:cs="Arial"/>
          <w:bCs/>
          <w:szCs w:val="24"/>
          <w:lang w:val="hy-AM"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ներկայացրեց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ուսումնական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հաստատությունների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ռիսկերի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գնահատման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մեթոդաբանությունը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իսկ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val="hy-AM" w:eastAsia="ru-RU"/>
        </w:rPr>
        <w:t>տեսչական մարմնի</w:t>
      </w:r>
      <w:r w:rsidR="005549D1" w:rsidRPr="001E2741">
        <w:rPr>
          <w:rFonts w:eastAsia="Times New Roman" w:cs="Times New Roman"/>
          <w:szCs w:val="24"/>
          <w:lang w:val="hy-AM"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հանրակրթության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վարչության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գլխավոր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մասնագետ</w:t>
      </w:r>
      <w:proofErr w:type="spellEnd"/>
      <w:r w:rsidR="005549D1"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5549D1" w:rsidRPr="001E2741">
        <w:rPr>
          <w:rFonts w:eastAsia="Times New Roman" w:cs="Arial"/>
          <w:bCs/>
          <w:szCs w:val="24"/>
          <w:lang w:eastAsia="ru-RU"/>
        </w:rPr>
        <w:t>Աիդա</w:t>
      </w:r>
      <w:proofErr w:type="spellEnd"/>
      <w:r w:rsidR="005549D1"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5549D1" w:rsidRPr="001E2741">
        <w:rPr>
          <w:rFonts w:eastAsia="Times New Roman" w:cs="Arial"/>
          <w:bCs/>
          <w:szCs w:val="24"/>
          <w:lang w:eastAsia="ru-RU"/>
        </w:rPr>
        <w:t>Բարսեղյան</w:t>
      </w:r>
      <w:proofErr w:type="spellEnd"/>
      <w:r w:rsidR="005549D1" w:rsidRPr="001E2741">
        <w:rPr>
          <w:rFonts w:eastAsia="Times New Roman" w:cs="Arial"/>
          <w:bCs/>
          <w:szCs w:val="24"/>
          <w:lang w:val="hy-AM" w:eastAsia="ru-RU"/>
        </w:rPr>
        <w:t>ն</w:t>
      </w:r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անդրադարձավ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ստուգումների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իրականացման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ընթացակարգերին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ու</w:t>
      </w:r>
      <w:proofErr w:type="spellEnd"/>
      <w:r w:rsidR="00EC2B70"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C2B70" w:rsidRPr="001E2741">
        <w:rPr>
          <w:rFonts w:eastAsia="Times New Roman" w:cs="Arial"/>
          <w:szCs w:val="24"/>
          <w:lang w:eastAsia="ru-RU"/>
        </w:rPr>
        <w:t>մոտեցումներին</w:t>
      </w:r>
      <w:proofErr w:type="spellEnd"/>
      <w:r w:rsidR="00EC2B70" w:rsidRPr="001E2741">
        <w:rPr>
          <w:rFonts w:eastAsia="Times New Roman" w:cs="Arial"/>
          <w:szCs w:val="24"/>
          <w:lang w:eastAsia="ru-RU"/>
        </w:rPr>
        <w:t>։</w:t>
      </w:r>
    </w:p>
    <w:p w14:paraId="33D7551B" w14:textId="1598C2C2" w:rsidR="00EC2B70" w:rsidRPr="001E2741" w:rsidRDefault="00EC2B70" w:rsidP="005E3F4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1E2741">
        <w:rPr>
          <w:rFonts w:eastAsia="Times New Roman" w:cs="Arial"/>
          <w:szCs w:val="24"/>
          <w:lang w:eastAsia="ru-RU"/>
        </w:rPr>
        <w:t>Վրաց</w:t>
      </w:r>
      <w:proofErr w:type="spellEnd"/>
      <w:r w:rsidR="005549D1" w:rsidRPr="001E2741">
        <w:rPr>
          <w:rFonts w:eastAsia="Times New Roman" w:cs="Arial"/>
          <w:szCs w:val="24"/>
          <w:lang w:val="hy-AM" w:eastAsia="ru-RU"/>
        </w:rPr>
        <w:t>ական</w:t>
      </w:r>
      <w:r w:rsidR="005549D1" w:rsidRPr="001E2741">
        <w:rPr>
          <w:rFonts w:eastAsia="Times New Roman" w:cs="Times New Roman"/>
          <w:szCs w:val="24"/>
          <w:lang w:val="hy-AM" w:eastAsia="ru-RU"/>
        </w:rPr>
        <w:t xml:space="preserve"> </w:t>
      </w:r>
      <w:r w:rsidR="005549D1" w:rsidRPr="001E2741">
        <w:rPr>
          <w:rFonts w:eastAsia="Times New Roman" w:cs="Arial"/>
          <w:szCs w:val="24"/>
          <w:lang w:val="hy-AM" w:eastAsia="ru-RU"/>
        </w:rPr>
        <w:t>կողմի</w:t>
      </w:r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գործընկերները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ներկայացրին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իրենց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վերահսկողական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r w:rsidRPr="001E2741">
        <w:rPr>
          <w:rFonts w:eastAsia="Times New Roman" w:cs="Arial"/>
          <w:szCs w:val="24"/>
          <w:lang w:eastAsia="ru-RU"/>
        </w:rPr>
        <w:t>և</w:t>
      </w:r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գնահատման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գործընթացների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կազմակերպման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փորձը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1E2741">
        <w:rPr>
          <w:rFonts w:eastAsia="Times New Roman" w:cs="Arial"/>
          <w:szCs w:val="24"/>
          <w:lang w:eastAsia="ru-RU"/>
        </w:rPr>
        <w:t>ձեռքբերումներն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ու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առաջիկա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ծրագրերը</w:t>
      </w:r>
      <w:proofErr w:type="spellEnd"/>
      <w:r w:rsidRPr="001E2741">
        <w:rPr>
          <w:rFonts w:eastAsia="Times New Roman" w:cs="Arial"/>
          <w:szCs w:val="24"/>
          <w:lang w:eastAsia="ru-RU"/>
        </w:rPr>
        <w:t>՝</w:t>
      </w:r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պատրաստակամություն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հայտնելով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շարունակել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փոխանակել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լավագույն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փորձը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r w:rsidRPr="001E2741">
        <w:rPr>
          <w:rFonts w:eastAsia="Times New Roman" w:cs="Arial"/>
          <w:szCs w:val="24"/>
          <w:lang w:eastAsia="ru-RU"/>
        </w:rPr>
        <w:t>և</w:t>
      </w:r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զարգացնել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երկկողմ</w:t>
      </w:r>
      <w:proofErr w:type="spellEnd"/>
      <w:r w:rsidRPr="001E274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Cs w:val="24"/>
          <w:lang w:eastAsia="ru-RU"/>
        </w:rPr>
        <w:t>համագործակցությունը</w:t>
      </w:r>
      <w:proofErr w:type="spellEnd"/>
      <w:r w:rsidRPr="001E2741">
        <w:rPr>
          <w:rFonts w:eastAsia="Times New Roman" w:cs="Arial"/>
          <w:szCs w:val="24"/>
          <w:lang w:eastAsia="ru-RU"/>
        </w:rPr>
        <w:t>։</w:t>
      </w:r>
    </w:p>
    <w:p w14:paraId="0ADA62D3" w14:textId="497AEF13" w:rsidR="00EC2B70" w:rsidRPr="00EF1463" w:rsidRDefault="00EC2B70" w:rsidP="005E3F43">
      <w:pPr>
        <w:pStyle w:val="a6"/>
        <w:spacing w:line="276" w:lineRule="auto"/>
        <w:ind w:firstLine="567"/>
        <w:jc w:val="both"/>
        <w:rPr>
          <w:sz w:val="24"/>
          <w:szCs w:val="24"/>
          <w:lang w:val="hy-AM"/>
        </w:rPr>
      </w:pP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Այցի</w:t>
      </w:r>
      <w:proofErr w:type="spellEnd"/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ավարտին</w:t>
      </w:r>
      <w:proofErr w:type="spellEnd"/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կողմերը</w:t>
      </w:r>
      <w:proofErr w:type="spellEnd"/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փոխանակվեցին</w:t>
      </w:r>
      <w:proofErr w:type="spellEnd"/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հուշանվերներով</w:t>
      </w:r>
      <w:proofErr w:type="spellEnd"/>
      <w:r w:rsidRPr="001E2741">
        <w:rPr>
          <w:rFonts w:eastAsia="Times New Roman" w:cs="Arial"/>
          <w:sz w:val="24"/>
          <w:szCs w:val="24"/>
          <w:lang w:eastAsia="ru-RU"/>
        </w:rPr>
        <w:t>՝</w:t>
      </w:r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E2741">
        <w:rPr>
          <w:rFonts w:eastAsia="Times New Roman" w:cs="Arial"/>
          <w:sz w:val="24"/>
          <w:szCs w:val="24"/>
          <w:lang w:eastAsia="ru-RU"/>
        </w:rPr>
        <w:t>ի</w:t>
      </w:r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նշան</w:t>
      </w:r>
      <w:proofErr w:type="spellEnd"/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համագործակցության</w:t>
      </w:r>
      <w:proofErr w:type="spellEnd"/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E2741">
        <w:rPr>
          <w:rFonts w:eastAsia="Times New Roman" w:cs="Arial"/>
          <w:sz w:val="24"/>
          <w:szCs w:val="24"/>
          <w:lang w:eastAsia="ru-RU"/>
        </w:rPr>
        <w:t>և</w:t>
      </w:r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բարեկամական</w:t>
      </w:r>
      <w:proofErr w:type="spellEnd"/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կապերի</w:t>
      </w:r>
      <w:proofErr w:type="spellEnd"/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sz w:val="24"/>
          <w:szCs w:val="24"/>
          <w:lang w:eastAsia="ru-RU"/>
        </w:rPr>
        <w:t>ամրապնդման</w:t>
      </w:r>
      <w:proofErr w:type="spellEnd"/>
      <w:r w:rsidRPr="001E2741">
        <w:rPr>
          <w:rFonts w:eastAsia="Times New Roman" w:cs="Arial"/>
          <w:sz w:val="24"/>
          <w:szCs w:val="24"/>
          <w:lang w:eastAsia="ru-RU"/>
        </w:rPr>
        <w:t>։</w:t>
      </w:r>
      <w:r w:rsidRPr="001E274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Ընդգծվեց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մեկնարկած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համագործակցության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շարունակականության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և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փոխադարձ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այցերի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ու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փորձի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փոխանակման</w:t>
      </w:r>
      <w:r w:rsidR="001E2741" w:rsidRPr="001E2741">
        <w:rPr>
          <w:sz w:val="24"/>
          <w:szCs w:val="24"/>
          <w:lang w:val="hy-AM"/>
        </w:rPr>
        <w:t xml:space="preserve"> </w:t>
      </w:r>
      <w:r w:rsidR="001E2741" w:rsidRPr="001E2741">
        <w:rPr>
          <w:rFonts w:cs="Arial"/>
          <w:sz w:val="24"/>
          <w:szCs w:val="24"/>
          <w:lang w:val="hy-AM"/>
        </w:rPr>
        <w:t>կարևորությունը։</w:t>
      </w:r>
    </w:p>
    <w:p w14:paraId="770DF99D" w14:textId="03D43EC1" w:rsidR="00EC2B70" w:rsidRPr="005E3F43" w:rsidRDefault="00EC2B70" w:rsidP="005E3F43">
      <w:pPr>
        <w:spacing w:before="100" w:beforeAutospacing="1" w:after="100" w:afterAutospacing="1" w:line="276" w:lineRule="auto"/>
        <w:ind w:firstLine="567"/>
        <w:jc w:val="both"/>
        <w:outlineLvl w:val="2"/>
        <w:rPr>
          <w:rFonts w:eastAsia="Times New Roman" w:cs="Times New Roman"/>
          <w:bCs/>
          <w:szCs w:val="24"/>
          <w:lang w:val="en-US" w:eastAsia="ru-RU"/>
        </w:rPr>
      </w:pPr>
      <w:proofErr w:type="spellStart"/>
      <w:r w:rsidRPr="001E2741">
        <w:rPr>
          <w:rFonts w:eastAsia="Times New Roman" w:cs="Arial"/>
          <w:bCs/>
          <w:szCs w:val="24"/>
          <w:lang w:eastAsia="ru-RU"/>
        </w:rPr>
        <w:t>Պատվիրակության</w:t>
      </w:r>
      <w:proofErr w:type="spellEnd"/>
      <w:r w:rsidRPr="001E27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1E2741">
        <w:rPr>
          <w:rFonts w:eastAsia="Times New Roman" w:cs="Arial"/>
          <w:bCs/>
          <w:szCs w:val="24"/>
          <w:lang w:eastAsia="ru-RU"/>
        </w:rPr>
        <w:t>կազմը</w:t>
      </w:r>
      <w:proofErr w:type="spellEnd"/>
      <w:r w:rsidR="00924DF0">
        <w:rPr>
          <w:rFonts w:eastAsia="Times New Roman" w:cs="Arial"/>
          <w:bCs/>
          <w:szCs w:val="24"/>
          <w:lang w:val="en-US" w:eastAsia="ru-RU"/>
        </w:rPr>
        <w:t>.</w:t>
      </w:r>
    </w:p>
    <w:tbl>
      <w:tblPr>
        <w:tblW w:w="999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999"/>
        <w:gridCol w:w="2713"/>
        <w:gridCol w:w="3856"/>
      </w:tblGrid>
      <w:tr w:rsidR="00924DF0" w:rsidRPr="001E2741" w14:paraId="1EFA7ECA" w14:textId="77777777" w:rsidTr="005E3F43">
        <w:trPr>
          <w:trHeight w:val="361"/>
          <w:tblHeader/>
          <w:tblCellSpacing w:w="15" w:type="dxa"/>
          <w:jc w:val="center"/>
        </w:trPr>
        <w:tc>
          <w:tcPr>
            <w:tcW w:w="381" w:type="dxa"/>
            <w:vAlign w:val="center"/>
          </w:tcPr>
          <w:p w14:paraId="29033BAE" w14:textId="069400E5" w:rsidR="004024A9" w:rsidRPr="005E3F43" w:rsidRDefault="004024A9" w:rsidP="00924DF0">
            <w:pPr>
              <w:spacing w:after="0" w:line="276" w:lineRule="auto"/>
              <w:jc w:val="both"/>
              <w:rPr>
                <w:rFonts w:eastAsia="Times New Roman" w:cs="Arial"/>
                <w:b/>
                <w:bCs/>
                <w:szCs w:val="24"/>
                <w:lang w:val="en-US" w:eastAsia="ru-RU"/>
              </w:rPr>
            </w:pPr>
            <w:r w:rsidRPr="005E3F43">
              <w:rPr>
                <w:rFonts w:eastAsia="Times New Roman" w:cs="Arial"/>
                <w:b/>
                <w:bCs/>
                <w:szCs w:val="24"/>
                <w:lang w:val="en-US" w:eastAsia="ru-RU"/>
              </w:rPr>
              <w:t>N</w:t>
            </w:r>
          </w:p>
        </w:tc>
        <w:tc>
          <w:tcPr>
            <w:tcW w:w="2969" w:type="dxa"/>
            <w:vAlign w:val="center"/>
          </w:tcPr>
          <w:p w14:paraId="428C2126" w14:textId="6806480D" w:rsidR="004024A9" w:rsidRPr="005E3F43" w:rsidRDefault="004024A9" w:rsidP="005E3F43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  <w:proofErr w:type="spellStart"/>
            <w:r w:rsidRPr="005E3F43">
              <w:rPr>
                <w:rFonts w:eastAsia="Times New Roman" w:cs="Arial"/>
                <w:b/>
                <w:bCs/>
                <w:szCs w:val="24"/>
                <w:lang w:eastAsia="ru-RU"/>
              </w:rPr>
              <w:t>Անուն</w:t>
            </w:r>
            <w:proofErr w:type="spellEnd"/>
            <w:r w:rsidRPr="005E3F4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, </w:t>
            </w:r>
            <w:proofErr w:type="spellStart"/>
            <w:r w:rsidRPr="005E3F43">
              <w:rPr>
                <w:rFonts w:eastAsia="Times New Roman" w:cs="Arial"/>
                <w:b/>
                <w:bCs/>
                <w:szCs w:val="24"/>
                <w:lang w:eastAsia="ru-RU"/>
              </w:rPr>
              <w:t>Ազգանուն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7238C440" w14:textId="6B980887" w:rsidR="004024A9" w:rsidRPr="005E3F43" w:rsidRDefault="004024A9" w:rsidP="005E3F4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5E3F43">
              <w:rPr>
                <w:rFonts w:eastAsia="Times New Roman" w:cs="Arial"/>
                <w:b/>
                <w:bCs/>
                <w:szCs w:val="24"/>
                <w:lang w:eastAsia="ru-RU"/>
              </w:rPr>
              <w:t>Պաշտոն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06CDC490" w14:textId="2BE2BF04" w:rsidR="004024A9" w:rsidRPr="005E3F43" w:rsidRDefault="004024A9" w:rsidP="005E3F4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hy-AM" w:eastAsia="ru-RU"/>
              </w:rPr>
            </w:pPr>
            <w:r w:rsidRPr="005E3F43">
              <w:rPr>
                <w:rFonts w:eastAsia="Times New Roman" w:cs="Arial"/>
                <w:b/>
                <w:bCs/>
                <w:szCs w:val="24"/>
                <w:lang w:val="hy-AM" w:eastAsia="ru-RU"/>
              </w:rPr>
              <w:t>Ստորաբաժանում</w:t>
            </w:r>
          </w:p>
        </w:tc>
      </w:tr>
      <w:tr w:rsidR="00924DF0" w:rsidRPr="001E2741" w14:paraId="0A034B60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58400A00" w14:textId="2E494F49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val="en-US" w:eastAsia="ru-RU"/>
              </w:rPr>
            </w:pPr>
          </w:p>
        </w:tc>
        <w:tc>
          <w:tcPr>
            <w:tcW w:w="2969" w:type="dxa"/>
            <w:vAlign w:val="center"/>
          </w:tcPr>
          <w:p w14:paraId="03320746" w14:textId="540710BC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Վաղարշակ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Մատիկյան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1E9A6C1B" w14:textId="14E07D42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E2741">
              <w:rPr>
                <w:rFonts w:eastAsia="Times New Roman" w:cs="Arial"/>
                <w:szCs w:val="24"/>
                <w:lang w:eastAsia="ru-RU"/>
              </w:rPr>
              <w:t>ԿՏՄ</w:t>
            </w:r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ղեկավար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2531FEA8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4DF0" w:rsidRPr="001E2741" w14:paraId="0FC2F661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603327B4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10003002" w14:textId="2E19D95C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Սուրեն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Ավետիսյան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3A0D4527" w14:textId="314DC80C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պետ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2A22AFE7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563F50B6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4B79F990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61746046" w14:textId="30B468D4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Դիանա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Ալեքսանյան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5AD6B6EF" w14:textId="723E7751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7A34CA3C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44D25FA0" w14:textId="77777777" w:rsidTr="005E3F43">
        <w:trPr>
          <w:trHeight w:val="361"/>
          <w:tblCellSpacing w:w="15" w:type="dxa"/>
          <w:jc w:val="center"/>
        </w:trPr>
        <w:tc>
          <w:tcPr>
            <w:tcW w:w="381" w:type="dxa"/>
            <w:vAlign w:val="center"/>
          </w:tcPr>
          <w:p w14:paraId="2C78FEB3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7D3EAFBF" w14:textId="14264EA8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Արմենուհի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Բարսեղյան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175D6B0D" w14:textId="489E5564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75E09C20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65EEB297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1A82D8E5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54272989" w14:textId="1CA43B01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Կարինե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Սահակյան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29E08BA5" w14:textId="68E92B18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265A0140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6301100D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0A50E36A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7D2D4629" w14:textId="63786323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Ռուզաննա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Գևորգյան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4BB28A0F" w14:textId="7D71433C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1B673FA3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08EF5917" w14:textId="77777777" w:rsidTr="005E3F43">
        <w:trPr>
          <w:trHeight w:val="361"/>
          <w:tblCellSpacing w:w="15" w:type="dxa"/>
          <w:jc w:val="center"/>
        </w:trPr>
        <w:tc>
          <w:tcPr>
            <w:tcW w:w="381" w:type="dxa"/>
            <w:vAlign w:val="center"/>
          </w:tcPr>
          <w:p w14:paraId="61392C4D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36BA4378" w14:textId="1C802463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Աիդա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Բարսեղյան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1ACB5FCF" w14:textId="4CE98C5A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07274784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78348B74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764F4439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00B5DABC" w14:textId="7B00A84D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Լաուրա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Սամվելյան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75410E03" w14:textId="22BB263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5BC38E3C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772D3AA1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4AC3F8D2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004AD0F2" w14:textId="634596F8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Հասմիկ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Մանասյան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59059956" w14:textId="5B950E1A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46D8687C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7E9D8378" w14:textId="77777777" w:rsidTr="005E3F43">
        <w:trPr>
          <w:trHeight w:val="361"/>
          <w:tblCellSpacing w:w="15" w:type="dxa"/>
          <w:jc w:val="center"/>
        </w:trPr>
        <w:tc>
          <w:tcPr>
            <w:tcW w:w="381" w:type="dxa"/>
            <w:vAlign w:val="center"/>
          </w:tcPr>
          <w:p w14:paraId="7992170B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6447B6BF" w14:textId="7FBD91D0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Ռուզաննա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Գնդոլյան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35F7EAA3" w14:textId="513E7628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02F1502D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0893F95A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12DC7D4F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192FD917" w14:textId="268FE415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Քնարիկ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Սաղաթելյան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7DD27336" w14:textId="2E3A99ED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0D9AD96E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1FF87B87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7578ADA2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5700C708" w14:textId="792DB57E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Գայանե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Մամյան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182D80FF" w14:textId="5BA7FF7A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24BA73C8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3C1B34C9" w14:textId="77777777" w:rsidTr="005E3F43">
        <w:trPr>
          <w:trHeight w:val="361"/>
          <w:tblCellSpacing w:w="15" w:type="dxa"/>
          <w:jc w:val="center"/>
        </w:trPr>
        <w:tc>
          <w:tcPr>
            <w:tcW w:w="381" w:type="dxa"/>
            <w:vAlign w:val="center"/>
          </w:tcPr>
          <w:p w14:paraId="64636470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6275F654" w14:textId="6998A7FE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Գայանե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Ինիջյան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2C136053" w14:textId="53E06455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7E6321F8" w14:textId="7777777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7B38761B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2C552D9E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2E9DCC66" w14:textId="2071B9FB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Ռուզաննա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Ադոյան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6A62D7BC" w14:textId="6277F278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6CFB2E9F" w14:textId="77777777" w:rsidR="004024A9" w:rsidRPr="001E2741" w:rsidRDefault="004024A9" w:rsidP="005E3F43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73BF6C02" w14:textId="77777777" w:rsidTr="005E3F43">
        <w:trPr>
          <w:trHeight w:val="361"/>
          <w:tblCellSpacing w:w="15" w:type="dxa"/>
          <w:jc w:val="center"/>
        </w:trPr>
        <w:tc>
          <w:tcPr>
            <w:tcW w:w="381" w:type="dxa"/>
            <w:vAlign w:val="center"/>
          </w:tcPr>
          <w:p w14:paraId="267301DC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6A6B5D1C" w14:textId="45F88B94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Անահիտ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Մելիքյան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6E7F5D98" w14:textId="76B7209F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27369358" w14:textId="77777777" w:rsidR="004024A9" w:rsidRPr="001E2741" w:rsidRDefault="004024A9" w:rsidP="005E3F43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43B9ACDC" w14:textId="77777777" w:rsidTr="005E3F43">
        <w:trPr>
          <w:trHeight w:val="1491"/>
          <w:tblCellSpacing w:w="15" w:type="dxa"/>
          <w:jc w:val="center"/>
        </w:trPr>
        <w:tc>
          <w:tcPr>
            <w:tcW w:w="381" w:type="dxa"/>
            <w:vAlign w:val="center"/>
          </w:tcPr>
          <w:p w14:paraId="1EBE21F0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2F3A8BE6" w14:textId="6B0F8BD9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Զարուհի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Միքայելյան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3143798D" w14:textId="33DFE3FF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պետ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049ADA69" w14:textId="77777777" w:rsidR="004024A9" w:rsidRPr="001E2741" w:rsidRDefault="004024A9" w:rsidP="005E3F43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Ռիսկերի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գնահատման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ստուգումների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պլանավորման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վերլուծությունների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E2741">
              <w:rPr>
                <w:rFonts w:eastAsia="Times New Roman" w:cs="Arial"/>
                <w:szCs w:val="24"/>
                <w:lang w:eastAsia="ru-RU"/>
              </w:rPr>
              <w:t>և</w:t>
            </w:r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գնահատման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  <w:tr w:rsidR="00924DF0" w:rsidRPr="001E2741" w14:paraId="68866BDB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56AF0B2D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010E6537" w14:textId="4E74F0ED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Հռիփսիմե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Խաչատրյան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5CC9E150" w14:textId="7415BD5C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Գլխավոր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47D59A1F" w14:textId="77777777" w:rsidR="004024A9" w:rsidRPr="001E2741" w:rsidRDefault="004024A9" w:rsidP="005E3F43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Որակի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ապահովման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բաժին</w:t>
            </w:r>
            <w:proofErr w:type="spellEnd"/>
          </w:p>
        </w:tc>
      </w:tr>
      <w:tr w:rsidR="00924DF0" w:rsidRPr="001E2741" w14:paraId="5DDD3718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5D05736E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5EF0A212" w14:textId="774B9FEB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Անուշ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Այվազյան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660897F1" w14:textId="204DACF3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Ղեկավարի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օգնական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72B9D2E9" w14:textId="77777777" w:rsidR="004024A9" w:rsidRPr="001E2741" w:rsidRDefault="004024A9" w:rsidP="005E3F43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4DF0" w:rsidRPr="001E2741" w14:paraId="6BF55034" w14:textId="77777777" w:rsidTr="005E3F43">
        <w:trPr>
          <w:trHeight w:val="361"/>
          <w:tblCellSpacing w:w="15" w:type="dxa"/>
          <w:jc w:val="center"/>
        </w:trPr>
        <w:tc>
          <w:tcPr>
            <w:tcW w:w="381" w:type="dxa"/>
            <w:vAlign w:val="center"/>
          </w:tcPr>
          <w:p w14:paraId="2EB91274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5080E875" w14:textId="2B42E2D3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Վարդուհի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Պետրոսյան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6FB188D7" w14:textId="50866FEE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Բաժնի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պետ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08DB9BD1" w14:textId="77777777" w:rsidR="004024A9" w:rsidRPr="001E2741" w:rsidRDefault="004024A9" w:rsidP="005E3F43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հետ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կապերի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բաժին</w:t>
            </w:r>
            <w:proofErr w:type="spellEnd"/>
          </w:p>
        </w:tc>
      </w:tr>
      <w:tr w:rsidR="00924DF0" w:rsidRPr="001E2741" w14:paraId="4A515EE8" w14:textId="77777777" w:rsidTr="005E3F43">
        <w:trPr>
          <w:trHeight w:val="376"/>
          <w:tblCellSpacing w:w="15" w:type="dxa"/>
          <w:jc w:val="center"/>
        </w:trPr>
        <w:tc>
          <w:tcPr>
            <w:tcW w:w="381" w:type="dxa"/>
            <w:vAlign w:val="center"/>
          </w:tcPr>
          <w:p w14:paraId="2DBD6B92" w14:textId="77777777" w:rsidR="004024A9" w:rsidRPr="005E3F43" w:rsidRDefault="004024A9" w:rsidP="005E3F43">
            <w:pPr>
              <w:pStyle w:val="ac"/>
              <w:numPr>
                <w:ilvl w:val="0"/>
                <w:numId w:val="2"/>
              </w:numPr>
              <w:spacing w:after="0" w:line="276" w:lineRule="auto"/>
              <w:ind w:left="0" w:firstLine="0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2969" w:type="dxa"/>
            <w:vAlign w:val="center"/>
          </w:tcPr>
          <w:p w14:paraId="72612A4A" w14:textId="40047438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Arial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Զինա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Ղուկասյան</w:t>
            </w:r>
            <w:proofErr w:type="spellEnd"/>
          </w:p>
        </w:tc>
        <w:tc>
          <w:tcPr>
            <w:tcW w:w="2683" w:type="dxa"/>
            <w:vAlign w:val="center"/>
            <w:hideMark/>
          </w:tcPr>
          <w:p w14:paraId="1535B305" w14:textId="7C62B907" w:rsidR="004024A9" w:rsidRPr="001E2741" w:rsidRDefault="004024A9" w:rsidP="004024A9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Փորձագետ</w:t>
            </w:r>
            <w:proofErr w:type="spellEnd"/>
          </w:p>
        </w:tc>
        <w:tc>
          <w:tcPr>
            <w:tcW w:w="3811" w:type="dxa"/>
            <w:vAlign w:val="center"/>
            <w:hideMark/>
          </w:tcPr>
          <w:p w14:paraId="48218E00" w14:textId="77777777" w:rsidR="004024A9" w:rsidRPr="001E2741" w:rsidRDefault="004024A9" w:rsidP="005E3F43">
            <w:pPr>
              <w:spacing w:after="0" w:line="276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Հանրակրթության</w:t>
            </w:r>
            <w:proofErr w:type="spellEnd"/>
            <w:r w:rsidRPr="001E274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2741">
              <w:rPr>
                <w:rFonts w:eastAsia="Times New Roman" w:cs="Arial"/>
                <w:szCs w:val="24"/>
                <w:lang w:eastAsia="ru-RU"/>
              </w:rPr>
              <w:t>վարչություն</w:t>
            </w:r>
            <w:proofErr w:type="spellEnd"/>
          </w:p>
        </w:tc>
      </w:tr>
    </w:tbl>
    <w:p w14:paraId="2EB2BA02" w14:textId="44442554" w:rsidR="00EC2B70" w:rsidRPr="001E2741" w:rsidRDefault="00EC2B70" w:rsidP="001E2741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</w:p>
    <w:p w14:paraId="5BA5EDC9" w14:textId="40B0100F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3D64E578" w14:textId="62C3F426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127A418E" w14:textId="77319FB4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45C8A24B" w14:textId="3D06F249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4E89A898" w14:textId="1215B367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65902446" w14:textId="65CC7190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6F2D7CDF" w14:textId="3F1C75DE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41E28D0E" w14:textId="2B4A2FE6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581C4DEA" w14:textId="50E5EF29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2014D9FA" w14:textId="5AFB1CBE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6E8A8574" w14:textId="532EAA93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4052B7EC" w14:textId="13BC17DF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31EC8CF8" w14:textId="5AE8E075" w:rsidR="00F97A88" w:rsidRDefault="00F97A88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32F7C498" w14:textId="663DB7C2" w:rsidR="00F97A88" w:rsidRDefault="00F97A88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68BF84AF" w14:textId="16522D68" w:rsidR="00F97A88" w:rsidRDefault="00F97A88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69A49D9C" w14:textId="6B3F57AA" w:rsidR="00F97A88" w:rsidRDefault="00F97A88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78130778" w14:textId="0D128A65" w:rsidR="00F97A88" w:rsidRDefault="00F97A88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1B540BA7" w14:textId="024FB9AC" w:rsidR="00F97A88" w:rsidRDefault="00F97A88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4792B135" w14:textId="77777777" w:rsidR="00F97A88" w:rsidRDefault="00F97A88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  <w:bookmarkStart w:id="0" w:name="_GoBack"/>
      <w:bookmarkEnd w:id="0"/>
    </w:p>
    <w:p w14:paraId="3E67A861" w14:textId="29B353C7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5FA1B828" w14:textId="5A22BF94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021C83EF" w14:textId="1AFE2245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22757E9F" w14:textId="1087642B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351A8742" w14:textId="55C3CD4F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53A843D6" w14:textId="793F5768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0E093BDA" w14:textId="1349D278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121C08E2" w14:textId="588D7DEC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4724ACF0" w14:textId="650B43BC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7C32673F" w14:textId="34AFE7EE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5B615BAB" w14:textId="41069087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33E369FA" w14:textId="77777777" w:rsidR="00FC75A0" w:rsidRDefault="00FC75A0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</w:p>
    <w:p w14:paraId="5F21F38E" w14:textId="44DFE01F" w:rsidR="0027363F" w:rsidRPr="00A15F3F" w:rsidRDefault="0027363F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  <w:r>
        <w:rPr>
          <w:rFonts w:cs="Sylfaen"/>
          <w:i/>
          <w:color w:val="262626" w:themeColor="text1" w:themeTint="D9"/>
          <w:sz w:val="18"/>
          <w:szCs w:val="18"/>
          <w:lang w:val="hy-AM"/>
        </w:rPr>
        <w:t>Կազմեց</w:t>
      </w:r>
      <w:r w:rsidRPr="00A15F3F">
        <w:rPr>
          <w:rFonts w:cs="Sylfaen"/>
          <w:i/>
          <w:color w:val="262626" w:themeColor="text1" w:themeTint="D9"/>
          <w:sz w:val="18"/>
          <w:szCs w:val="18"/>
          <w:lang w:val="hy-AM"/>
        </w:rPr>
        <w:t xml:space="preserve">՝ </w:t>
      </w:r>
    </w:p>
    <w:p w14:paraId="34897098" w14:textId="77777777" w:rsidR="0027363F" w:rsidRPr="00A15F3F" w:rsidRDefault="0027363F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  <w:r>
        <w:rPr>
          <w:rFonts w:cs="Sylfaen"/>
          <w:i/>
          <w:color w:val="262626" w:themeColor="text1" w:themeTint="D9"/>
          <w:sz w:val="18"/>
          <w:szCs w:val="18"/>
          <w:lang w:val="hy-AM"/>
        </w:rPr>
        <w:t>ղ</w:t>
      </w:r>
      <w:r w:rsidRPr="00A15F3F">
        <w:rPr>
          <w:rFonts w:cs="Sylfaen"/>
          <w:i/>
          <w:color w:val="262626" w:themeColor="text1" w:themeTint="D9"/>
          <w:sz w:val="18"/>
          <w:szCs w:val="18"/>
          <w:lang w:val="hy-AM"/>
        </w:rPr>
        <w:t>եկավարի օգնական Անուշ Այվազյան</w:t>
      </w:r>
    </w:p>
    <w:p w14:paraId="17B1412D" w14:textId="77777777" w:rsidR="0027363F" w:rsidRPr="00A15F3F" w:rsidRDefault="0027363F" w:rsidP="0027363F">
      <w:pPr>
        <w:spacing w:after="0" w:line="240" w:lineRule="auto"/>
        <w:rPr>
          <w:rFonts w:cs="Sylfaen"/>
          <w:i/>
          <w:color w:val="262626" w:themeColor="text1" w:themeTint="D9"/>
          <w:sz w:val="18"/>
          <w:szCs w:val="18"/>
          <w:lang w:val="hy-AM"/>
        </w:rPr>
      </w:pPr>
      <w:r w:rsidRPr="00A15F3F">
        <w:rPr>
          <w:rFonts w:cs="Sylfaen"/>
          <w:i/>
          <w:color w:val="262626" w:themeColor="text1" w:themeTint="D9"/>
          <w:sz w:val="18"/>
          <w:szCs w:val="18"/>
          <w:lang w:val="af-ZA"/>
        </w:rPr>
        <w:t>(01</w:t>
      </w:r>
      <w:r w:rsidRPr="00A15F3F">
        <w:rPr>
          <w:rFonts w:cs="Sylfaen"/>
          <w:i/>
          <w:color w:val="262626" w:themeColor="text1" w:themeTint="D9"/>
          <w:sz w:val="18"/>
          <w:szCs w:val="18"/>
          <w:lang w:val="hy-AM"/>
        </w:rPr>
        <w:t>0</w:t>
      </w:r>
      <w:r w:rsidRPr="00A15F3F">
        <w:rPr>
          <w:rFonts w:cs="Sylfaen"/>
          <w:i/>
          <w:color w:val="262626" w:themeColor="text1" w:themeTint="D9"/>
          <w:sz w:val="18"/>
          <w:szCs w:val="18"/>
          <w:lang w:val="af-ZA"/>
        </w:rPr>
        <w:t>) 2030</w:t>
      </w:r>
      <w:r w:rsidRPr="00A15F3F">
        <w:rPr>
          <w:rFonts w:cs="Sylfaen"/>
          <w:i/>
          <w:color w:val="262626" w:themeColor="text1" w:themeTint="D9"/>
          <w:sz w:val="18"/>
          <w:szCs w:val="18"/>
          <w:lang w:val="hy-AM"/>
        </w:rPr>
        <w:t xml:space="preserve">27, </w:t>
      </w:r>
      <w:hyperlink r:id="rId5" w:history="1">
        <w:r w:rsidRPr="00496796">
          <w:rPr>
            <w:rStyle w:val="ad"/>
            <w:rFonts w:cs="Sylfaen"/>
            <w:i/>
            <w:sz w:val="18"/>
            <w:szCs w:val="18"/>
            <w:lang w:val="af-ZA"/>
          </w:rPr>
          <w:t>anush.ayvazyan@eib.gov.am</w:t>
        </w:r>
      </w:hyperlink>
      <w:r>
        <w:rPr>
          <w:rStyle w:val="ad"/>
          <w:rFonts w:cs="Sylfaen"/>
          <w:i/>
          <w:color w:val="262626" w:themeColor="text1" w:themeTint="D9"/>
          <w:sz w:val="18"/>
          <w:szCs w:val="18"/>
          <w:lang w:val="af-ZA"/>
        </w:rPr>
        <w:t xml:space="preserve"> </w:t>
      </w:r>
      <w:r w:rsidRPr="00A15F3F">
        <w:rPr>
          <w:rFonts w:cs="Sylfaen"/>
          <w:i/>
          <w:color w:val="262626" w:themeColor="text1" w:themeTint="D9"/>
          <w:sz w:val="18"/>
          <w:szCs w:val="18"/>
          <w:lang w:val="af-ZA"/>
        </w:rPr>
        <w:t xml:space="preserve"> </w:t>
      </w:r>
    </w:p>
    <w:p w14:paraId="41FA94F9" w14:textId="77777777" w:rsidR="00A8381A" w:rsidRPr="00FC75A0" w:rsidRDefault="00A8381A" w:rsidP="001E2741">
      <w:pPr>
        <w:spacing w:line="276" w:lineRule="auto"/>
        <w:jc w:val="both"/>
        <w:rPr>
          <w:szCs w:val="24"/>
          <w:lang w:val="hy-AM"/>
        </w:rPr>
      </w:pPr>
    </w:p>
    <w:sectPr w:rsidR="00A8381A" w:rsidRPr="00FC75A0" w:rsidSect="005E3F4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CB0A6C" w16cid:durableId="2C990C0C"/>
  <w16cid:commentId w16cid:paraId="4A5BA454" w16cid:durableId="2C990C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B3F31"/>
    <w:multiLevelType w:val="hybridMultilevel"/>
    <w:tmpl w:val="0BD40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65184"/>
    <w:multiLevelType w:val="multilevel"/>
    <w:tmpl w:val="712AB5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7E"/>
    <w:rsid w:val="00106DCA"/>
    <w:rsid w:val="001E2741"/>
    <w:rsid w:val="0027363F"/>
    <w:rsid w:val="004024A9"/>
    <w:rsid w:val="004A52E6"/>
    <w:rsid w:val="005549D1"/>
    <w:rsid w:val="005E3F43"/>
    <w:rsid w:val="007126FC"/>
    <w:rsid w:val="0078037E"/>
    <w:rsid w:val="00924DF0"/>
    <w:rsid w:val="009D3B8A"/>
    <w:rsid w:val="00A8381A"/>
    <w:rsid w:val="00EC2B70"/>
    <w:rsid w:val="00EF1463"/>
    <w:rsid w:val="00F97A88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38B9"/>
  <w15:chartTrackingRefBased/>
  <w15:docId w15:val="{A51B3E83-B31B-4278-87E4-2169C76F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2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2B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B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B7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C2B70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549D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549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549D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49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49D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9D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024A9"/>
    <w:pPr>
      <w:ind w:left="720"/>
      <w:contextualSpacing/>
    </w:pPr>
  </w:style>
  <w:style w:type="character" w:styleId="ad">
    <w:name w:val="Hyperlink"/>
    <w:unhideWhenUsed/>
    <w:rsid w:val="00273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sh.ayvazyan@eib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Leyli_Sargsyants</dc:creator>
  <cp:keywords/>
  <dc:description/>
  <cp:lastModifiedBy>Leyli_Sargsyants</cp:lastModifiedBy>
  <cp:revision>18</cp:revision>
  <dcterms:created xsi:type="dcterms:W3CDTF">2025-10-14T13:03:00Z</dcterms:created>
  <dcterms:modified xsi:type="dcterms:W3CDTF">2025-10-15T05:15:00Z</dcterms:modified>
</cp:coreProperties>
</file>