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702113E" w14:textId="77777777" w:rsidR="00077C45" w:rsidRPr="00EF30C0" w:rsidRDefault="00077C45" w:rsidP="00077C45">
      <w:pPr>
        <w:spacing w:after="0" w:line="240" w:lineRule="auto"/>
        <w:jc w:val="center"/>
        <w:rPr>
          <w:rFonts w:eastAsia="Times New Roman" w:cs="Times New Roman"/>
          <w:color w:val="000000"/>
          <w:sz w:val="21"/>
          <w:szCs w:val="21"/>
        </w:rPr>
      </w:pPr>
      <w:bookmarkStart w:id="0" w:name="_GoBack"/>
      <w:bookmarkEnd w:id="0"/>
      <w:r w:rsidRPr="00EF30C0">
        <w:rPr>
          <w:rFonts w:eastAsia="Times New Roman" w:cs="Times New Roman"/>
          <w:b/>
          <w:bCs/>
          <w:color w:val="000000"/>
          <w:sz w:val="21"/>
          <w:szCs w:val="21"/>
        </w:rPr>
        <w:t>ԹԵՍՏԱՅԻՆ ԱՌԱՋԱԴՐԱՆՔՆԵՐԻ ՁԵՎԵՐԸ</w:t>
      </w:r>
    </w:p>
    <w:p w14:paraId="455C4141" w14:textId="77777777" w:rsidR="00077C45" w:rsidRPr="00EF30C0" w:rsidRDefault="00077C45" w:rsidP="00077C45">
      <w:pPr>
        <w:spacing w:after="0" w:line="240" w:lineRule="auto"/>
        <w:jc w:val="right"/>
        <w:rPr>
          <w:rFonts w:eastAsia="Times New Roman" w:cs="Times New Roman"/>
          <w:color w:val="000000"/>
          <w:sz w:val="21"/>
          <w:szCs w:val="21"/>
        </w:rPr>
      </w:pPr>
      <w:r w:rsidRPr="00EF30C0">
        <w:rPr>
          <w:rFonts w:ascii="Calibri" w:eastAsia="Times New Roman" w:hAnsi="Calibri" w:cs="Calibri"/>
          <w:color w:val="000000"/>
          <w:sz w:val="21"/>
          <w:szCs w:val="21"/>
        </w:rPr>
        <w:t> </w:t>
      </w:r>
    </w:p>
    <w:tbl>
      <w:tblPr>
        <w:tblW w:w="9750" w:type="dxa"/>
        <w:jc w:val="center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119"/>
        <w:gridCol w:w="2835"/>
        <w:gridCol w:w="4796"/>
      </w:tblGrid>
      <w:tr w:rsidR="00077C45" w:rsidRPr="00EF30C0" w14:paraId="66800607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F402A4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Թեստային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առաջադրանքի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ձևերը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5BA229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Հարցը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խնդիրը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771B1EF8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jc w:val="center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Օրինակ</w:t>
            </w:r>
            <w:proofErr w:type="spellEnd"/>
          </w:p>
        </w:tc>
      </w:tr>
      <w:tr w:rsidR="00077C45" w:rsidRPr="00EF30C0" w14:paraId="55D1A794" w14:textId="77777777" w:rsidTr="00EA6745">
        <w:trPr>
          <w:trHeight w:val="3703"/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874372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D74894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Նշեք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պատասխանը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116DDDE7" w14:textId="77777777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Ո՞վ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հաստատում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խորհրդի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հավանությանն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արժանացած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տեսչական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մարմնի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հաստիքացուցակը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և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քաղաքացիական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ծառայության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պաշտոնների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անձնագրերը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1F758FAD" w14:textId="7A807E4C" w:rsidR="00077C45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Ա.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վարչապետը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C159BDD" w14:textId="40721656" w:rsidR="001254E9" w:rsidRPr="00EF30C0" w:rsidRDefault="001254E9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Բ.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ղեկավարը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7F983910" w14:textId="4BFE5840" w:rsidR="00622D3C" w:rsidRPr="00EF30C0" w:rsidRDefault="00622D3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Գ.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="00044727"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ՀՀ կառավարությունը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  <w:p w14:paraId="64095A14" w14:textId="4785A005" w:rsidR="00044727" w:rsidRPr="00EF30C0" w:rsidRDefault="00044727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 xml:space="preserve">Դ. 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«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Տեսչական մարմնի կառավարման խորհուրդը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:</w:t>
            </w:r>
          </w:p>
        </w:tc>
      </w:tr>
      <w:tr w:rsidR="00077C45" w:rsidRPr="00EF30C0" w14:paraId="4A23C893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716AB5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Այլընտրանքային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ընտրություն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6BB7E28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»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«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»</w:t>
            </w: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A810A92" w14:textId="77777777" w:rsidR="00B02A92" w:rsidRPr="00EF30C0" w:rsidRDefault="00B71CFC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է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արդյո՞ք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իրավական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ակտում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լրացումները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կատարվում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դրանում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նոր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բաժիններ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գլուխներ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հոդվածներ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մասեր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ենթակետեր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պարբերություններ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նախադասություններ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կամ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թվեր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լրացնելու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միջոցով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87A182F" w14:textId="554CB322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4EFE6CF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Այո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  <w:p w14:paraId="11A6E17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«</w:t>
            </w:r>
            <w:proofErr w:type="spellStart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Ոչ</w:t>
            </w:r>
            <w:proofErr w:type="spellEnd"/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»</w:t>
            </w:r>
          </w:p>
        </w:tc>
      </w:tr>
      <w:tr w:rsidR="00077C45" w:rsidRPr="00EF30C0" w14:paraId="2943D3CE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D29A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Համապատաս-խանության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7F7A2393" w14:textId="77777777" w:rsidR="00532D1F" w:rsidRPr="00EF30C0" w:rsidRDefault="00532D1F" w:rsidP="00532D1F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ըստ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՝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ձախ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բառերին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աջ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սյունակի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հայերեն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համարժեքները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:</w:t>
            </w:r>
          </w:p>
          <w:p w14:paraId="0BB3CD85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tbl>
            <w:tblPr>
              <w:tblStyle w:val="TableGrid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103"/>
              <w:gridCol w:w="2551"/>
            </w:tblGrid>
            <w:tr w:rsidR="00B21AEB" w:rsidRPr="00EF30C0" w14:paraId="215B9EA5" w14:textId="77777777" w:rsidTr="00B21AEB">
              <w:tc>
                <w:tcPr>
                  <w:tcW w:w="2103" w:type="dxa"/>
                </w:tcPr>
                <w:p w14:paraId="0BE01866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  <w:lang w:val="hy-AM"/>
                    </w:rPr>
                    <w:t xml:space="preserve">1.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Պրեզենտացիա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</w:t>
                  </w:r>
                </w:p>
                <w:p w14:paraId="2F14B38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2.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Մենեջմենթ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     </w:t>
                  </w:r>
                </w:p>
                <w:p w14:paraId="483938C2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3.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Տոտալիտարիզմ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    </w:t>
                  </w:r>
                </w:p>
                <w:p w14:paraId="56435313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4.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Լիբերալիզմ</w:t>
                  </w:r>
                  <w:proofErr w:type="spellEnd"/>
                </w:p>
                <w:p w14:paraId="6FD6EF9E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2551" w:type="dxa"/>
                </w:tcPr>
                <w:p w14:paraId="23B379EF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Ա.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Շնորհանդես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       </w:t>
                  </w:r>
                </w:p>
                <w:p w14:paraId="37599147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Բ.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Ազատականություն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  </w:t>
                  </w:r>
                </w:p>
                <w:p w14:paraId="02272744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Գ.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Ամբողջատիրություն</w:t>
                  </w:r>
                  <w:proofErr w:type="spellEnd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 </w:t>
                  </w:r>
                </w:p>
                <w:p w14:paraId="331A0058" w14:textId="77777777" w:rsidR="00B21AEB" w:rsidRPr="00EF30C0" w:rsidRDefault="00B21AEB" w:rsidP="00B21AEB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 xml:space="preserve">Դ. </w:t>
                  </w:r>
                  <w:proofErr w:type="spellStart"/>
                  <w:r w:rsidRPr="00EF30C0"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  <w:t>Կառավարում</w:t>
                  </w:r>
                  <w:proofErr w:type="spellEnd"/>
                </w:p>
                <w:p w14:paraId="078C02FF" w14:textId="77777777" w:rsidR="00B21AEB" w:rsidRPr="00EF30C0" w:rsidRDefault="00B21AEB" w:rsidP="00077C45">
                  <w:pPr>
                    <w:spacing w:before="100" w:beforeAutospacing="1" w:after="100" w:afterAutospacing="1"/>
                    <w:rPr>
                      <w:rFonts w:eastAsia="Times New Roman" w:cs="Times New Roman"/>
                      <w:color w:val="000000"/>
                      <w:sz w:val="21"/>
                      <w:szCs w:val="21"/>
                    </w:rPr>
                  </w:pPr>
                </w:p>
              </w:tc>
            </w:tr>
          </w:tbl>
          <w:p w14:paraId="52E1E7A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3F809EA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2-Բ, 3-Դ, 4-Գ</w:t>
            </w:r>
          </w:p>
          <w:p w14:paraId="4452395D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1-Դ, 2-Ա, 3-Գ,4-Բ</w:t>
            </w:r>
          </w:p>
          <w:p w14:paraId="216F8B70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="00532D1F"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1-Ա, 2-Դ, 3-Գ, 4-Բ</w:t>
            </w:r>
          </w:p>
          <w:p w14:paraId="4F451BAE" w14:textId="77777777" w:rsidR="00532D1F" w:rsidRPr="00EF30C0" w:rsidRDefault="00532D1F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  <w:lang w:val="hy-AM"/>
              </w:rPr>
              <w:t>4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) 1-Բ, 2-Գ, 3-Դ, 4-Ա</w:t>
            </w:r>
          </w:p>
        </w:tc>
      </w:tr>
      <w:tr w:rsidR="00077C45" w:rsidRPr="00EF30C0" w14:paraId="6650834D" w14:textId="77777777" w:rsidTr="00EA6745">
        <w:trPr>
          <w:tblCellSpacing w:w="0" w:type="dxa"/>
          <w:jc w:val="center"/>
        </w:trPr>
        <w:tc>
          <w:tcPr>
            <w:tcW w:w="211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2A214766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lastRenderedPageBreak/>
              <w:t xml:space="preserve">4.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Հաջորդակա-նության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որոշում</w:t>
            </w:r>
            <w:proofErr w:type="spellEnd"/>
          </w:p>
        </w:tc>
        <w:tc>
          <w:tcPr>
            <w:tcW w:w="2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59BCEB6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</w:p>
        </w:tc>
        <w:tc>
          <w:tcPr>
            <w:tcW w:w="47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14:paraId="3FA0602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Դասավորեք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շաբաթվա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օրերը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ճիշտ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հերթականությամբ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0694C04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Ա.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կիրակի</w:t>
            </w:r>
            <w:proofErr w:type="spellEnd"/>
          </w:p>
          <w:p w14:paraId="13A17262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Բ.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երեքշաբթի</w:t>
            </w:r>
            <w:proofErr w:type="spellEnd"/>
          </w:p>
          <w:p w14:paraId="33ADE67B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Գ.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շաբաթ</w:t>
            </w:r>
            <w:proofErr w:type="spellEnd"/>
          </w:p>
          <w:p w14:paraId="316FBE19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Դ. </w:t>
            </w: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երկուշաբթի</w:t>
            </w:r>
            <w:proofErr w:type="spellEnd"/>
          </w:p>
          <w:p w14:paraId="26DC8E83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proofErr w:type="spellStart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Պատասխան</w:t>
            </w:r>
            <w:proofErr w:type="spellEnd"/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՝</w:t>
            </w:r>
          </w:p>
          <w:p w14:paraId="765411BA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1)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</w:p>
          <w:p w14:paraId="1238FA1E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2)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>, Բ, Գ, Ա</w:t>
            </w:r>
          </w:p>
          <w:p w14:paraId="2EE019F4" w14:textId="77777777" w:rsidR="00077C45" w:rsidRPr="00EF30C0" w:rsidRDefault="00077C45" w:rsidP="00077C45">
            <w:pPr>
              <w:spacing w:before="100" w:beforeAutospacing="1" w:after="100" w:afterAutospacing="1" w:line="240" w:lineRule="auto"/>
              <w:rPr>
                <w:rFonts w:eastAsia="Times New Roman" w:cs="Times New Roman"/>
                <w:color w:val="000000"/>
                <w:sz w:val="21"/>
                <w:szCs w:val="21"/>
              </w:rPr>
            </w:pPr>
            <w:r w:rsidRPr="00EF30C0">
              <w:rPr>
                <w:rFonts w:ascii="Calibri" w:eastAsia="Times New Roman" w:hAnsi="Calibri" w:cs="Calibri"/>
                <w:color w:val="000000"/>
                <w:sz w:val="21"/>
                <w:szCs w:val="21"/>
              </w:rPr>
              <w:t> 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3)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Գ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Դ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Ա</w:t>
            </w:r>
            <w:r w:rsidRPr="00EF30C0">
              <w:rPr>
                <w:rFonts w:eastAsia="Times New Roman" w:cs="Times New Roman"/>
                <w:color w:val="000000"/>
                <w:sz w:val="21"/>
                <w:szCs w:val="21"/>
              </w:rPr>
              <w:t xml:space="preserve">, </w:t>
            </w:r>
            <w:r w:rsidRPr="00EF30C0">
              <w:rPr>
                <w:rFonts w:eastAsia="Times New Roman" w:cs="GHEA Grapalat"/>
                <w:color w:val="000000"/>
                <w:sz w:val="21"/>
                <w:szCs w:val="21"/>
              </w:rPr>
              <w:t>Բ</w:t>
            </w:r>
          </w:p>
        </w:tc>
      </w:tr>
    </w:tbl>
    <w:p w14:paraId="39C9FCC3" w14:textId="77777777" w:rsidR="00FD63C0" w:rsidRPr="00EF30C0" w:rsidRDefault="00FD63C0"/>
    <w:sectPr w:rsidR="00FD63C0" w:rsidRPr="00EF30C0" w:rsidSect="00EA6745">
      <w:pgSz w:w="12240" w:h="15840"/>
      <w:pgMar w:top="567" w:right="900" w:bottom="284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5CE1"/>
    <w:rsid w:val="00044727"/>
    <w:rsid w:val="00077C45"/>
    <w:rsid w:val="001254E9"/>
    <w:rsid w:val="002B0E43"/>
    <w:rsid w:val="00532D1F"/>
    <w:rsid w:val="00622D3C"/>
    <w:rsid w:val="006D1050"/>
    <w:rsid w:val="00767B1B"/>
    <w:rsid w:val="00784F71"/>
    <w:rsid w:val="00A65CE1"/>
    <w:rsid w:val="00B02A92"/>
    <w:rsid w:val="00B21AEB"/>
    <w:rsid w:val="00B71CFC"/>
    <w:rsid w:val="00EA6745"/>
    <w:rsid w:val="00EF30C0"/>
    <w:rsid w:val="00F45B65"/>
    <w:rsid w:val="00FD6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ECCB58"/>
  <w15:chartTrackingRefBased/>
  <w15:docId w15:val="{DBBEE380-99DB-45F6-AA3D-51DEB67CE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7B1B"/>
    <w:rPr>
      <w:rFonts w:ascii="GHEA Grapalat" w:hAnsi="GHEA Grapalat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21A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9763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193</Words>
  <Characters>1102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Lilit Abgaryan</dc:creator>
  <cp:keywords/>
  <dc:description/>
  <cp:lastModifiedBy>Satenik Yeghikyan</cp:lastModifiedBy>
  <cp:revision>2</cp:revision>
  <dcterms:created xsi:type="dcterms:W3CDTF">2023-01-24T08:20:00Z</dcterms:created>
  <dcterms:modified xsi:type="dcterms:W3CDTF">2023-01-24T08:20:00Z</dcterms:modified>
</cp:coreProperties>
</file>